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03" w:rsidRPr="00614318" w:rsidRDefault="00C92803" w:rsidP="00C92803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92803" w:rsidRPr="00614318" w:rsidRDefault="00C92803" w:rsidP="00C92803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«Средняя </w:t>
      </w:r>
      <w:r w:rsidR="00543F44"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 w:rsidRPr="00614318">
        <w:rPr>
          <w:rFonts w:ascii="Times New Roman" w:hAnsi="Times New Roman"/>
          <w:b/>
          <w:sz w:val="24"/>
          <w:szCs w:val="24"/>
        </w:rPr>
        <w:t>школа № 40</w:t>
      </w:r>
      <w:r w:rsidR="00543F44">
        <w:rPr>
          <w:rFonts w:ascii="Times New Roman" w:hAnsi="Times New Roman"/>
          <w:b/>
          <w:sz w:val="24"/>
          <w:szCs w:val="24"/>
        </w:rPr>
        <w:t xml:space="preserve"> г. Улан-Удэ</w:t>
      </w:r>
      <w:r w:rsidRPr="00614318">
        <w:rPr>
          <w:rFonts w:ascii="Times New Roman" w:hAnsi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1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626"/>
        <w:gridCol w:w="4626"/>
      </w:tblGrid>
      <w:tr w:rsidR="00C92803" w:rsidRPr="00614318" w:rsidTr="00C92803">
        <w:trPr>
          <w:trHeight w:val="757"/>
        </w:trPr>
        <w:tc>
          <w:tcPr>
            <w:tcW w:w="4626" w:type="dxa"/>
          </w:tcPr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92803" w:rsidRPr="00614318" w:rsidRDefault="00C532C5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</w:t>
            </w:r>
            <w:proofErr w:type="spellStart"/>
            <w:r w:rsidR="00B777FD">
              <w:rPr>
                <w:rFonts w:ascii="Times New Roman" w:hAnsi="Times New Roman"/>
                <w:sz w:val="24"/>
                <w:szCs w:val="24"/>
              </w:rPr>
              <w:t>Цыбикжапова</w:t>
            </w:r>
            <w:proofErr w:type="spellEnd"/>
            <w:r w:rsidR="00B777FD">
              <w:rPr>
                <w:rFonts w:ascii="Times New Roman" w:hAnsi="Times New Roman"/>
                <w:sz w:val="24"/>
                <w:szCs w:val="24"/>
              </w:rPr>
              <w:t xml:space="preserve"> Е.Ч.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92803" w:rsidRPr="0061431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ФИО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="00FF5A6A" w:rsidRPr="00FF5A6A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C92803" w:rsidRPr="00614318" w:rsidRDefault="00C92803" w:rsidP="00FF5A6A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</w:t>
            </w:r>
            <w:r w:rsidR="00FF5A6A" w:rsidRPr="00FF5A6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___________________201</w:t>
            </w:r>
            <w:r w:rsidR="00632C1E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Pr="00614318"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 w:rsidRPr="00614318">
              <w:rPr>
                <w:rFonts w:ascii="Times New Roman" w:hAnsi="Times New Roman"/>
                <w:sz w:val="24"/>
                <w:szCs w:val="24"/>
              </w:rPr>
              <w:t xml:space="preserve"> Е.В./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C92803" w:rsidRPr="00614318" w:rsidRDefault="00C92803" w:rsidP="00FF5A6A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_»____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_______________201</w:t>
            </w:r>
            <w:r w:rsidR="00632C1E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Директор «МАОУ СОШ № 40»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Pr="00614318">
              <w:rPr>
                <w:rFonts w:ascii="Times New Roman" w:hAnsi="Times New Roman"/>
                <w:sz w:val="24"/>
                <w:szCs w:val="24"/>
              </w:rPr>
              <w:t>Б.Д.Цыбикжапов</w:t>
            </w:r>
            <w:proofErr w:type="spellEnd"/>
            <w:r w:rsidRPr="0061431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C92803" w:rsidRPr="00614318" w:rsidRDefault="00C92803" w:rsidP="00C92803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Приказ № 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177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C92803" w:rsidRPr="00614318" w:rsidRDefault="00C92803" w:rsidP="00FF5A6A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_»____</w:t>
            </w:r>
            <w:r w:rsidR="00FF5A6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_______________201</w:t>
            </w:r>
            <w:r w:rsidR="00632C1E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</w:tr>
    </w:tbl>
    <w:p w:rsidR="00C92803" w:rsidRDefault="00C92803" w:rsidP="00C92803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92803" w:rsidRPr="00614318" w:rsidRDefault="00C92803" w:rsidP="00C92803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РАБОЧАЯ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4318">
        <w:rPr>
          <w:rFonts w:ascii="Times New Roman" w:hAnsi="Times New Roman"/>
          <w:b/>
          <w:sz w:val="24"/>
          <w:szCs w:val="24"/>
        </w:rPr>
        <w:t>ПРОГРАММА</w:t>
      </w:r>
    </w:p>
    <w:p w:rsidR="00C92803" w:rsidRPr="00614318" w:rsidRDefault="00C92803" w:rsidP="00C92803">
      <w:pPr>
        <w:ind w:left="-992" w:right="-425"/>
        <w:jc w:val="center"/>
        <w:rPr>
          <w:rFonts w:ascii="Times New Roman" w:hAnsi="Times New Roman"/>
          <w:b/>
          <w:i/>
          <w:sz w:val="24"/>
          <w:szCs w:val="24"/>
        </w:rPr>
      </w:pPr>
      <w:r w:rsidRPr="00614318"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t>химии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для </w:t>
      </w:r>
      <w:r w:rsidR="00773ED5">
        <w:rPr>
          <w:rFonts w:ascii="Times New Roman" w:hAnsi="Times New Roman"/>
          <w:b/>
          <w:i/>
          <w:sz w:val="24"/>
          <w:szCs w:val="24"/>
        </w:rPr>
        <w:t>10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класса</w:t>
      </w:r>
      <w:r w:rsidR="00773ED5">
        <w:rPr>
          <w:rFonts w:ascii="Times New Roman" w:hAnsi="Times New Roman"/>
          <w:b/>
          <w:i/>
          <w:sz w:val="24"/>
          <w:szCs w:val="24"/>
        </w:rPr>
        <w:t xml:space="preserve"> (А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C92803" w:rsidRDefault="00C92803" w:rsidP="00C92803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92803" w:rsidRDefault="00C92803" w:rsidP="00C92803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Цыбикжапова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Елена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Чойсуруновна</w:t>
      </w:r>
      <w:proofErr w:type="spellEnd"/>
    </w:p>
    <w:p w:rsidR="00C92803" w:rsidRPr="00614318" w:rsidRDefault="00C92803" w:rsidP="00C92803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(высшая категория)</w:t>
      </w:r>
    </w:p>
    <w:p w:rsidR="00C92803" w:rsidRPr="00614318" w:rsidRDefault="00C92803" w:rsidP="00C92803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Рассмотрено на заседании</w:t>
      </w:r>
    </w:p>
    <w:p w:rsidR="00C92803" w:rsidRPr="00614318" w:rsidRDefault="00C92803" w:rsidP="00C92803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C92803" w:rsidRPr="00614318" w:rsidRDefault="00C92803" w:rsidP="00C92803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протокол №__</w:t>
      </w:r>
      <w:r w:rsidR="00F5310E">
        <w:rPr>
          <w:rFonts w:ascii="Times New Roman" w:hAnsi="Times New Roman"/>
          <w:sz w:val="24"/>
          <w:szCs w:val="24"/>
          <w:u w:val="single"/>
        </w:rPr>
        <w:t>1</w:t>
      </w:r>
      <w:r w:rsidRPr="00614318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Pr="00614318">
        <w:rPr>
          <w:rFonts w:ascii="Times New Roman" w:hAnsi="Times New Roman"/>
          <w:sz w:val="24"/>
          <w:szCs w:val="24"/>
        </w:rPr>
        <w:t>от</w:t>
      </w:r>
      <w:proofErr w:type="gramEnd"/>
    </w:p>
    <w:p w:rsidR="00C92803" w:rsidRPr="00614318" w:rsidRDefault="00C92803" w:rsidP="00C92803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«_</w:t>
      </w:r>
      <w:r w:rsidR="00F5310E">
        <w:rPr>
          <w:rFonts w:ascii="Times New Roman" w:hAnsi="Times New Roman"/>
          <w:sz w:val="24"/>
          <w:szCs w:val="24"/>
          <w:u w:val="single"/>
        </w:rPr>
        <w:t>31</w:t>
      </w:r>
      <w:r w:rsidRPr="00614318">
        <w:rPr>
          <w:rFonts w:ascii="Times New Roman" w:hAnsi="Times New Roman"/>
          <w:sz w:val="24"/>
          <w:szCs w:val="24"/>
        </w:rPr>
        <w:t>_»__</w:t>
      </w:r>
      <w:r w:rsidR="00F5310E">
        <w:rPr>
          <w:rFonts w:ascii="Times New Roman" w:hAnsi="Times New Roman"/>
          <w:sz w:val="24"/>
          <w:szCs w:val="24"/>
          <w:u w:val="single"/>
        </w:rPr>
        <w:t>08</w:t>
      </w:r>
      <w:r w:rsidRPr="00614318">
        <w:rPr>
          <w:rFonts w:ascii="Times New Roman" w:hAnsi="Times New Roman"/>
          <w:sz w:val="24"/>
          <w:szCs w:val="24"/>
        </w:rPr>
        <w:t>___20_</w:t>
      </w:r>
      <w:r w:rsidR="00F5310E">
        <w:rPr>
          <w:rFonts w:ascii="Times New Roman" w:hAnsi="Times New Roman"/>
          <w:sz w:val="24"/>
          <w:szCs w:val="24"/>
          <w:u w:val="single"/>
        </w:rPr>
        <w:t>1</w:t>
      </w:r>
      <w:r w:rsidR="00632C1E">
        <w:rPr>
          <w:rFonts w:ascii="Times New Roman" w:hAnsi="Times New Roman"/>
          <w:sz w:val="24"/>
          <w:szCs w:val="24"/>
          <w:u w:val="single"/>
        </w:rPr>
        <w:t>8</w:t>
      </w:r>
      <w:r w:rsidRPr="00614318">
        <w:rPr>
          <w:rFonts w:ascii="Times New Roman" w:hAnsi="Times New Roman"/>
          <w:sz w:val="24"/>
          <w:szCs w:val="24"/>
        </w:rPr>
        <w:t>_г</w:t>
      </w:r>
    </w:p>
    <w:p w:rsidR="00F82303" w:rsidRDefault="00F82303" w:rsidP="00C92803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</w:p>
    <w:p w:rsidR="00C92803" w:rsidRPr="00614318" w:rsidRDefault="00632C1E" w:rsidP="00C92803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2018-2019</w:t>
      </w:r>
      <w:r w:rsidR="00C92803" w:rsidRPr="00614318">
        <w:rPr>
          <w:rFonts w:ascii="Times New Roman" w:hAnsi="Times New Roman"/>
          <w:sz w:val="24"/>
          <w:szCs w:val="24"/>
        </w:rPr>
        <w:t xml:space="preserve"> учебный год</w:t>
      </w:r>
    </w:p>
    <w:p w:rsidR="00C92803" w:rsidRPr="00614318" w:rsidRDefault="00C92803" w:rsidP="00C92803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  <w:r w:rsidRPr="00614318">
        <w:rPr>
          <w:rFonts w:ascii="Times New Roman" w:hAnsi="Times New Roman"/>
          <w:bCs/>
          <w:sz w:val="24"/>
          <w:szCs w:val="24"/>
        </w:rPr>
        <w:t>Улан-Удэ</w:t>
      </w:r>
    </w:p>
    <w:p w:rsidR="00C92803" w:rsidRPr="0066221A" w:rsidRDefault="00C92803" w:rsidP="00BA1EC9">
      <w:pPr>
        <w:pStyle w:val="Default"/>
        <w:numPr>
          <w:ilvl w:val="0"/>
          <w:numId w:val="1"/>
        </w:numPr>
        <w:jc w:val="center"/>
      </w:pPr>
      <w:r w:rsidRPr="0066221A">
        <w:rPr>
          <w:b/>
          <w:bCs/>
          <w:iCs/>
        </w:rPr>
        <w:lastRenderedPageBreak/>
        <w:t>Пояснительная записка</w:t>
      </w:r>
    </w:p>
    <w:p w:rsidR="008D30C3" w:rsidRDefault="008D30C3" w:rsidP="008D30C3">
      <w:pPr>
        <w:ind w:firstLine="567"/>
        <w:rPr>
          <w:rFonts w:ascii="Times New Roman" w:hAnsi="Times New Roman"/>
          <w:sz w:val="24"/>
          <w:szCs w:val="24"/>
        </w:rPr>
      </w:pPr>
    </w:p>
    <w:p w:rsidR="00845D45" w:rsidRPr="00845D45" w:rsidRDefault="00845D45" w:rsidP="00845D4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r w:rsidRPr="00845D45">
        <w:rPr>
          <w:rFonts w:ascii="Times New Roman" w:hAnsi="Times New Roman"/>
          <w:color w:val="FF0000"/>
          <w:sz w:val="24"/>
          <w:szCs w:val="24"/>
        </w:rPr>
        <w:t>Рабочая программа предмета  «Химия» разработана в соответствии с требованиями ФГОС НОО и ФГОС ООО, на основе примерной программы  курса химии для 8-9 классов общеобразовательных учреждений, разработанная авторов Г.Е.Рудзитиса, Ф.Г.Фельдман «Просвещение» (Сборник программ курса химии к учебникам химии для 8-9 классов)</w:t>
      </w:r>
      <w:proofErr w:type="gramStart"/>
      <w:r w:rsidRPr="00845D45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  <w:r w:rsidRPr="00845D45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proofErr w:type="gramStart"/>
      <w:r w:rsidRPr="00845D45">
        <w:rPr>
          <w:rFonts w:ascii="Times New Roman" w:hAnsi="Times New Roman"/>
          <w:color w:val="FF0000"/>
          <w:sz w:val="24"/>
          <w:szCs w:val="24"/>
        </w:rPr>
        <w:t>о</w:t>
      </w:r>
      <w:proofErr w:type="gramEnd"/>
      <w:r w:rsidRPr="00845D45">
        <w:rPr>
          <w:rFonts w:ascii="Times New Roman" w:hAnsi="Times New Roman"/>
          <w:color w:val="FF0000"/>
          <w:sz w:val="24"/>
          <w:szCs w:val="24"/>
        </w:rPr>
        <w:t>сновной общеобразовательной МАОУ «СОШ г. Улан-Удэ» и Положения о Рабочей программе по учебному предмету (9-11 классы) МАОУ «СОШ №40 г. Улан-Удэ» от 31 августа 2017 года.</w:t>
      </w:r>
    </w:p>
    <w:p w:rsidR="008D30C3" w:rsidRDefault="008D30C3" w:rsidP="008D30C3">
      <w:pPr>
        <w:pStyle w:val="af2"/>
        <w:spacing w:before="0" w:beforeAutospacing="0" w:after="15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>
        <w:rPr>
          <w:color w:val="000000"/>
        </w:rPr>
        <w:t>знаний</w:t>
      </w:r>
      <w:proofErr w:type="gramEnd"/>
      <w:r>
        <w:rPr>
          <w:color w:val="000000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B03D5E" w:rsidRPr="00B03D5E" w:rsidRDefault="00B03D5E" w:rsidP="005907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 основу рабочей программы взята программа курса химии для 10-11 классов общеобразовательных учреждений Н.Н. </w:t>
      </w:r>
      <w:proofErr w:type="spellStart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>Гары</w:t>
      </w:r>
      <w:proofErr w:type="spellEnd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«Химия. Рабочие программы. Предметная линия учебни</w:t>
      </w:r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ков Г. Е. Рудзитиса, Ф. Г. Фельдмана. 10-11 классы»: пособие для учителей общеобразовательных организаций / Н. Н. </w:t>
      </w:r>
      <w:proofErr w:type="spellStart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>Гара</w:t>
      </w:r>
      <w:proofErr w:type="spellEnd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2-е изд., доп. — М.: Просвещение, 2011. Авторской программе соответствует учебник «Химия 10 класс» Г.Е. Рудзитис, Ф.Г. Фельдман </w:t>
      </w:r>
      <w:proofErr w:type="gramStart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>-М</w:t>
      </w:r>
      <w:proofErr w:type="gramEnd"/>
      <w:r w:rsidRPr="00B03D5E">
        <w:rPr>
          <w:rFonts w:ascii="Times New Roman" w:hAnsi="Times New Roman" w:cs="Times New Roman"/>
          <w:sz w:val="24"/>
          <w:szCs w:val="24"/>
          <w:shd w:val="clear" w:color="auto" w:fill="FFFFFF"/>
        </w:rPr>
        <w:t>.: Просвещение, 2017. Учебник рекомендован Министерством образования и науки РФ.</w:t>
      </w:r>
    </w:p>
    <w:p w:rsidR="00590745" w:rsidRPr="00526A0C" w:rsidRDefault="00590745" w:rsidP="005907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A0C">
        <w:rPr>
          <w:rFonts w:ascii="Times New Roman" w:eastAsia="TimesNewRomanPSMT" w:hAnsi="Times New Roman" w:cs="Times New Roman"/>
          <w:sz w:val="24"/>
          <w:szCs w:val="24"/>
        </w:rPr>
        <w:t>Данный курс учащиеся изучают после курса химии для 8—9 классов, где они познакомились с важнейшими химическими понятиями, неорганическими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6A0C">
        <w:rPr>
          <w:rFonts w:ascii="Times New Roman" w:eastAsia="TimesNewRomanPSMT" w:hAnsi="Times New Roman" w:cs="Times New Roman"/>
          <w:sz w:val="24"/>
          <w:szCs w:val="24"/>
        </w:rPr>
        <w:t>и органическими веществами, применяемыми в промышленности и в повседневной жизни.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TimesNewRomanPSMT" w:hAnsi="Times New Roman" w:cs="Times New Roman"/>
          <w:sz w:val="24"/>
          <w:szCs w:val="24"/>
        </w:rPr>
        <w:t xml:space="preserve">Основными </w:t>
      </w:r>
      <w:r w:rsidRPr="001B59DD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целями и задачами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данного учебного курса являются: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сформировать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у учащихся представление о важнейших органических веществах и материалах на их основе, таких, как уксусная кислота,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B59DD">
        <w:rPr>
          <w:rFonts w:ascii="Times New Roman" w:eastAsia="TimesNewRomanPSMT" w:hAnsi="Times New Roman" w:cs="Times New Roman"/>
          <w:sz w:val="24"/>
          <w:szCs w:val="24"/>
        </w:rPr>
        <w:t>метан, этилен, ацетилен, бензол, этанол, жиры, мыла, глюкоза, сахароза, крахмал, клетчатка, белки, искусственные и синтетические волокна, каучуки,</w:t>
      </w:r>
      <w:proofErr w:type="gramEnd"/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TimesNewRomanPSMT" w:hAnsi="Times New Roman" w:cs="Times New Roman"/>
          <w:sz w:val="24"/>
          <w:szCs w:val="24"/>
        </w:rPr>
        <w:t>пластмассы;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обеспечить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у учащихся понимание важнейших химических понятий: углеродный скелет, функциональная группа, изомерия, гомология;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обеспечить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усвоение учащимися одной из основных теорий химии – теории строения органических соединений;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научить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применять уже имеющиеся знания по химии в новой ситуации: применительно к изучению органической химии;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научить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 xml:space="preserve">применять полученные знания и умения для безопасного использования веществ и материалов в быту, сельском хозяйстве и </w:t>
      </w:r>
      <w:proofErr w:type="gramStart"/>
      <w:r w:rsidRPr="001B59DD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B59DD">
        <w:rPr>
          <w:rFonts w:ascii="Times New Roman" w:eastAsia="TimesNewRomanPSMT" w:hAnsi="Times New Roman" w:cs="Times New Roman"/>
          <w:sz w:val="24"/>
          <w:szCs w:val="24"/>
        </w:rPr>
        <w:t>производстве</w:t>
      </w:r>
      <w:proofErr w:type="gramEnd"/>
      <w:r w:rsidRPr="001B59DD">
        <w:rPr>
          <w:rFonts w:ascii="Times New Roman" w:eastAsia="TimesNewRomanPSMT" w:hAnsi="Times New Roman" w:cs="Times New Roman"/>
          <w:sz w:val="24"/>
          <w:szCs w:val="24"/>
        </w:rPr>
        <w:t>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развивать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 xml:space="preserve">познавательные интересы и интеллектуальные способности в процессе самостоятельного приобретения химических знаний </w:t>
      </w:r>
      <w:proofErr w:type="gramStart"/>
      <w:r w:rsidRPr="001B59DD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TimesNewRomanPSMT" w:hAnsi="Times New Roman" w:cs="Times New Roman"/>
          <w:sz w:val="24"/>
          <w:szCs w:val="24"/>
        </w:rPr>
        <w:t>использованием различных источников информации, в том числе компьютерных;</w:t>
      </w:r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Arial Unicode MS" w:hAnsi="Times New Roman" w:cs="Times New Roman"/>
          <w:sz w:val="24"/>
          <w:szCs w:val="24"/>
        </w:rPr>
        <w:t></w:t>
      </w:r>
      <w:r w:rsidRPr="001B59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B59D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воспитать 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 xml:space="preserve">убежденность в позитивной роли химии в жизни современного общества, необходимости химически грамотного отношения </w:t>
      </w:r>
      <w:proofErr w:type="gramStart"/>
      <w:r w:rsidRPr="001B59DD">
        <w:rPr>
          <w:rFonts w:ascii="Times New Roman" w:eastAsia="TimesNewRomanPSMT" w:hAnsi="Times New Roman" w:cs="Times New Roman"/>
          <w:sz w:val="24"/>
          <w:szCs w:val="24"/>
        </w:rPr>
        <w:t>к</w:t>
      </w:r>
      <w:proofErr w:type="gramEnd"/>
    </w:p>
    <w:p w:rsidR="001B59DD" w:rsidRPr="001B59DD" w:rsidRDefault="001B59DD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B59DD">
        <w:rPr>
          <w:rFonts w:ascii="Times New Roman" w:eastAsia="TimesNewRomanPSMT" w:hAnsi="Times New Roman" w:cs="Times New Roman"/>
          <w:sz w:val="24"/>
          <w:szCs w:val="24"/>
        </w:rPr>
        <w:t>своему здоровью и окружающей среде;</w:t>
      </w:r>
    </w:p>
    <w:p w:rsidR="001B078B" w:rsidRPr="003153E4" w:rsidRDefault="001B078B" w:rsidP="001B078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>Приоритетные формы и методы работы с учащимися</w:t>
      </w:r>
    </w:p>
    <w:p w:rsidR="008D30C3" w:rsidRPr="001B59DD" w:rsidRDefault="008D30C3" w:rsidP="00D615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 xml:space="preserve">При организации учебного процесса используются следующие формы: уроки изучения новых знаний, уроки закрепления знаний, комбинированные уроки, уроки </w:t>
      </w:r>
      <w:r w:rsidRPr="001B59DD">
        <w:rPr>
          <w:rFonts w:ascii="Times New Roman" w:hAnsi="Times New Roman" w:cs="Times New Roman"/>
          <w:sz w:val="24"/>
          <w:szCs w:val="24"/>
        </w:rPr>
        <w:t>обобщения и систематизации знаний, уроки контроля, практические работы, а также сочетание указанных форм.</w:t>
      </w:r>
    </w:p>
    <w:p w:rsidR="008D30C3" w:rsidRPr="001B59DD" w:rsidRDefault="008D30C3" w:rsidP="00D615B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9DD">
        <w:rPr>
          <w:rStyle w:val="submenu-table"/>
          <w:rFonts w:ascii="Times New Roman" w:hAnsi="Times New Roman" w:cs="Times New Roman"/>
          <w:sz w:val="24"/>
          <w:szCs w:val="24"/>
        </w:rPr>
        <w:lastRenderedPageBreak/>
        <w:t>Методы и приёмы обучения:</w:t>
      </w:r>
      <w:r w:rsidRPr="001B59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59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объяснительно-иллюстративный метод, репродуктивный метод, метод проблемного изложения,  частично-поисковый, или эвристический, метод,  исследовательский метод. И</w:t>
      </w:r>
      <w:r w:rsidRPr="001B59DD">
        <w:rPr>
          <w:rFonts w:ascii="Times New Roman" w:eastAsia="TimesNewRomanPSMT" w:hAnsi="Times New Roman" w:cs="Times New Roman"/>
          <w:sz w:val="24"/>
          <w:szCs w:val="24"/>
        </w:rPr>
        <w:t>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</w:t>
      </w:r>
    </w:p>
    <w:p w:rsidR="008D30C3" w:rsidRPr="001B59DD" w:rsidRDefault="008D30C3" w:rsidP="00D615B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59DD">
        <w:rPr>
          <w:rFonts w:ascii="Times New Roman" w:hAnsi="Times New Roman" w:cs="Times New Roman"/>
          <w:sz w:val="24"/>
          <w:szCs w:val="24"/>
        </w:rPr>
        <w:t>Пр</w:t>
      </w:r>
      <w:r w:rsidR="00590745">
        <w:rPr>
          <w:rFonts w:ascii="Times New Roman" w:hAnsi="Times New Roman" w:cs="Times New Roman"/>
          <w:sz w:val="24"/>
          <w:szCs w:val="24"/>
        </w:rPr>
        <w:t>иоритетными</w:t>
      </w:r>
      <w:r w:rsidRPr="001B59DD">
        <w:rPr>
          <w:rFonts w:ascii="Times New Roman" w:hAnsi="Times New Roman" w:cs="Times New Roman"/>
          <w:sz w:val="24"/>
          <w:szCs w:val="24"/>
        </w:rPr>
        <w:t xml:space="preserve">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8D30C3" w:rsidRPr="00590745" w:rsidRDefault="008D30C3" w:rsidP="001B59DD">
      <w:pPr>
        <w:pStyle w:val="Default"/>
        <w:ind w:firstLine="708"/>
        <w:jc w:val="both"/>
      </w:pPr>
      <w:r w:rsidRPr="001B078B">
        <w:rPr>
          <w:b/>
        </w:rPr>
        <w:t>Сроки реализации Рабочей программы</w:t>
      </w:r>
      <w:r w:rsidRPr="00590745">
        <w:t xml:space="preserve"> </w:t>
      </w:r>
      <w:r w:rsidR="000F3B1C">
        <w:t xml:space="preserve">«Химия. 10 класс» </w:t>
      </w:r>
      <w:r w:rsidRPr="00590745">
        <w:t>составляют один учебный год.</w:t>
      </w:r>
      <w:r w:rsidR="000F3B1C" w:rsidRPr="000F3B1C">
        <w:t xml:space="preserve"> </w:t>
      </w:r>
      <w:r w:rsidR="000F3B1C">
        <w:t>/ 68</w:t>
      </w:r>
      <w:r w:rsidR="000F3B1C" w:rsidRPr="0045001A">
        <w:t xml:space="preserve"> ч</w:t>
      </w:r>
      <w:r w:rsidR="000F3B1C">
        <w:t xml:space="preserve">, </w:t>
      </w:r>
      <w:r w:rsidR="000F3B1C" w:rsidRPr="0045001A">
        <w:t>2ч/</w:t>
      </w:r>
      <w:proofErr w:type="spellStart"/>
      <w:r w:rsidR="000F3B1C" w:rsidRPr="0045001A">
        <w:t>нед</w:t>
      </w:r>
      <w:proofErr w:type="spellEnd"/>
      <w:r w:rsidR="000F3B1C">
        <w:t>.</w:t>
      </w:r>
    </w:p>
    <w:p w:rsidR="001B078B" w:rsidRDefault="001B078B" w:rsidP="001B078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78B" w:rsidRDefault="001B078B" w:rsidP="001B078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рабочей программы </w:t>
      </w:r>
    </w:p>
    <w:p w:rsidR="001B078B" w:rsidRPr="00175354" w:rsidRDefault="001B078B" w:rsidP="001B078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включает семь</w:t>
      </w:r>
      <w:r w:rsidRPr="0017535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5354">
        <w:rPr>
          <w:rFonts w:ascii="Times New Roman" w:hAnsi="Times New Roman" w:cs="Times New Roman"/>
          <w:sz w:val="24"/>
          <w:szCs w:val="24"/>
        </w:rPr>
        <w:t xml:space="preserve">пояснительную записку 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предмета, курса</w:t>
      </w:r>
    </w:p>
    <w:p w:rsidR="001B078B" w:rsidRPr="00175354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учебного предмета, курса в учебном плане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1B078B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1B078B" w:rsidRPr="00175354" w:rsidRDefault="001B078B" w:rsidP="00BA1EC9">
      <w:pPr>
        <w:numPr>
          <w:ilvl w:val="0"/>
          <w:numId w:val="2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4D7C58" w:rsidRDefault="004D7C58" w:rsidP="001B078B">
      <w:pPr>
        <w:pStyle w:val="Default"/>
        <w:ind w:left="720"/>
        <w:jc w:val="center"/>
        <w:rPr>
          <w:b/>
          <w:bCs/>
          <w:iCs/>
        </w:rPr>
      </w:pPr>
    </w:p>
    <w:p w:rsidR="004D7C58" w:rsidRDefault="004D7C58" w:rsidP="004D7C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</w:t>
      </w:r>
    </w:p>
    <w:p w:rsidR="004D7C58" w:rsidRPr="00370BD3" w:rsidRDefault="004D7C58" w:rsidP="004D7C58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70BD3">
        <w:rPr>
          <w:rFonts w:ascii="Times New Roman" w:eastAsia="Calibri" w:hAnsi="Times New Roman" w:cs="Times New Roman"/>
          <w:sz w:val="24"/>
          <w:szCs w:val="24"/>
        </w:rPr>
        <w:t>Определены методические условия формирования основных химических понятий на основе дополнения содержания федерального компонента национально-региональным материалом;</w:t>
      </w:r>
    </w:p>
    <w:p w:rsidR="004D7C58" w:rsidRDefault="004D7C58" w:rsidP="004D7C58">
      <w:pPr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>При изучении раздела «</w:t>
      </w:r>
      <w:r w:rsidRPr="004D7C58">
        <w:rPr>
          <w:rFonts w:ascii="Times New Roman" w:hAnsi="Times New Roman" w:cs="Times New Roman"/>
          <w:sz w:val="24"/>
          <w:szCs w:val="24"/>
        </w:rPr>
        <w:t>Теория химического строения органических соединений. Электр</w:t>
      </w:r>
      <w:r>
        <w:rPr>
          <w:rFonts w:ascii="Times New Roman" w:hAnsi="Times New Roman" w:cs="Times New Roman"/>
          <w:sz w:val="24"/>
          <w:szCs w:val="24"/>
        </w:rPr>
        <w:t>онная природа химических связей</w:t>
      </w:r>
      <w:r w:rsidRPr="00E814E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D7C58" w:rsidRDefault="004D7C58" w:rsidP="004D7C58">
      <w:pPr>
        <w:rPr>
          <w:rFonts w:ascii="Times New Roman" w:hAnsi="Times New Roman" w:cs="Times New Roman"/>
          <w:sz w:val="24"/>
          <w:szCs w:val="24"/>
        </w:rPr>
      </w:pPr>
      <w:r w:rsidRPr="004D7C58">
        <w:rPr>
          <w:rFonts w:ascii="Times New Roman" w:hAnsi="Times New Roman" w:cs="Times New Roman"/>
          <w:b/>
          <w:sz w:val="24"/>
          <w:szCs w:val="24"/>
        </w:rPr>
        <w:t>Урок №7.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 xml:space="preserve">Получение и применение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>.</w:t>
      </w:r>
      <w:r w:rsidR="001E1553">
        <w:rPr>
          <w:rFonts w:ascii="Times New Roman" w:hAnsi="Times New Roman" w:cs="Times New Roman"/>
          <w:sz w:val="24"/>
          <w:szCs w:val="24"/>
        </w:rPr>
        <w:t xml:space="preserve">  («Метановые термы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Республики Бурятия»)</w:t>
      </w:r>
    </w:p>
    <w:p w:rsidR="004D7C58" w:rsidRDefault="00560BAF" w:rsidP="004D7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№64</w:t>
      </w:r>
      <w:r w:rsidRPr="004D7C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>Синтетические каучуки. Строение, свойства, получение и применение. Синтетические волокна. Капрон. Лавсан.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E1553">
        <w:rPr>
          <w:rFonts w:ascii="Times New Roman" w:hAnsi="Times New Roman" w:cs="Times New Roman"/>
          <w:sz w:val="24"/>
          <w:szCs w:val="24"/>
        </w:rPr>
        <w:t>Производство резиновых и пластмассовых изделий</w:t>
      </w:r>
      <w:r>
        <w:rPr>
          <w:rFonts w:ascii="Times New Roman" w:hAnsi="Times New Roman" w:cs="Times New Roman"/>
          <w:sz w:val="24"/>
          <w:szCs w:val="24"/>
        </w:rPr>
        <w:t xml:space="preserve"> предприятий Республики Бурятия)</w:t>
      </w:r>
    </w:p>
    <w:p w:rsidR="00560BAF" w:rsidRPr="00450867" w:rsidRDefault="00560BAF" w:rsidP="0056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№53</w:t>
      </w:r>
      <w:r w:rsidRPr="004D7C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>Целлюлоза – представитель природных полимеров. Физические и химические свойства. Нахождение в природе. Применение. Ацетатное волокно.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71EA2">
        <w:rPr>
          <w:rFonts w:ascii="Times New Roman" w:hAnsi="Times New Roman" w:cs="Times New Roman"/>
          <w:sz w:val="24"/>
          <w:szCs w:val="24"/>
        </w:rPr>
        <w:t xml:space="preserve">Продукты </w:t>
      </w:r>
      <w:proofErr w:type="spellStart"/>
      <w:r w:rsidR="00571EA2">
        <w:rPr>
          <w:rFonts w:ascii="Times New Roman" w:hAnsi="Times New Roman" w:cs="Times New Roman"/>
          <w:sz w:val="24"/>
          <w:szCs w:val="24"/>
        </w:rPr>
        <w:t>Селенгинского</w:t>
      </w:r>
      <w:proofErr w:type="spellEnd"/>
      <w:r w:rsidR="00571EA2">
        <w:rPr>
          <w:rFonts w:ascii="Times New Roman" w:hAnsi="Times New Roman" w:cs="Times New Roman"/>
          <w:sz w:val="24"/>
          <w:szCs w:val="24"/>
        </w:rPr>
        <w:t xml:space="preserve"> целлюлозно-картонного комбината (</w:t>
      </w:r>
      <w:r w:rsidR="002F35F0">
        <w:rPr>
          <w:rFonts w:ascii="Times New Roman" w:hAnsi="Times New Roman" w:cs="Times New Roman"/>
          <w:sz w:val="24"/>
          <w:szCs w:val="24"/>
        </w:rPr>
        <w:t>С</w:t>
      </w:r>
      <w:r w:rsidR="00571EA2">
        <w:rPr>
          <w:rFonts w:ascii="Times New Roman" w:hAnsi="Times New Roman" w:cs="Times New Roman"/>
          <w:sz w:val="24"/>
          <w:szCs w:val="24"/>
        </w:rPr>
        <w:t>ЦКК)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0BAF" w:rsidRDefault="00560BAF" w:rsidP="004D7C58">
      <w:pPr>
        <w:rPr>
          <w:rFonts w:ascii="Times New Roman" w:hAnsi="Times New Roman" w:cs="Times New Roman"/>
          <w:sz w:val="24"/>
          <w:szCs w:val="24"/>
        </w:rPr>
      </w:pPr>
    </w:p>
    <w:p w:rsidR="00590745" w:rsidRPr="00F26F19" w:rsidRDefault="00590745" w:rsidP="001B078B">
      <w:pPr>
        <w:pStyle w:val="Default"/>
        <w:ind w:left="720"/>
        <w:jc w:val="center"/>
      </w:pPr>
      <w:r w:rsidRPr="00590745">
        <w:rPr>
          <w:b/>
          <w:bCs/>
          <w:iCs/>
        </w:rPr>
        <w:lastRenderedPageBreak/>
        <w:t>Общая характеристика учебного предмета</w:t>
      </w:r>
    </w:p>
    <w:p w:rsidR="00F26F19" w:rsidRDefault="00F26F19" w:rsidP="00F26F19">
      <w:pPr>
        <w:pStyle w:val="Default"/>
        <w:ind w:left="720"/>
      </w:pPr>
    </w:p>
    <w:p w:rsidR="00F26F19" w:rsidRPr="001B59DD" w:rsidRDefault="00F26F19" w:rsidP="00F26F19">
      <w:pPr>
        <w:pStyle w:val="Default"/>
        <w:ind w:firstLine="708"/>
        <w:jc w:val="both"/>
      </w:pPr>
      <w:r w:rsidRPr="001B59DD">
        <w:t xml:space="preserve"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A362CA" w:rsidRPr="00A362CA" w:rsidRDefault="00A362CA" w:rsidP="00A362C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>В курсе </w:t>
      </w:r>
      <w:r w:rsidR="00CF70A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предмета «Химия. 10 класс» (базовый уровень)</w:t>
      </w:r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изучается органическая химия, теоретическую основу которой составляют современная теория строения органических соединений, показывающая единство химического, электронного и пространственного строения. </w:t>
      </w:r>
      <w:proofErr w:type="gramStart"/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Закладываются основы знаний по органической химии: теория строения органических соединений А.М.Бутлерова, понятия «гомология», «изомерия» на примере углеводородов, кислородсодержащих и других органических соединений, рассматриваются причины многообразия органических веществ, особенность их строения и свойств, прослеживается причинно – следственная зависимость между составом, строением, свойствами и применением различных классов органических веществ, генетическая связь между различными классами органических соединений, а также между органическим и</w:t>
      </w:r>
      <w:proofErr w:type="gramEnd"/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неорганическим</w:t>
      </w:r>
      <w:proofErr w:type="gramEnd"/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веществами. В конце курса даются сведения о прикладном значении органической химии. Весь курс органической химии пронизан идеей зависимости свойств веществ от состава и их строения, от характера функциональных групп.</w:t>
      </w:r>
    </w:p>
    <w:p w:rsidR="00A362CA" w:rsidRPr="00A362CA" w:rsidRDefault="00A362CA" w:rsidP="00A362CA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2C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курсе содержатся важнейшие сведения об отдельных веществах и синтетических материалах, о лекарственных препаратах, способствующих формированию здорового образа жизни и общей культуры человека.</w:t>
      </w:r>
    </w:p>
    <w:p w:rsidR="00D615BF" w:rsidRPr="00526A0C" w:rsidRDefault="00D615BF" w:rsidP="00D61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010C">
        <w:rPr>
          <w:rFonts w:ascii="Times New Roman" w:eastAsia="TimesNewRomanPSMT" w:hAnsi="Times New Roman" w:cs="Times New Roman"/>
          <w:bCs/>
          <w:sz w:val="24"/>
          <w:szCs w:val="24"/>
        </w:rPr>
        <w:t>Тематическое планирование «Химия</w:t>
      </w:r>
      <w:r w:rsidRPr="00FD010C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526A0C">
        <w:rPr>
          <w:rFonts w:ascii="Times New Roman" w:eastAsia="TimesNewRomanPSMT" w:hAnsi="Times New Roman" w:cs="Times New Roman"/>
          <w:sz w:val="24"/>
          <w:szCs w:val="24"/>
        </w:rPr>
        <w:t xml:space="preserve"> представляет распределение учебных часов в соответствии с содержанием Примерной программы</w:t>
      </w:r>
    </w:p>
    <w:p w:rsidR="00D615BF" w:rsidRPr="00526A0C" w:rsidRDefault="00D615BF" w:rsidP="00D61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A0C">
        <w:rPr>
          <w:rFonts w:ascii="Times New Roman" w:eastAsia="TimesNewRomanPSMT" w:hAnsi="Times New Roman" w:cs="Times New Roman"/>
          <w:sz w:val="24"/>
          <w:szCs w:val="24"/>
        </w:rPr>
        <w:t>основного общего и среднего (полного) общего образования по химии (базовый уровень).</w:t>
      </w:r>
    </w:p>
    <w:p w:rsidR="00D615BF" w:rsidRPr="00526A0C" w:rsidRDefault="00D615BF" w:rsidP="00D61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A0C">
        <w:rPr>
          <w:rFonts w:ascii="Times New Roman" w:eastAsia="TimesNewRomanPSMT" w:hAnsi="Times New Roman" w:cs="Times New Roman"/>
          <w:sz w:val="24"/>
          <w:szCs w:val="24"/>
        </w:rPr>
        <w:t>Основное содержание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6A0C">
        <w:rPr>
          <w:rFonts w:ascii="Times New Roman" w:eastAsia="TimesNewRomanPSMT" w:hAnsi="Times New Roman" w:cs="Times New Roman"/>
          <w:sz w:val="24"/>
          <w:szCs w:val="24"/>
        </w:rPr>
        <w:t>тематического планирования и его структура соответствуют содержанию и структуре УМК «Химия» для 10 класса под ред. Г.Е. Рудзитиса и Ф.Г.Фельдмана.</w:t>
      </w:r>
    </w:p>
    <w:p w:rsidR="00D615BF" w:rsidRDefault="00D615BF" w:rsidP="001B59DD">
      <w:pPr>
        <w:pStyle w:val="Default"/>
        <w:jc w:val="both"/>
      </w:pPr>
    </w:p>
    <w:p w:rsidR="008D30C3" w:rsidRDefault="008D30C3" w:rsidP="00B701A4">
      <w:pPr>
        <w:pStyle w:val="Default"/>
        <w:jc w:val="center"/>
        <w:rPr>
          <w:b/>
          <w:bCs/>
          <w:iCs/>
        </w:rPr>
      </w:pPr>
      <w:r w:rsidRPr="00A9372B">
        <w:rPr>
          <w:b/>
          <w:bCs/>
          <w:iCs/>
        </w:rPr>
        <w:t>Оп</w:t>
      </w:r>
      <w:r w:rsidR="00B701A4">
        <w:rPr>
          <w:b/>
          <w:bCs/>
          <w:iCs/>
        </w:rPr>
        <w:t xml:space="preserve">исание места учебного предмета </w:t>
      </w:r>
      <w:r w:rsidRPr="00A9372B">
        <w:rPr>
          <w:b/>
          <w:bCs/>
          <w:iCs/>
        </w:rPr>
        <w:t>«Химия» в учебном плане</w:t>
      </w:r>
    </w:p>
    <w:p w:rsidR="007E3EFC" w:rsidRPr="007E3EFC" w:rsidRDefault="000F403B" w:rsidP="007E3EFC">
      <w:pPr>
        <w:pStyle w:val="Default"/>
        <w:ind w:firstLine="708"/>
      </w:pPr>
      <w:r w:rsidRPr="000F403B">
        <w:rPr>
          <w:bCs/>
          <w:iCs/>
        </w:rPr>
        <w:t xml:space="preserve">Предназначена для </w:t>
      </w:r>
      <w:r>
        <w:rPr>
          <w:bCs/>
          <w:iCs/>
        </w:rPr>
        <w:t xml:space="preserve">учащихся </w:t>
      </w:r>
      <w:r w:rsidRPr="000F403B">
        <w:rPr>
          <w:bCs/>
          <w:iCs/>
        </w:rPr>
        <w:t>10</w:t>
      </w:r>
      <w:proofErr w:type="gramStart"/>
      <w:r w:rsidRPr="000F403B">
        <w:rPr>
          <w:bCs/>
          <w:iCs/>
        </w:rPr>
        <w:t xml:space="preserve"> А</w:t>
      </w:r>
      <w:proofErr w:type="gramEnd"/>
      <w:r w:rsidRPr="000F403B">
        <w:rPr>
          <w:bCs/>
          <w:iCs/>
        </w:rPr>
        <w:t xml:space="preserve"> класса</w:t>
      </w:r>
      <w:r>
        <w:rPr>
          <w:bCs/>
          <w:iCs/>
        </w:rPr>
        <w:t>.</w:t>
      </w:r>
      <w:r w:rsidR="00190E01">
        <w:rPr>
          <w:bCs/>
          <w:iCs/>
        </w:rPr>
        <w:t xml:space="preserve"> </w:t>
      </w:r>
      <w:r w:rsidR="00F446A8" w:rsidRPr="00F446A8">
        <w:rPr>
          <w:bCs/>
          <w:color w:val="auto"/>
          <w:shd w:val="clear" w:color="auto" w:fill="FFFFFF"/>
        </w:rPr>
        <w:t>В федеральном базисном учебном плане на преподавание химии в 10 классе на базовом уровне в федеральном компоненте отводится – 1 час, по учебному плану М</w:t>
      </w:r>
      <w:r w:rsidR="00F446A8">
        <w:rPr>
          <w:bCs/>
          <w:color w:val="auto"/>
          <w:shd w:val="clear" w:color="auto" w:fill="FFFFFF"/>
        </w:rPr>
        <w:t>АОУ «СОШ №</w:t>
      </w:r>
      <w:r w:rsidR="00E12F90">
        <w:rPr>
          <w:bCs/>
          <w:color w:val="auto"/>
          <w:shd w:val="clear" w:color="auto" w:fill="FFFFFF"/>
        </w:rPr>
        <w:t>40</w:t>
      </w:r>
      <w:r w:rsidR="00F446A8">
        <w:rPr>
          <w:bCs/>
          <w:color w:val="auto"/>
          <w:shd w:val="clear" w:color="auto" w:fill="FFFFFF"/>
        </w:rPr>
        <w:t>»</w:t>
      </w:r>
      <w:r w:rsidR="00F446A8" w:rsidRPr="00F446A8">
        <w:rPr>
          <w:bCs/>
          <w:color w:val="auto"/>
          <w:shd w:val="clear" w:color="auto" w:fill="FFFFFF"/>
        </w:rPr>
        <w:t xml:space="preserve"> – 2 часа в неделю, всего 68 часов.</w:t>
      </w:r>
      <w:r w:rsidR="00190E01">
        <w:rPr>
          <w:bCs/>
          <w:color w:val="auto"/>
          <w:shd w:val="clear" w:color="auto" w:fill="FFFFFF"/>
        </w:rPr>
        <w:t xml:space="preserve"> </w:t>
      </w:r>
      <w:r w:rsidR="007E3EFC">
        <w:rPr>
          <w:bCs/>
          <w:color w:val="auto"/>
          <w:shd w:val="clear" w:color="auto" w:fill="FFFFFF"/>
        </w:rPr>
        <w:t>Из н</w:t>
      </w:r>
      <w:r w:rsidR="007E3EFC">
        <w:t xml:space="preserve">их </w:t>
      </w:r>
      <w:r w:rsidR="007E3EFC" w:rsidRPr="007E3EFC">
        <w:t>плановых контрольных работ</w:t>
      </w:r>
      <w:r w:rsidR="0086275F">
        <w:t xml:space="preserve"> </w:t>
      </w:r>
      <w:r w:rsidR="007E3EFC" w:rsidRPr="007E3EFC">
        <w:t>-</w:t>
      </w:r>
      <w:r w:rsidR="0086275F">
        <w:t xml:space="preserve"> </w:t>
      </w:r>
      <w:r w:rsidR="007E3EFC" w:rsidRPr="007E3EFC">
        <w:t>4,</w:t>
      </w:r>
      <w:r w:rsidR="007E3EFC">
        <w:t xml:space="preserve"> </w:t>
      </w:r>
      <w:r w:rsidR="007E3EFC" w:rsidRPr="007E3EFC">
        <w:t>практиче</w:t>
      </w:r>
      <w:r w:rsidR="007E3EFC">
        <w:t>с</w:t>
      </w:r>
      <w:r w:rsidR="007E3EFC" w:rsidRPr="007E3EFC">
        <w:t>ких работ – 2.</w:t>
      </w:r>
    </w:p>
    <w:p w:rsidR="007E3EFC" w:rsidRPr="00F446A8" w:rsidRDefault="007E3EFC" w:rsidP="000F403B">
      <w:pPr>
        <w:pStyle w:val="Default"/>
        <w:ind w:firstLine="708"/>
        <w:rPr>
          <w:bCs/>
          <w:iCs/>
          <w:color w:val="auto"/>
        </w:rPr>
      </w:pPr>
    </w:p>
    <w:p w:rsidR="008D30C3" w:rsidRPr="00A9372B" w:rsidRDefault="008D30C3" w:rsidP="00B701A4">
      <w:pPr>
        <w:pStyle w:val="Default"/>
        <w:ind w:left="720"/>
        <w:jc w:val="center"/>
        <w:rPr>
          <w:b/>
          <w:bCs/>
          <w:iCs/>
        </w:rPr>
      </w:pPr>
      <w:r w:rsidRPr="00A9372B">
        <w:rPr>
          <w:b/>
          <w:bCs/>
          <w:iCs/>
        </w:rPr>
        <w:t>Планируемые результаты изучения учебного предмета</w:t>
      </w:r>
    </w:p>
    <w:p w:rsidR="00D615BF" w:rsidRPr="00AA2EA0" w:rsidRDefault="00D615BF" w:rsidP="00D615BF">
      <w:pPr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образовательного учреждения общего образования в обучении химии в средней (полной) школе должна быть направлена на достижение следующих </w:t>
      </w:r>
      <w:r w:rsidRPr="00AA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результатов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ценностно-ориентационной сфере – воспитание чувства гордости за российскую химическую науку, гуманизма, целеустремленности;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в трудовой сфере – готовность к осознанному выбору дальнейшей образовательной траектории;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 – умение управлять своей познавательной деятельностью.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A2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AA2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химии являются: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источников информации, понимание зависимости содержания и формы представления информации от целей коммуникации и адресата.</w:t>
      </w:r>
    </w:p>
    <w:p w:rsidR="00D615BF" w:rsidRPr="00AA2EA0" w:rsidRDefault="00D615BF" w:rsidP="00754134">
      <w:pPr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 </w:t>
      </w:r>
      <w:r w:rsidRPr="00AA2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 результатов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образовательное учреждение общего образования предоставляет ученику возможность на ступени среднего (полного) общего образования научиться: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познавательной сфере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определения научным понятиям;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демонстрационные и самостоятельно проводимые эксперименты, используя для этого естественный (русский) язык и язык химии;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различать изученные классы неорганических и органических соединений, химические реакции;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изученные объекты и явления;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наблюдать демонстрируемые и самостоятельно проводимые опыты, химические </w:t>
      </w:r>
      <w:proofErr w:type="gramStart"/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</w:t>
      </w:r>
      <w:proofErr w:type="gramEnd"/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протекающие в природе и в быту;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и умозаключения из наблюдений, изученных химических закономерностей прогнозировать свойства неизученных веществ по аналогии со свойствами изученных;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изученный материал;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химическую информацию, полученную из других источников;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строение атомов элементов I-IV периодов с использованием электронных конфигураций атомов;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строение простейших молекул неорганических и органических веществ, кристаллов;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ценностно-ориентационной сфере:</w:t>
      </w:r>
      <w:r w:rsidR="004920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трудовой сфере:</w:t>
      </w:r>
      <w:r w:rsidR="004920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химический эксперимент;</w:t>
      </w:r>
    </w:p>
    <w:p w:rsidR="00D615BF" w:rsidRPr="00AA2EA0" w:rsidRDefault="00D615BF" w:rsidP="00D615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 сфере безопасности жизнедеятельности:</w:t>
      </w:r>
      <w:r w:rsidR="004920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A2EA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754134" w:rsidRDefault="00754134" w:rsidP="0075413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E0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4920E0" w:rsidRPr="004920E0" w:rsidRDefault="004920E0" w:rsidP="004920E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0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Знать/понимать</w:t>
      </w:r>
    </w:p>
    <w:p w:rsidR="004920E0" w:rsidRPr="004920E0" w:rsidRDefault="004920E0" w:rsidP="00BA1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Важнейшие химические понятия:</w:t>
      </w:r>
      <w:r w:rsidRPr="004920E0">
        <w:rPr>
          <w:rFonts w:ascii="Times New Roman" w:hAnsi="Times New Roman" w:cs="Times New Roman"/>
          <w:sz w:val="24"/>
          <w:szCs w:val="24"/>
        </w:rPr>
        <w:t xml:space="preserve"> вещество, химический элемент, атом, молекула, относительные атомная и молекулярная массы, ион, изотопы, химическая связь, </w:t>
      </w:r>
      <w:proofErr w:type="spellStart"/>
      <w:r w:rsidRPr="004920E0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4920E0">
        <w:rPr>
          <w:rFonts w:ascii="Times New Roman" w:hAnsi="Times New Roman" w:cs="Times New Roman"/>
          <w:sz w:val="24"/>
          <w:szCs w:val="24"/>
        </w:rPr>
        <w:t>, валентность, степень   окисления</w:t>
      </w:r>
      <w:proofErr w:type="gramStart"/>
      <w:r w:rsidRPr="0049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20E0">
        <w:rPr>
          <w:rFonts w:ascii="Times New Roman" w:hAnsi="Times New Roman" w:cs="Times New Roman"/>
          <w:sz w:val="24"/>
          <w:szCs w:val="24"/>
        </w:rPr>
        <w:t xml:space="preserve"> моль, молярная масса, молярный объём, углеродный скелет, функциональная группа, изомерия, гомология;</w:t>
      </w:r>
    </w:p>
    <w:p w:rsidR="004920E0" w:rsidRPr="004920E0" w:rsidRDefault="004920E0" w:rsidP="00BA1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Основные теории химии:</w:t>
      </w:r>
      <w:r w:rsidRPr="004920E0">
        <w:rPr>
          <w:rFonts w:ascii="Times New Roman" w:hAnsi="Times New Roman" w:cs="Times New Roman"/>
          <w:sz w:val="24"/>
          <w:szCs w:val="24"/>
        </w:rPr>
        <w:t xml:space="preserve"> химической связи, строения органических соединений;</w:t>
      </w:r>
    </w:p>
    <w:p w:rsidR="004920E0" w:rsidRPr="004920E0" w:rsidRDefault="004920E0" w:rsidP="00BA1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0E0">
        <w:rPr>
          <w:rFonts w:ascii="Times New Roman" w:hAnsi="Times New Roman" w:cs="Times New Roman"/>
          <w:sz w:val="24"/>
          <w:szCs w:val="24"/>
          <w:u w:val="single"/>
        </w:rPr>
        <w:t xml:space="preserve">Важнейшие вещества и материалы: </w:t>
      </w:r>
      <w:r w:rsidRPr="004920E0">
        <w:rPr>
          <w:rFonts w:ascii="Times New Roman" w:hAnsi="Times New Roman" w:cs="Times New Roman"/>
          <w:sz w:val="24"/>
          <w:szCs w:val="24"/>
        </w:rPr>
        <w:t xml:space="preserve"> метан, этилен, ацетилен, бензол, этанол, жиры, глюкоза, сахароза, белки, искусственные и синтетические волокна, каучуки, пластмассы;</w:t>
      </w:r>
      <w:proofErr w:type="gramEnd"/>
    </w:p>
    <w:p w:rsidR="004920E0" w:rsidRPr="004920E0" w:rsidRDefault="004920E0" w:rsidP="004920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0E0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Называть</w:t>
      </w:r>
      <w:r w:rsidRPr="004920E0">
        <w:rPr>
          <w:rFonts w:ascii="Times New Roman" w:hAnsi="Times New Roman" w:cs="Times New Roman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</w:rPr>
        <w:t>Определять: валентность и степень окисления химических элементов, тип химической связи в соединениях, принадлежность веществ к различным классам органических соединений;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Характеризовать:</w:t>
      </w:r>
      <w:r w:rsidRPr="004920E0">
        <w:rPr>
          <w:rFonts w:ascii="Times New Roman" w:hAnsi="Times New Roman" w:cs="Times New Roman"/>
          <w:sz w:val="24"/>
          <w:szCs w:val="24"/>
        </w:rPr>
        <w:t xml:space="preserve"> общие химические свойства органических соединений; строение и свойства изученных органических соединений;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Объяснять:</w:t>
      </w:r>
      <w:r w:rsidRPr="004920E0">
        <w:rPr>
          <w:rFonts w:ascii="Times New Roman" w:hAnsi="Times New Roman" w:cs="Times New Roman"/>
          <w:sz w:val="24"/>
          <w:szCs w:val="24"/>
        </w:rPr>
        <w:t xml:space="preserve"> зависимость свойств веществ от их  состава и строения;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Выполнять химический эксперимент</w:t>
      </w:r>
      <w:r w:rsidRPr="004920E0">
        <w:rPr>
          <w:rFonts w:ascii="Times New Roman" w:hAnsi="Times New Roman" w:cs="Times New Roman"/>
          <w:sz w:val="24"/>
          <w:szCs w:val="24"/>
        </w:rPr>
        <w:t xml:space="preserve"> по распознанию важнейших органических веществ;</w:t>
      </w:r>
    </w:p>
    <w:p w:rsidR="004920E0" w:rsidRPr="004920E0" w:rsidRDefault="004920E0" w:rsidP="00BA1E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  <w:u w:val="single"/>
        </w:rPr>
        <w:t>Проводить</w:t>
      </w:r>
      <w:r w:rsidRPr="004920E0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источников; использовать  компьютерные технологии для обработки и передачи химической информац</w:t>
      </w:r>
      <w:proofErr w:type="gramStart"/>
      <w:r w:rsidRPr="004920E0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4920E0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4920E0" w:rsidRPr="004920E0" w:rsidRDefault="004920E0" w:rsidP="004920E0">
      <w:pPr>
        <w:pStyle w:val="a5"/>
        <w:rPr>
          <w:b/>
          <w:szCs w:val="24"/>
        </w:rPr>
      </w:pPr>
      <w:r w:rsidRPr="004920E0">
        <w:rPr>
          <w:b/>
          <w:szCs w:val="24"/>
        </w:rPr>
        <w:t xml:space="preserve">Использовать приобретённые знания и умения в практической деятельность и повседневной жизни </w:t>
      </w:r>
      <w:proofErr w:type="gramStart"/>
      <w:r w:rsidRPr="004920E0">
        <w:rPr>
          <w:b/>
          <w:szCs w:val="24"/>
        </w:rPr>
        <w:t>для</w:t>
      </w:r>
      <w:proofErr w:type="gramEnd"/>
      <w:r w:rsidRPr="004920E0">
        <w:rPr>
          <w:b/>
          <w:szCs w:val="24"/>
        </w:rPr>
        <w:t>:</w:t>
      </w:r>
    </w:p>
    <w:p w:rsidR="004920E0" w:rsidRPr="004920E0" w:rsidRDefault="004920E0" w:rsidP="00BA1E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4920E0" w:rsidRPr="004920E0" w:rsidRDefault="004920E0" w:rsidP="00BA1E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4920E0" w:rsidRPr="004920E0" w:rsidRDefault="004920E0" w:rsidP="00BA1E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E0">
        <w:rPr>
          <w:rFonts w:ascii="Times New Roman" w:hAnsi="Times New Roman" w:cs="Times New Roman"/>
          <w:sz w:val="24"/>
          <w:szCs w:val="24"/>
        </w:rPr>
        <w:t>Критической оценки достоверности  химической  информации, поступающей из разных источников.</w:t>
      </w:r>
    </w:p>
    <w:p w:rsidR="00754134" w:rsidRDefault="00754134" w:rsidP="007E45D6">
      <w:pPr>
        <w:pStyle w:val="af2"/>
        <w:spacing w:before="0" w:beforeAutospacing="0" w:after="0" w:afterAutospacing="0"/>
        <w:jc w:val="both"/>
        <w:rPr>
          <w:rStyle w:val="a4"/>
        </w:rPr>
      </w:pPr>
    </w:p>
    <w:p w:rsidR="008D30C3" w:rsidRPr="005A538A" w:rsidRDefault="008D30C3" w:rsidP="007E45D6">
      <w:pPr>
        <w:pStyle w:val="af2"/>
        <w:spacing w:before="0" w:beforeAutospacing="0" w:after="0" w:afterAutospacing="0"/>
        <w:jc w:val="both"/>
      </w:pPr>
      <w:r w:rsidRPr="005A538A">
        <w:rPr>
          <w:rStyle w:val="a4"/>
        </w:rPr>
        <w:t>Критерии оценки ответов учащихся</w:t>
      </w:r>
    </w:p>
    <w:p w:rsidR="008D30C3" w:rsidRDefault="008D30C3" w:rsidP="007E45D6">
      <w:pPr>
        <w:pStyle w:val="af2"/>
        <w:spacing w:before="0" w:beforeAutospacing="0" w:after="0" w:afterAutospacing="0"/>
        <w:jc w:val="both"/>
        <w:rPr>
          <w:rStyle w:val="a4"/>
        </w:rPr>
      </w:pPr>
      <w:r w:rsidRPr="005A538A">
        <w:rPr>
          <w:rStyle w:val="a4"/>
        </w:rPr>
        <w:t>Оценка "5" ставится в случае: 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b/>
          <w:bCs/>
        </w:rPr>
        <w:br/>
      </w:r>
      <w:r w:rsidRPr="005A538A">
        <w:t xml:space="preserve">1. Знания, понимания, глубины усвоения </w:t>
      </w:r>
      <w:proofErr w:type="gramStart"/>
      <w:r w:rsidRPr="005A538A">
        <w:t>обучающимся</w:t>
      </w:r>
      <w:proofErr w:type="gramEnd"/>
      <w:r w:rsidRPr="005A538A">
        <w:t xml:space="preserve"> всего объёма программного материала. </w:t>
      </w:r>
      <w:r w:rsidRPr="005A538A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применяет полученные знания в незнакомой ситуации. </w:t>
      </w:r>
      <w:r w:rsidRPr="005A538A">
        <w:br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4"/>
        </w:rPr>
        <w:t>Оценка "4": </w:t>
      </w:r>
      <w:r w:rsidRPr="005A538A">
        <w:rPr>
          <w:b/>
          <w:bCs/>
        </w:rPr>
        <w:br/>
      </w:r>
      <w:r w:rsidRPr="005A538A">
        <w:t>1. Знание всего изученного программного материала. </w:t>
      </w:r>
      <w:r w:rsidRPr="005A538A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связи, применять полученные знания на практике. </w:t>
      </w:r>
      <w:r w:rsidRPr="005A538A">
        <w:br/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4"/>
        </w:rPr>
        <w:t>Оценка "3"</w:t>
      </w:r>
      <w:r w:rsidRPr="005A538A">
        <w:t> (уровень представлений, сочетающихся с элементами научных понятий): </w:t>
      </w:r>
      <w:r w:rsidRPr="005A538A">
        <w:br/>
      </w:r>
      <w:r w:rsidRPr="005A538A">
        <w:lastRenderedPageBreak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5A538A">
        <w:br/>
        <w:t>2. Умение работать на уровне воспроизведения, затруднения при ответах на видоизменённые вопросы. </w:t>
      </w:r>
      <w:r w:rsidRPr="005A538A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4"/>
        </w:rPr>
        <w:t>Оценка "2": </w:t>
      </w:r>
      <w:r w:rsidRPr="005A538A">
        <w:rPr>
          <w:b/>
          <w:bCs/>
        </w:rPr>
        <w:br/>
      </w:r>
      <w:r w:rsidRPr="005A538A">
        <w:t>1. Знание и усвоение материала на уровне ниже минимальных требований программы, отдельные представления об изученном материале. </w:t>
      </w:r>
      <w:r w:rsidRPr="005A538A">
        <w:br/>
        <w:t>2. Отсутствие умений работать на уровне воспроизведения, затруднения при ответах на стандартные вопросы. </w:t>
      </w:r>
      <w:r w:rsidRPr="005A538A"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</w:p>
    <w:p w:rsidR="008D30C3" w:rsidRPr="005A538A" w:rsidRDefault="008D30C3" w:rsidP="007E45D6">
      <w:pPr>
        <w:pStyle w:val="af2"/>
        <w:spacing w:before="0" w:beforeAutospacing="0" w:after="0" w:afterAutospacing="0"/>
        <w:jc w:val="both"/>
      </w:pPr>
      <w:r w:rsidRPr="005A538A">
        <w:rPr>
          <w:rStyle w:val="a4"/>
        </w:rPr>
        <w:t>Устный ответ.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br/>
      </w:r>
      <w:proofErr w:type="gramStart"/>
      <w:r w:rsidRPr="005A538A">
        <w:rPr>
          <w:rStyle w:val="a4"/>
        </w:rPr>
        <w:t>Оценка "5"</w:t>
      </w:r>
      <w:r w:rsidRPr="005A538A">
        <w:t> ставится, если ученик: </w:t>
      </w:r>
      <w:r w:rsidRPr="005A538A">
        <w:br/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  <w:r w:rsidRPr="005A538A">
        <w:br/>
        <w:t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  <w:proofErr w:type="gramEnd"/>
      <w:r w:rsidRPr="005A538A">
        <w:t xml:space="preserve">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(на основе ранее приобретенных знаний)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5A538A">
        <w:t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 </w:t>
      </w:r>
      <w:r w:rsidRPr="005A538A">
        <w:br/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</w:t>
      </w:r>
      <w:proofErr w:type="gramEnd"/>
      <w:r w:rsidRPr="005A538A">
        <w:t xml:space="preserve">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 </w:t>
      </w:r>
      <w:r w:rsidRPr="005A538A">
        <w:br/>
      </w:r>
      <w:r w:rsidRPr="005A538A">
        <w:rPr>
          <w:rStyle w:val="a4"/>
        </w:rPr>
        <w:t>Оценка "4" </w:t>
      </w:r>
      <w:r w:rsidRPr="005A538A">
        <w:t>ставится, если ученик: </w:t>
      </w:r>
      <w:r w:rsidRPr="005A538A">
        <w:br/>
        <w:t xml:space="preserve"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</w:t>
      </w:r>
      <w:proofErr w:type="gramStart"/>
      <w:r w:rsidRPr="005A538A">
        <w:t>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  <w:r w:rsidRPr="005A538A">
        <w:br/>
        <w:t>2) Умеет самостоятельно выделять главные положения в изученном материале;</w:t>
      </w:r>
      <w:proofErr w:type="gramEnd"/>
      <w:r w:rsidRPr="005A538A">
        <w:t xml:space="preserve">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 </w:t>
      </w:r>
      <w:r w:rsidRPr="005A538A">
        <w:br/>
        <w:t xml:space="preserve">3) Не обладает достаточным навыком работы со справочной литературой, учебником, первоисточниками (правильно ориентируется, но </w:t>
      </w:r>
      <w:r w:rsidRPr="005A538A">
        <w:lastRenderedPageBreak/>
        <w:t>работает медленно). Допускает негрубые нарушения правил оформления письменных работ. </w:t>
      </w:r>
      <w:r w:rsidRPr="005A538A">
        <w:br/>
      </w:r>
      <w:r w:rsidRPr="005A538A">
        <w:rPr>
          <w:rStyle w:val="a4"/>
        </w:rPr>
        <w:t>Оценка "3"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 xml:space="preserve">2. материал излагает </w:t>
      </w:r>
      <w:proofErr w:type="spellStart"/>
      <w:r w:rsidRPr="005A538A">
        <w:t>несистематизированно</w:t>
      </w:r>
      <w:proofErr w:type="spellEnd"/>
      <w:r w:rsidRPr="005A538A">
        <w:t>, фрагментарно, не всегда последовательно;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 xml:space="preserve">3. показывает </w:t>
      </w:r>
      <w:proofErr w:type="gramStart"/>
      <w:r w:rsidRPr="005A538A">
        <w:t>недостаточную</w:t>
      </w:r>
      <w:proofErr w:type="gramEnd"/>
      <w:r w:rsidRPr="005A538A">
        <w:t xml:space="preserve"> </w:t>
      </w:r>
      <w:proofErr w:type="spellStart"/>
      <w:r w:rsidRPr="005A538A">
        <w:t>сформированность</w:t>
      </w:r>
      <w:proofErr w:type="spellEnd"/>
      <w:r w:rsidRPr="005A538A">
        <w:t xml:space="preserve"> отдельных знаний и умений; выводы и обобщения аргументирует слабо, допускает в них ошибки.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допустил ошибки и неточности в использовании научной терминологии, определения понятий дал недостаточно четкие;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5A538A">
        <w:t>важное значение</w:t>
      </w:r>
      <w:proofErr w:type="gramEnd"/>
      <w:r w:rsidRPr="005A538A">
        <w:t xml:space="preserve"> в этом тексте;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"2"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не усвоил и не раскрыл основное содержание материала;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не делает выводов и обобщений.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не знает и не понимает значительную или основную часть программного материала в пределах поставленных вопросов;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4920E0" w:rsidRDefault="004920E0" w:rsidP="00B27B26">
      <w:pPr>
        <w:pStyle w:val="af2"/>
        <w:spacing w:before="0" w:beforeAutospacing="0" w:after="0" w:afterAutospacing="0"/>
        <w:rPr>
          <w:rStyle w:val="a4"/>
        </w:rPr>
      </w:pP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самостоятельных письменных и контрольных работ.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"5"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lastRenderedPageBreak/>
        <w:t>1. выполнил работу без ошибок и недочетов;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2) допустил не более одного недочета.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"4"</w:t>
      </w:r>
      <w:r w:rsidRPr="005A538A">
        <w:t> ставится, если ученик выполнил работу полностью, но допустил в ней: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не более одной негрубой ошибки и одного недочета;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или не более двух недочетов.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"3"</w:t>
      </w:r>
      <w:r w:rsidRPr="005A538A">
        <w:t> ставится, если ученик правильно выполнил не менее половины работы или допустил: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не более двух грубых ошибок;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или не более одной грубой и одной негрубой ошибки и одного недочета;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или не более двух-трех негрубых ошибок;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или одной негрубой ошибки и трех недочетов;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5) или при отсутствии ошибок, но при наличии четырех-пяти недочетов.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"2"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допустил число ошибок и недочетов превосходящее норму, при которой может быть выставлена оценка "3";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или если правильно выполнил менее половины работы.</w:t>
      </w:r>
    </w:p>
    <w:p w:rsidR="004920E0" w:rsidRDefault="004920E0" w:rsidP="00B27B26">
      <w:pPr>
        <w:pStyle w:val="af2"/>
        <w:spacing w:before="0" w:beforeAutospacing="0" w:after="0" w:afterAutospacing="0"/>
        <w:rPr>
          <w:rStyle w:val="a4"/>
        </w:rPr>
      </w:pP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выполнения практических (лабораторных) работ, опытов по предметам.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"5"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1) правильно определил цель опыта;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2) выполнил работу в полном объеме с соблюдением необходимой последовательности проведения опытов и измерений;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lastRenderedPageBreak/>
        <w:t>5) правильно выполнил анализ погрешностей (9-11 классы).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7) эксперимент осуществляет по плану с учетом техники безопасности и правил работы с материалами и оборудованием.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"4"</w:t>
      </w:r>
      <w:r w:rsidRPr="005A538A">
        <w:t> ставится, если ученик выполнил требования к оценке "5", но: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опыт проводил в условиях, не обеспечивающих достаточной точности измерений;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или было допущено два-три недочета;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или не более одной негрубой ошибки и одного недочета,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или эксперимент проведен не полностью;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5. или в описании наблюдений из опыта допустил неточности, выводы сделал неполные.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"3"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proofErr w:type="gramStart"/>
      <w:r w:rsidRPr="005A538A"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5A538A">
        <w:t xml:space="preserve"> или не выполнен совсем или выполнен неверно анализ погрешностей (9-11 класс);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"2"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5A538A">
        <w:t>оборудование</w:t>
      </w:r>
      <w:proofErr w:type="gramEnd"/>
      <w:r w:rsidRPr="005A538A">
        <w:t xml:space="preserve"> и объем выполненной части работы не позволяет сделать правильных выводов;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lastRenderedPageBreak/>
        <w:t>2. или опыты, измерения, вычисления, наблюдения производились неправильно;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или в ходе работы и в отчете обнаружились в совокупности все недостатки, отмеченные в требованиях к оценке "3";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умений проводить наблюдения.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"5"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выделил существенные признаки у наблюдаемого объекта (процесса);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логично, научно грамотно оформил результаты наблюдений и выводы.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"4"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 xml:space="preserve">2. при выделении существенных признаков у наблюдаемого объекта (процесса) назвал </w:t>
      </w:r>
      <w:proofErr w:type="gramStart"/>
      <w:r w:rsidRPr="005A538A">
        <w:t>второстепенные</w:t>
      </w:r>
      <w:proofErr w:type="gramEnd"/>
      <w:r w:rsidRPr="005A538A">
        <w:t>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3) допустил небрежность в оформлении наблюдений и выводов.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"3"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допустил неточности и 1-2 ошибки в проведении наблюдений по заданию учителя;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при выделении существенных признаков у наблюдаемого объекта (процесса) выделил лишь некоторые;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3) допустил 1-2 ошибки в оформлении наблюдений и выводов.</w:t>
      </w:r>
    </w:p>
    <w:p w:rsidR="008D30C3" w:rsidRPr="005A538A" w:rsidRDefault="008D30C3" w:rsidP="00B27B26">
      <w:pPr>
        <w:pStyle w:val="af2"/>
        <w:spacing w:before="0" w:beforeAutospacing="0" w:after="0" w:afterAutospacing="0"/>
      </w:pPr>
      <w:r w:rsidRPr="005A538A">
        <w:rPr>
          <w:rStyle w:val="a4"/>
        </w:rPr>
        <w:t>Оценка "2"</w:t>
      </w:r>
      <w:r w:rsidRPr="005A538A">
        <w:t> ставится, если ученик: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1. допустил 3 - 4 ошибки в проведении наблюдений по заданию учителя;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2. неправильно выделил признаки наблюдаемого объекта (процесса);</w:t>
      </w:r>
    </w:p>
    <w:p w:rsidR="008D30C3" w:rsidRPr="005A538A" w:rsidRDefault="008D30C3" w:rsidP="00B27B26">
      <w:pPr>
        <w:pStyle w:val="af2"/>
        <w:spacing w:before="300" w:beforeAutospacing="0" w:after="0" w:afterAutospacing="0"/>
      </w:pPr>
      <w:r w:rsidRPr="005A538A">
        <w:t>3. опустил 3 - 4 ошибки в оформлении наблюдений и выводов.</w:t>
      </w:r>
    </w:p>
    <w:p w:rsidR="008D30C3" w:rsidRDefault="008D30C3" w:rsidP="00B27B26">
      <w:pPr>
        <w:pStyle w:val="c28"/>
        <w:shd w:val="clear" w:color="auto" w:fill="FFFFFF"/>
        <w:spacing w:before="0" w:beforeAutospacing="0" w:after="0" w:afterAutospacing="0"/>
        <w:ind w:left="-1080" w:firstLine="708"/>
        <w:rPr>
          <w:rStyle w:val="c20"/>
          <w:b/>
          <w:bCs/>
          <w:color w:val="000000"/>
          <w:sz w:val="22"/>
          <w:szCs w:val="22"/>
        </w:rPr>
      </w:pPr>
    </w:p>
    <w:p w:rsidR="008D30C3" w:rsidRPr="005A4BA3" w:rsidRDefault="008D30C3" w:rsidP="00B27B26">
      <w:pPr>
        <w:pStyle w:val="Default"/>
      </w:pPr>
      <w:r w:rsidRPr="005A4BA3">
        <w:rPr>
          <w:b/>
          <w:bCs/>
        </w:rPr>
        <w:t xml:space="preserve">1. Оценка устного ответа. </w:t>
      </w:r>
    </w:p>
    <w:p w:rsidR="008D30C3" w:rsidRPr="005A4BA3" w:rsidRDefault="008D30C3" w:rsidP="00B27B26">
      <w:pPr>
        <w:pStyle w:val="Default"/>
      </w:pPr>
      <w:r w:rsidRPr="005A4BA3">
        <w:rPr>
          <w:b/>
          <w:bCs/>
        </w:rPr>
        <w:lastRenderedPageBreak/>
        <w:t>Отметка «5»</w:t>
      </w:r>
      <w:proofErr w:type="gramStart"/>
      <w:r w:rsidRPr="005A4BA3">
        <w:rPr>
          <w:b/>
          <w:bCs/>
        </w:rPr>
        <w:t xml:space="preserve"> </w:t>
      </w:r>
      <w:r w:rsidRPr="005A4BA3">
        <w:t>:</w:t>
      </w:r>
      <w:proofErr w:type="gramEnd"/>
      <w:r w:rsidRPr="005A4BA3">
        <w:t xml:space="preserve"> </w:t>
      </w:r>
    </w:p>
    <w:p w:rsidR="008D30C3" w:rsidRPr="005A4BA3" w:rsidRDefault="008D30C3" w:rsidP="00B27B26">
      <w:pPr>
        <w:pStyle w:val="Default"/>
      </w:pPr>
      <w:r w:rsidRPr="005A4BA3">
        <w:t xml:space="preserve">- ответ полный и правильный на основании изученных теорий; </w:t>
      </w:r>
    </w:p>
    <w:p w:rsidR="008D30C3" w:rsidRPr="005A4BA3" w:rsidRDefault="008D30C3" w:rsidP="00B27B26">
      <w:pPr>
        <w:pStyle w:val="Default"/>
      </w:pPr>
      <w:r w:rsidRPr="005A4BA3">
        <w:t xml:space="preserve">- материал изложен в определенной логической последовательности, литературным языком; </w:t>
      </w:r>
    </w:p>
    <w:p w:rsidR="008D30C3" w:rsidRPr="005A4BA3" w:rsidRDefault="008D30C3" w:rsidP="00B27B26">
      <w:pPr>
        <w:pStyle w:val="Default"/>
      </w:pPr>
      <w:r w:rsidRPr="005A4BA3">
        <w:t xml:space="preserve">- ответ самостоятельный. </w:t>
      </w:r>
    </w:p>
    <w:p w:rsidR="008D30C3" w:rsidRPr="005A4BA3" w:rsidRDefault="008D30C3" w:rsidP="00B27B26">
      <w:pPr>
        <w:pStyle w:val="c28"/>
        <w:shd w:val="clear" w:color="auto" w:fill="FFFFFF"/>
        <w:spacing w:before="0" w:beforeAutospacing="0" w:after="0" w:afterAutospacing="0"/>
        <w:ind w:left="-1080" w:firstLine="1080"/>
      </w:pPr>
      <w:r w:rsidRPr="005A4BA3">
        <w:rPr>
          <w:b/>
          <w:bCs/>
        </w:rPr>
        <w:t>Отметка «4»</w:t>
      </w:r>
      <w:proofErr w:type="gramStart"/>
      <w:r w:rsidRPr="005A4BA3">
        <w:rPr>
          <w:b/>
          <w:bCs/>
        </w:rPr>
        <w:t xml:space="preserve"> </w:t>
      </w:r>
      <w:r w:rsidRPr="005A4BA3">
        <w:t>;</w:t>
      </w:r>
      <w:proofErr w:type="gramEnd"/>
    </w:p>
    <w:p w:rsidR="008D30C3" w:rsidRPr="005A4BA3" w:rsidRDefault="008D30C3" w:rsidP="00B27B26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8D30C3" w:rsidRPr="005A4BA3" w:rsidRDefault="008D30C3" w:rsidP="00B27B26">
      <w:pPr>
        <w:pStyle w:val="Default"/>
      </w:pPr>
      <w:r w:rsidRPr="005A4BA3">
        <w:rPr>
          <w:b/>
          <w:bCs/>
        </w:rPr>
        <w:t xml:space="preserve">Отметка «3»: </w:t>
      </w:r>
    </w:p>
    <w:p w:rsidR="008D30C3" w:rsidRPr="005A4BA3" w:rsidRDefault="008D30C3" w:rsidP="00B27B26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нет существенных ошибок, но допущена существенная ошибка в математических расчетах. </w:t>
      </w:r>
    </w:p>
    <w:p w:rsidR="008D30C3" w:rsidRPr="005A4BA3" w:rsidRDefault="008D30C3" w:rsidP="00B27B26">
      <w:pPr>
        <w:pStyle w:val="Default"/>
      </w:pPr>
      <w:r w:rsidRPr="005A4BA3">
        <w:rPr>
          <w:b/>
          <w:bCs/>
        </w:rPr>
        <w:t xml:space="preserve">Отметка «2»: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имеется существенные ошибки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решении.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отсутствие ответа на задание. </w:t>
      </w:r>
    </w:p>
    <w:p w:rsidR="008D30C3" w:rsidRPr="005A4BA3" w:rsidRDefault="008D30C3" w:rsidP="007E45D6">
      <w:pPr>
        <w:pStyle w:val="Default"/>
        <w:jc w:val="both"/>
      </w:pPr>
      <w:r w:rsidRPr="005A4BA3">
        <w:rPr>
          <w:b/>
          <w:bCs/>
        </w:rPr>
        <w:t xml:space="preserve">4. Оценка письменных контрольных работ. </w:t>
      </w:r>
    </w:p>
    <w:p w:rsidR="008D30C3" w:rsidRPr="005A4BA3" w:rsidRDefault="008D30C3" w:rsidP="007E45D6">
      <w:pPr>
        <w:pStyle w:val="Default"/>
        <w:jc w:val="both"/>
      </w:pPr>
      <w:r w:rsidRPr="005A4BA3">
        <w:rPr>
          <w:b/>
          <w:bCs/>
        </w:rPr>
        <w:t xml:space="preserve">Отметка «5»: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ответ полный и правильный, возможна несущественная ошибка. </w:t>
      </w:r>
    </w:p>
    <w:p w:rsidR="008D30C3" w:rsidRPr="005A4BA3" w:rsidRDefault="008D30C3" w:rsidP="007E45D6">
      <w:pPr>
        <w:pStyle w:val="Default"/>
        <w:jc w:val="both"/>
      </w:pPr>
      <w:r w:rsidRPr="005A4BA3">
        <w:rPr>
          <w:b/>
          <w:bCs/>
        </w:rPr>
        <w:t xml:space="preserve">Отметка «4»: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ответ неполный или допущено не более двух несущественных ошибок. </w:t>
      </w:r>
    </w:p>
    <w:p w:rsidR="008D30C3" w:rsidRPr="005A4BA3" w:rsidRDefault="008D30C3" w:rsidP="007E45D6">
      <w:pPr>
        <w:pStyle w:val="Default"/>
        <w:jc w:val="both"/>
      </w:pPr>
      <w:r w:rsidRPr="005A4BA3">
        <w:rPr>
          <w:b/>
          <w:bCs/>
        </w:rPr>
        <w:t xml:space="preserve">Отметка «3»: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8D30C3" w:rsidRPr="005A4BA3" w:rsidRDefault="008D30C3" w:rsidP="007E45D6">
      <w:pPr>
        <w:pStyle w:val="Default"/>
        <w:jc w:val="both"/>
      </w:pPr>
      <w:r w:rsidRPr="005A4BA3">
        <w:rPr>
          <w:b/>
          <w:bCs/>
        </w:rPr>
        <w:t xml:space="preserve">Отметка «2»: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работа выполнена меньше чем наполовину или содержит несколько существенных ошибок. </w:t>
      </w:r>
    </w:p>
    <w:p w:rsidR="008D30C3" w:rsidRPr="005A4BA3" w:rsidRDefault="008D30C3" w:rsidP="007E45D6">
      <w:pPr>
        <w:pStyle w:val="Default"/>
        <w:jc w:val="both"/>
      </w:pPr>
      <w:r w:rsidRPr="005A4BA3">
        <w:t xml:space="preserve">- работа не выполнена. </w:t>
      </w:r>
    </w:p>
    <w:p w:rsidR="008D30C3" w:rsidRPr="005A4BA3" w:rsidRDefault="008D30C3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</w:rPr>
      </w:pPr>
    </w:p>
    <w:p w:rsidR="008D30C3" w:rsidRPr="005A4BA3" w:rsidRDefault="008D30C3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</w:rPr>
      </w:pPr>
    </w:p>
    <w:p w:rsidR="008D30C3" w:rsidRDefault="008D30C3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8D30C3" w:rsidRDefault="008D30C3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8D30C3" w:rsidRDefault="008D30C3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52236A" w:rsidRDefault="0052236A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52236A" w:rsidRDefault="0052236A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52236A" w:rsidRDefault="0052236A" w:rsidP="007E45D6">
      <w:pPr>
        <w:pStyle w:val="c28"/>
        <w:shd w:val="clear" w:color="auto" w:fill="FFFFFF"/>
        <w:spacing w:before="0" w:beforeAutospacing="0" w:after="0" w:afterAutospacing="0"/>
        <w:ind w:left="-1080" w:firstLine="708"/>
        <w:jc w:val="both"/>
        <w:rPr>
          <w:rStyle w:val="c20"/>
          <w:b/>
          <w:bCs/>
          <w:color w:val="000000"/>
          <w:sz w:val="22"/>
          <w:szCs w:val="22"/>
        </w:rPr>
      </w:pPr>
    </w:p>
    <w:p w:rsidR="00450867" w:rsidRDefault="00450867" w:rsidP="005223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20E0" w:rsidRDefault="004920E0" w:rsidP="005223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20E0" w:rsidRDefault="004920E0" w:rsidP="005223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20E0" w:rsidRDefault="004920E0" w:rsidP="005223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20E0" w:rsidRDefault="004920E0" w:rsidP="005223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0867" w:rsidRPr="00AF7778" w:rsidRDefault="00C92803" w:rsidP="00450867">
      <w:pPr>
        <w:jc w:val="center"/>
        <w:rPr>
          <w:b/>
        </w:rPr>
      </w:pPr>
      <w:r w:rsidRPr="00740DF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1. Теоретические основы органической химии. 4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Формирование органической химии как науки. Органические вещества. Органическая химия. Теория строения органических соединений А.М.Бутлерова.  Структурная изомерия. Номенклатура. Значение теории строения органических соединений.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 Электронная природа химических связей в органических соединениях. Способы разрыва связей в молекулах органических веществ.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Классификация органических соединений.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Ознакомление с образцами органических веществ и материалами. 2. Модели молекул органических веществ. 3. Растворимость органических веществ в воде и неводных растворителях.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4. Плавление, обугливание и горение органических веществ.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Углеводороды (25 часов)   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2. Предельные углеводороды (</w:t>
      </w:r>
      <w:proofErr w:type="spellStart"/>
      <w:r w:rsidRPr="00450867">
        <w:rPr>
          <w:rFonts w:ascii="Times New Roman" w:hAnsi="Times New Roman" w:cs="Times New Roman"/>
          <w:b/>
          <w:sz w:val="24"/>
          <w:szCs w:val="24"/>
        </w:rPr>
        <w:t>алканы</w:t>
      </w:r>
      <w:proofErr w:type="spellEnd"/>
      <w:r w:rsidRPr="00450867">
        <w:rPr>
          <w:rFonts w:ascii="Times New Roman" w:hAnsi="Times New Roman" w:cs="Times New Roman"/>
          <w:b/>
          <w:sz w:val="24"/>
          <w:szCs w:val="24"/>
        </w:rPr>
        <w:t>). 7 часов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Электронное и пространственное строение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Гомологический ряд. Номенклатура и изомерия. Физические и химические свойства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Реакции замещения. Получение и применение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Циклоалканы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Строение молекул, гомологический ряд. Нахождение в природе. Физические и химические свойства.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1. </w:t>
      </w:r>
      <w:r w:rsidRPr="00450867">
        <w:rPr>
          <w:rFonts w:ascii="Times New Roman" w:hAnsi="Times New Roman" w:cs="Times New Roman"/>
          <w:sz w:val="24"/>
          <w:szCs w:val="24"/>
        </w:rPr>
        <w:t xml:space="preserve">Взрыв смеси метана с воздухом.2. Отношение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к кислотам, щелочам, к раствору перманганата калия.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Изготовление моделей молекул углеводородов и галогенопроизводных.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450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>Качественное определение углерода и водорода в органических веществах.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450867">
        <w:rPr>
          <w:rFonts w:ascii="Times New Roman" w:hAnsi="Times New Roman" w:cs="Times New Roman"/>
          <w:sz w:val="24"/>
          <w:szCs w:val="24"/>
        </w:rPr>
        <w:t xml:space="preserve"> Решение задач на нахождение молекулярной формулы органического соединения по массе (объему) продуктов сгорания. 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3. Непредельные углеводороды. 6 часов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Электронное и пространственное строение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Гомологический ряд. Номенклатура. Изомерия. Химические свойства: реакции окисления, присоединения, полимеризации. Правило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Получение и применение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Строение, свойства, применение. Природный каучук. 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Электронное и пространственное строение ацетилена. Гомологи и изомеры. Номенклатура. Физические и химические свойства. Получение. Применение.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Демонстрации.</w:t>
      </w:r>
      <w:r w:rsidRPr="00450867">
        <w:rPr>
          <w:rFonts w:ascii="Times New Roman" w:hAnsi="Times New Roman" w:cs="Times New Roman"/>
          <w:i/>
          <w:sz w:val="24"/>
          <w:szCs w:val="24"/>
          <w:u w:val="single"/>
        </w:rPr>
        <w:t xml:space="preserve"> 1.Горение этилена. 2. Взаимодействие этилена с раствором перманганата калия.3.  Образцы полиэтилена.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Изготовление моделей молекул. 2.</w:t>
      </w:r>
      <w:r w:rsidRPr="00450867">
        <w:rPr>
          <w:rFonts w:ascii="Times New Roman" w:hAnsi="Times New Roman" w:cs="Times New Roman"/>
          <w:i/>
          <w:sz w:val="24"/>
          <w:szCs w:val="24"/>
          <w:u w:val="single"/>
        </w:rPr>
        <w:t>Изучение свойств натурального и синтетического каучуков.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450867">
        <w:rPr>
          <w:rFonts w:ascii="Times New Roman" w:hAnsi="Times New Roman" w:cs="Times New Roman"/>
          <w:sz w:val="24"/>
          <w:szCs w:val="24"/>
        </w:rPr>
        <w:t>Получение этилена и изучение его свойств.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4. Ароматические углеводороды (арены). 4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Арены. Электронное и пространственное строение бензола. Изомерия и номенклатура. Физические и химические свойства бензола. Гомологи бензола.  Особенности химических свойств бензола на примере толуола.  Генетическая связь ароматических углеводородов с другими классами углеводородов.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450867">
        <w:rPr>
          <w:rFonts w:ascii="Times New Roman" w:hAnsi="Times New Roman" w:cs="Times New Roman"/>
          <w:i/>
          <w:sz w:val="24"/>
          <w:szCs w:val="24"/>
          <w:u w:val="single"/>
        </w:rPr>
        <w:t xml:space="preserve"> 1. Бензол как растворитель, горение бензола.2. Отношение бензола к раствору перманганата калия.3. Окисление толуола.</w:t>
      </w:r>
    </w:p>
    <w:p w:rsidR="00450867" w:rsidRPr="00450867" w:rsidRDefault="00450867" w:rsidP="00450867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5. Природные источники углеводородов. 8 часов</w:t>
      </w:r>
    </w:p>
    <w:p w:rsidR="00450867" w:rsidRPr="00450867" w:rsidRDefault="00450867" w:rsidP="00450867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Природный газ. Попутные нефтяные газы.  Нефть и нефтепродукты. Физические свойства. Способы переработки. Перегонка. Крекинг термический и каталитический.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Ознакомление с образцами продуктов нефтепереработки.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450867">
        <w:rPr>
          <w:rFonts w:ascii="Times New Roman" w:hAnsi="Times New Roman" w:cs="Times New Roman"/>
          <w:sz w:val="24"/>
          <w:szCs w:val="24"/>
        </w:rPr>
        <w:t xml:space="preserve"> Решение задач на определение массовой или объемной доли выхода продукта реакции 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теоретически возможного.</w:t>
      </w:r>
    </w:p>
    <w:p w:rsidR="00450867" w:rsidRPr="00450867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Кислородсодержащие органические соединения (27 часов)     </w:t>
      </w:r>
    </w:p>
    <w:p w:rsidR="00450867" w:rsidRPr="00450867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6. Спирты и фенолы. 6 часов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Одноатомные предельные спирты. Строение молекул, функциональная группа. Изомерия и номенклатура. Водородная связь. Свойства этанола. Физиологическое действие спиртов на организм человека.</w:t>
      </w:r>
      <w:r w:rsidRPr="00450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 xml:space="preserve">Получение и применение спиртов.  Генетическая связь предельных одноатомных спиртов с углеводородами.  Многоатомные спирты. Этиленгликоль, глицерин. Свойства, применение. 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Фенолы. Строение молекулы фенола. Свойства фенола. Токсичность фенола и его соединений. Применение фенола. </w:t>
      </w:r>
    </w:p>
    <w:p w:rsidR="00450867" w:rsidRPr="00450867" w:rsidRDefault="00450867" w:rsidP="004508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1. </w:t>
      </w:r>
      <w:r w:rsidRPr="00450867">
        <w:rPr>
          <w:rFonts w:ascii="Times New Roman" w:hAnsi="Times New Roman" w:cs="Times New Roman"/>
          <w:sz w:val="24"/>
          <w:szCs w:val="24"/>
        </w:rPr>
        <w:t xml:space="preserve">Количественное выделение водорода из этилового спирта. 2. Взаимодействие этилового спирта с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бромоводородом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>. 3. Сравнение свой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иртов в гомологическом ряду: растворимость в  воде, горение, взаимодействие с натрием. 4. Взаимодействие глицерина с натрием. 5. </w:t>
      </w:r>
    </w:p>
    <w:p w:rsidR="00450867" w:rsidRPr="00450867" w:rsidRDefault="00450867" w:rsidP="00450867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Реакция глицерина с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меди (2). 2. Растворение глицерина в воде, его гигроскопичность.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lastRenderedPageBreak/>
        <w:t>Расчетные задачи.</w:t>
      </w:r>
      <w:r w:rsidRPr="00450867">
        <w:rPr>
          <w:rFonts w:ascii="Times New Roman" w:hAnsi="Times New Roman" w:cs="Times New Roman"/>
          <w:sz w:val="24"/>
          <w:szCs w:val="24"/>
        </w:rPr>
        <w:t xml:space="preserve">  Решение задач по химическим уравнениям при условии, что одно из реагирующих веществ дано в избытке.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7. Альдегиды, кетоны. 3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Альдегиды. Строение молекулы формальдегида. Функциональная группа. Изомерия и номенклатура. Свойства альдегидов. Формальдегид и ацетальдегид: получение и применение.  Ацетон – представитель кетонов. Строение молекулы. Применение.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1. </w:t>
      </w:r>
      <w:r w:rsidRPr="0045086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с аммиачным раствором оксида серебра и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меди. 2. Растворение в ацетоне различных органических веществ.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 1.</w:t>
      </w:r>
      <w:r w:rsidRPr="00450867">
        <w:rPr>
          <w:rFonts w:ascii="Times New Roman" w:hAnsi="Times New Roman" w:cs="Times New Roman"/>
          <w:sz w:val="24"/>
          <w:szCs w:val="24"/>
        </w:rPr>
        <w:t xml:space="preserve"> Получение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окислением этанола. 2. Окисление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аммиачным раствором оксида серебра и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меди.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8. Карбоновые кислоты. 7 часов.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кислоты. Строение молекул. Функциональная группа. Изомерия и номенклатура. Свойства карбоновых кислот. Реакция этерификации. Получение карбоновых кислот и применение. Краткие сведения о непредельных карбоновых кислотах. Генетическая связь карбоновых кислот с другими классами органических соединений.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1. </w:t>
      </w:r>
      <w:r w:rsidRPr="00450867">
        <w:rPr>
          <w:rFonts w:ascii="Times New Roman" w:hAnsi="Times New Roman" w:cs="Times New Roman"/>
          <w:sz w:val="24"/>
          <w:szCs w:val="24"/>
        </w:rPr>
        <w:t xml:space="preserve">Отношение олеиновой кислоты к  раствору перманганата калия. </w:t>
      </w:r>
    </w:p>
    <w:p w:rsidR="00450867" w:rsidRPr="00450867" w:rsidRDefault="00450867" w:rsidP="004508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Получение уксусной кислоты из соли, опыты с ней. </w:t>
      </w:r>
    </w:p>
    <w:p w:rsidR="00450867" w:rsidRPr="00450867" w:rsidRDefault="00450867" w:rsidP="00450867">
      <w:pPr>
        <w:rPr>
          <w:rFonts w:ascii="Times New Roman" w:hAnsi="Times New Roman" w:cs="Times New Roman"/>
          <w:i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450867">
        <w:rPr>
          <w:rFonts w:ascii="Times New Roman" w:hAnsi="Times New Roman" w:cs="Times New Roman"/>
          <w:i/>
          <w:sz w:val="24"/>
          <w:szCs w:val="24"/>
        </w:rPr>
        <w:t xml:space="preserve"> 1. Получение и свойства карбоновых кислот. 2. Решение экспериментальных задач на распознавание органических веществ. 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9. Сложные эфиры. Жиры. 3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Сложные эфиры: свойства, получение, применение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508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, строение жиров. Жиры в природе. Свойства. Применение.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Моющие средства. Правила безопасного обращения со средствами бытовой химии.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Растворимость жиров, доказательство их непредельного характера, омыление жиров. 2. Сравнение свойств мыла и СМС. 3.Знакомство с образцами моющих средств. 4.Изучение их состава и инструкций по применению.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10. Углеводы. 7 часов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Глюкоза. Строение молекулы. Оптическая (зеркальная) изомерия. Физические свойства и нахождение в природе. Применение. Фруктоза – изомер глюкозы. Химические свойства глюкозы. Применение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508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>хароза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Строение молекулы. Свойства, применение.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lastRenderedPageBreak/>
        <w:t>Крахмал и целлюлоза – представители  природных полимеров. Физические и химические свойства. Нахождение в природе. Применение. Ацетатное волокно.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1.Взаимодействие раствора глюкозы с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меди (</w:t>
      </w:r>
      <w:r w:rsidRPr="0045086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0867">
        <w:rPr>
          <w:rFonts w:ascii="Times New Roman" w:hAnsi="Times New Roman" w:cs="Times New Roman"/>
          <w:sz w:val="24"/>
          <w:szCs w:val="24"/>
        </w:rPr>
        <w:t xml:space="preserve">). 2.Взаимодействие глюкозы с аммиачным раствором оксида серебра. 3.Взаимодействие сахарозы с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кальция. 4.Взаимодействие крахмала с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>, гидролиз крахмала. 5.Ознакомление с образцами природных и искусственных волокон.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450867">
        <w:rPr>
          <w:rFonts w:ascii="Times New Roman" w:hAnsi="Times New Roman" w:cs="Times New Roman"/>
          <w:i/>
          <w:sz w:val="24"/>
          <w:szCs w:val="24"/>
        </w:rPr>
        <w:t xml:space="preserve"> Решение экспериментальных задач на получение и распознавание органических веществ.</w:t>
      </w:r>
    </w:p>
    <w:p w:rsidR="00450867" w:rsidRPr="00450867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Азотсодержащие органические соединения (7 часов)   </w:t>
      </w:r>
    </w:p>
    <w:p w:rsidR="00450867" w:rsidRPr="00450867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11. Амины и аминокислоты. 3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Амины. Строение молекул. Аминогруппа. Физические и химические свойства. Строение молекулы анилина. Свойства анилина. Применение.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 Аминокислоты. Изомерия и номенклатура. Свойства. Аминокислоты как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органические соединения. Применение.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Генетическая связь аминокислот с другими классами органических соединений.</w:t>
      </w:r>
    </w:p>
    <w:p w:rsidR="00450867" w:rsidRPr="00450867" w:rsidRDefault="00450867" w:rsidP="00450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12. Белки. 4 часа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Белки – природные полимеры. Состав и строение. Физические и химические свойства. Превращения белков в организме. Успехи в изучении и синтезе белков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508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>нятие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об азотсодержащих гетероциклических соединениях. Пиридин. Пиррол. Пиримидиновые и пуриновые основания.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>Нуклеиновые кислоты: состав, строение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8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и здоровье человека. Лекарства. Проблемы, связанные с применением лекарственных препаратов.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1. </w:t>
      </w:r>
      <w:r w:rsidRPr="00450867">
        <w:rPr>
          <w:rFonts w:ascii="Times New Roman" w:hAnsi="Times New Roman" w:cs="Times New Roman"/>
          <w:sz w:val="24"/>
          <w:szCs w:val="24"/>
        </w:rPr>
        <w:t>Окраска ткани анилиновым красителем. 2. Доказательства наличия функциональных групп в растворах аминокислот.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 1.</w:t>
      </w:r>
      <w:r w:rsidRPr="00450867">
        <w:rPr>
          <w:rFonts w:ascii="Times New Roman" w:hAnsi="Times New Roman" w:cs="Times New Roman"/>
          <w:sz w:val="24"/>
          <w:szCs w:val="24"/>
        </w:rPr>
        <w:t xml:space="preserve"> Растворение и осаждение белков. 2. Денатурация белков. 3. Цветные реакции белков.</w:t>
      </w:r>
    </w:p>
    <w:p w:rsidR="001D38E3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Высокомоле</w:t>
      </w:r>
      <w:r w:rsidR="001D38E3">
        <w:rPr>
          <w:rFonts w:ascii="Times New Roman" w:hAnsi="Times New Roman" w:cs="Times New Roman"/>
          <w:b/>
          <w:sz w:val="24"/>
          <w:szCs w:val="24"/>
        </w:rPr>
        <w:t xml:space="preserve">кулярные соединения (8 часов). </w:t>
      </w:r>
    </w:p>
    <w:p w:rsidR="00450867" w:rsidRPr="00450867" w:rsidRDefault="00450867" w:rsidP="00450867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Тема 13. Синтетические полимеры (8 часов)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высокомолекулярных соединениях. Строение молекул. Стереорегулярное и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стереонерегулярное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строение. Основные методы синтеза полимеров.  Классификация пластмасс. Термопластичные полимеры. Полиэтилен. Полипропилен.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Термопластичность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Термореактивность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50867">
        <w:rPr>
          <w:rFonts w:ascii="Times New Roman" w:hAnsi="Times New Roman" w:cs="Times New Roman"/>
          <w:sz w:val="24"/>
          <w:szCs w:val="24"/>
        </w:rPr>
        <w:t>интетические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каучуки. Строение, свойства, получение и применение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508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>нтетические</w:t>
      </w:r>
      <w:proofErr w:type="spellEnd"/>
      <w:r w:rsidRPr="00450867">
        <w:rPr>
          <w:rFonts w:ascii="Times New Roman" w:hAnsi="Times New Roman" w:cs="Times New Roman"/>
          <w:sz w:val="24"/>
          <w:szCs w:val="24"/>
        </w:rPr>
        <w:t xml:space="preserve"> волокна. Капрон. Лавсан.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 Обобщение знаний по курсу органической химии. Органическая химия, человек и природа.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450867">
        <w:rPr>
          <w:rFonts w:ascii="Times New Roman" w:hAnsi="Times New Roman" w:cs="Times New Roman"/>
          <w:sz w:val="24"/>
          <w:szCs w:val="24"/>
        </w:rPr>
        <w:t>Ознакомление с образцами природных и искусственных волокон, каучуков.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450867">
        <w:rPr>
          <w:rFonts w:ascii="Times New Roman" w:hAnsi="Times New Roman" w:cs="Times New Roman"/>
          <w:sz w:val="24"/>
          <w:szCs w:val="24"/>
        </w:rPr>
        <w:t xml:space="preserve"> 1. Изучение свойств термопластичных полимеров. 2. Изучение свойств синтетических волокон.</w:t>
      </w:r>
    </w:p>
    <w:p w:rsidR="00450867" w:rsidRPr="00450867" w:rsidRDefault="00450867" w:rsidP="00450867">
      <w:pPr>
        <w:rPr>
          <w:rFonts w:ascii="Times New Roman" w:hAnsi="Times New Roman" w:cs="Times New Roman"/>
          <w:b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450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0867">
        <w:rPr>
          <w:rFonts w:ascii="Times New Roman" w:hAnsi="Times New Roman" w:cs="Times New Roman"/>
          <w:sz w:val="24"/>
          <w:szCs w:val="24"/>
        </w:rPr>
        <w:t>Распознавание пластмасс и волокон.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450867">
        <w:rPr>
          <w:rFonts w:ascii="Times New Roman" w:hAnsi="Times New Roman" w:cs="Times New Roman"/>
          <w:sz w:val="24"/>
          <w:szCs w:val="24"/>
        </w:rPr>
        <w:t xml:space="preserve"> Решение расчетных задач на определение массовой или объемной доли выхода продукта реакции </w:t>
      </w:r>
      <w:proofErr w:type="gramStart"/>
      <w:r w:rsidRPr="004508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50867">
        <w:rPr>
          <w:rFonts w:ascii="Times New Roman" w:hAnsi="Times New Roman" w:cs="Times New Roman"/>
          <w:sz w:val="24"/>
          <w:szCs w:val="24"/>
        </w:rPr>
        <w:t xml:space="preserve"> теоретически возможного.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</w:p>
    <w:p w:rsidR="00450867" w:rsidRPr="00450867" w:rsidRDefault="00450867" w:rsidP="004508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</w:p>
    <w:p w:rsidR="00450867" w:rsidRPr="00450867" w:rsidRDefault="00450867" w:rsidP="00450867">
      <w:pPr>
        <w:rPr>
          <w:rFonts w:ascii="Times New Roman" w:hAnsi="Times New Roman" w:cs="Times New Roman"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8E3" w:rsidRDefault="001D38E3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07" w:rsidRDefault="00E85207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07" w:rsidRDefault="00E85207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C68" w:rsidRPr="00F47626" w:rsidRDefault="00F10C1E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 w:rsidR="001A7C68" w:rsidRPr="00F47626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 учебного материала по химии</w:t>
      </w:r>
    </w:p>
    <w:p w:rsidR="001A7C68" w:rsidRPr="00F47626" w:rsidRDefault="001A7C68" w:rsidP="001A7C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/>
          <w:sz w:val="24"/>
          <w:szCs w:val="24"/>
        </w:rPr>
        <w:t>для изучения предмета по УМК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Е. Рудзитиса и Ф.Г. Фельдмана 10</w:t>
      </w:r>
      <w:r w:rsidRPr="00F4762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1A7C68" w:rsidRPr="00F47626" w:rsidRDefault="001A7C68" w:rsidP="001A7C68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i/>
          <w:sz w:val="24"/>
          <w:szCs w:val="24"/>
        </w:rPr>
        <w:t>(2 часа в неделю, в течение года - 68 часов)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00"/>
        <w:gridCol w:w="900"/>
        <w:gridCol w:w="6345"/>
        <w:gridCol w:w="2835"/>
        <w:gridCol w:w="1701"/>
        <w:gridCol w:w="142"/>
        <w:gridCol w:w="1701"/>
      </w:tblGrid>
      <w:tr w:rsidR="00450867" w:rsidRPr="00450867" w:rsidTr="008D66E0">
        <w:trPr>
          <w:trHeight w:val="413"/>
        </w:trPr>
        <w:tc>
          <w:tcPr>
            <w:tcW w:w="468" w:type="dxa"/>
            <w:vMerge w:val="restart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345" w:type="dxa"/>
            <w:vMerge w:val="restart"/>
            <w:shd w:val="clear" w:color="auto" w:fill="auto"/>
          </w:tcPr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урока, включая лабораторные и практические работы</w:t>
            </w:r>
          </w:p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50867" w:rsidRPr="00450867" w:rsidRDefault="00450867" w:rsidP="00A55DD7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0867" w:rsidRPr="00450867" w:rsidRDefault="00E220D1" w:rsidP="00E220D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0867" w:rsidRPr="00450867" w:rsidRDefault="00450867" w:rsidP="00A55DD7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50867" w:rsidRPr="00450867" w:rsidTr="008D66E0">
        <w:trPr>
          <w:trHeight w:val="412"/>
        </w:trPr>
        <w:tc>
          <w:tcPr>
            <w:tcW w:w="468" w:type="dxa"/>
            <w:vMerge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6345" w:type="dxa"/>
            <w:vMerge/>
            <w:shd w:val="clear" w:color="auto" w:fill="auto"/>
          </w:tcPr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0867" w:rsidRPr="00450867" w:rsidRDefault="00450867" w:rsidP="00A55DD7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F47" w:rsidRPr="00450867" w:rsidTr="008D66E0">
        <w:trPr>
          <w:trHeight w:val="412"/>
        </w:trPr>
        <w:tc>
          <w:tcPr>
            <w:tcW w:w="14992" w:type="dxa"/>
            <w:gridSpan w:val="8"/>
            <w:shd w:val="clear" w:color="auto" w:fill="auto"/>
          </w:tcPr>
          <w:p w:rsidR="00597F47" w:rsidRPr="00450867" w:rsidRDefault="00597F4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Теория химического строения органических соединений. Электронная природа химических связей (4 ч.)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50867" w:rsidRPr="00A55DD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7">
              <w:rPr>
                <w:rFonts w:ascii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Формирование органической химии как науки.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Органическая химия. Взаимосвязь неорганических и органических веществ. Химическое строение как порядок соединения атомов в молекулах. Зависимость свойств веществ от химического строения. Углеродный скелет. Радикалы. Функциональная группа. Гомологический ряд. Гомологи.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220D1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почему органическую химию выделили в отдельный раздел химии.</w:t>
            </w:r>
          </w:p>
          <w:p w:rsidR="00450867" w:rsidRPr="00450867" w:rsidRDefault="00450867" w:rsidP="00E220D1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8572E4" w:rsidP="006D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1, </w:t>
            </w:r>
            <w:r w:rsidR="006D4430">
              <w:rPr>
                <w:rFonts w:ascii="Times New Roman" w:hAnsi="Times New Roman" w:cs="Times New Roman"/>
                <w:sz w:val="24"/>
                <w:szCs w:val="24"/>
              </w:rPr>
              <w:t>с. 7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50867" w:rsidRPr="00A55DD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7">
              <w:rPr>
                <w:rFonts w:ascii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химического строения органических веществ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гомологов и изомеров. Правила написания структурных формул. </w:t>
            </w:r>
          </w:p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веществ по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номенклатуре ИЮПАК.</w:t>
            </w:r>
          </w:p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220D1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Перечислять основные предпосылки возникновения теории химического строения.</w:t>
            </w:r>
          </w:p>
          <w:p w:rsidR="00450867" w:rsidRPr="00450867" w:rsidRDefault="00450867" w:rsidP="00E220D1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8572E4" w:rsidP="006D443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430">
              <w:rPr>
                <w:rFonts w:ascii="Times New Roman" w:hAnsi="Times New Roman" w:cs="Times New Roman"/>
                <w:sz w:val="24"/>
                <w:szCs w:val="24"/>
              </w:rPr>
              <w:t xml:space="preserve">с.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7445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природа химических связей в органических соединениях.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Способы разрыва связей в молекулах органических веществ.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Сигма и пи – связи. Кратность связи.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Энергия связи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ковалентной связи. Гибридизация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атома углерода.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220D1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три  основных типа углеродного  скелета: разветвлённый, неразветвленный и циклический. Определять наличие атомов углерода, водорода и хлора в органических веществах.</w:t>
            </w:r>
          </w:p>
          <w:p w:rsidR="00E220D1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понятия «электронная оболочка» и «электронная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орбиталь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Изображать электронные конфигурации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атомовэлементов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1-го и 2-го периодов с помощью электронных и графических электронных формул.</w:t>
            </w:r>
          </w:p>
          <w:p w:rsidR="00450867" w:rsidRPr="00450867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механизм образования и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особенности σ- и 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π-</w:t>
            </w:r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связей. </w:t>
            </w:r>
          </w:p>
        </w:tc>
        <w:tc>
          <w:tcPr>
            <w:tcW w:w="1701" w:type="dxa"/>
            <w:shd w:val="clear" w:color="auto" w:fill="auto"/>
          </w:tcPr>
          <w:p w:rsidR="00450867" w:rsidRPr="00F11CDC" w:rsidRDefault="00F11CDC" w:rsidP="00F11C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1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 4, с. 19 (1-3) § 5, с. 21 (1-3)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органических веществ. Принципы классификации веществ.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E220D1" w:rsidP="00E22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органического вещества к тому или иному классу по структурной формуле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12E9E">
              <w:rPr>
                <w:rFonts w:ascii="Times New Roman" w:hAnsi="Times New Roman" w:cs="Times New Roman"/>
                <w:sz w:val="24"/>
                <w:szCs w:val="24"/>
              </w:rPr>
              <w:t>6 с. 24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углеводороды (</w:t>
            </w:r>
            <w:proofErr w:type="spell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алканы</w:t>
            </w:r>
            <w:proofErr w:type="spellEnd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, или парафины) (7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Гомологический ряд. Номенклатура и изомерия.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Парафины. Электронное строение. Углеродный скелет. Изомерия. Номенклатура. Реакция изомеризации.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618D" w:rsidRDefault="0043618D" w:rsidP="00A55D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пространственное строение молекул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 представлений   о гибридизации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атома углерода.</w:t>
            </w:r>
          </w:p>
          <w:p w:rsidR="0043618D" w:rsidRDefault="0043618D" w:rsidP="00A55D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Изготавливать модели молекул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руководствуясьтеорией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химического строения органических веществ.</w:t>
            </w:r>
          </w:p>
          <w:p w:rsidR="0043618D" w:rsidRDefault="0043618D" w:rsidP="00A55D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Отличать гомологи от изомеров.</w:t>
            </w:r>
          </w:p>
          <w:p w:rsidR="0043618D" w:rsidRPr="00450867" w:rsidRDefault="0043618D" w:rsidP="0043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международной номенклатуре.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Default="00450867" w:rsidP="0069687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696874">
              <w:rPr>
                <w:rFonts w:ascii="Times New Roman" w:hAnsi="Times New Roman" w:cs="Times New Roman"/>
                <w:sz w:val="24"/>
                <w:szCs w:val="24"/>
              </w:rPr>
              <w:t>7 с. 30 (1-4)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874" w:rsidRPr="00450867" w:rsidRDefault="00696874" w:rsidP="0069687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с. 33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Реакции замещения.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Структурная изомерия. Правила систематической номенклатуры.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свойства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3618D" w:rsidRDefault="0043618D" w:rsidP="00A55DD7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уравнения химических реакций,</w:t>
            </w:r>
            <w:r w:rsidR="00170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характеризующих химические свойства метана и его</w:t>
            </w:r>
          </w:p>
          <w:p w:rsidR="00450867" w:rsidRPr="00450867" w:rsidRDefault="0043618D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гомологов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D0190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0190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56364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применение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Вюрца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Октановое число.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Default="006D70E1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(1-4)</w:t>
            </w:r>
          </w:p>
          <w:p w:rsidR="004D7C58" w:rsidRPr="00450867" w:rsidRDefault="004D7C58" w:rsidP="004D7C5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«Метановые термы на территории Республики Бурятия»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26/09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молекулярной формулы органического соединения по массе (объему) продуктов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сгорания.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Алгоритм решения расчетных задач на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 формулы вещества по данным анализа.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E54CAF" w:rsidP="00E54CA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задачи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Строение молекул, гомологический ряд. Нахождение в природе. Физические и химические свойства.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Циклопропан (состав, свойства).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3B1660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 повторить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ТБ.  Практическая работа №1 «Качественное определение углерода и водорода в органических веществах»</w:t>
            </w:r>
          </w:p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экспериментальным путем наличия в молекуле выданного органического вещества 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атомарных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углерода и водорода.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8A51EF" w:rsidP="008A51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работу, 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056DB">
              <w:rPr>
                <w:rFonts w:ascii="Times New Roman" w:hAnsi="Times New Roman" w:cs="Times New Roman"/>
                <w:sz w:val="24"/>
                <w:szCs w:val="24"/>
              </w:rPr>
              <w:t>вторить пройденный материал, под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готовиться к </w:t>
            </w:r>
            <w:proofErr w:type="gram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11/7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«Предельные углеводороды»</w:t>
            </w:r>
          </w:p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степени усвоения учебного материала темы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Непредельные углеводороды (</w:t>
            </w:r>
            <w:proofErr w:type="spell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алкены</w:t>
            </w:r>
            <w:proofErr w:type="spellEnd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алкадиены</w:t>
            </w:r>
            <w:proofErr w:type="spellEnd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алкины</w:t>
            </w:r>
            <w:proofErr w:type="spellEnd"/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) (6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контрольной работы №1.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Электронное и пространственное строение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Гомологический ряд. Номенклатура. Изомерия.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Гомологический ряд. Номенклатура. Изомерия: углеродной цепи, положения кратной связи,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цис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, транс – изомерия.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08F4" w:rsidRDefault="001708F4" w:rsidP="001708F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 xml:space="preserve">Объяснять пространственное строение молекулы этилена на основе представлений о гибридизации атомных </w:t>
            </w:r>
            <w:proofErr w:type="spellStart"/>
            <w:r>
              <w:rPr>
                <w:rStyle w:val="c9"/>
                <w:color w:val="000000"/>
              </w:rPr>
              <w:t>орбиталей</w:t>
            </w:r>
            <w:proofErr w:type="spellEnd"/>
            <w:r>
              <w:rPr>
                <w:rStyle w:val="c9"/>
                <w:color w:val="000000"/>
              </w:rPr>
              <w:t xml:space="preserve"> углерода. Изображать структурные формулы </w:t>
            </w:r>
            <w:proofErr w:type="spellStart"/>
            <w:r>
              <w:rPr>
                <w:rStyle w:val="c9"/>
                <w:color w:val="000000"/>
              </w:rPr>
              <w:t>алкенов</w:t>
            </w:r>
            <w:proofErr w:type="spellEnd"/>
            <w:r>
              <w:rPr>
                <w:rStyle w:val="c9"/>
                <w:color w:val="000000"/>
              </w:rPr>
              <w:t xml:space="preserve"> и их изомеров, называть </w:t>
            </w:r>
            <w:proofErr w:type="spellStart"/>
            <w:r>
              <w:rPr>
                <w:rStyle w:val="c9"/>
                <w:color w:val="000000"/>
              </w:rPr>
              <w:t>алкены</w:t>
            </w:r>
            <w:proofErr w:type="spellEnd"/>
            <w:r>
              <w:rPr>
                <w:rStyle w:val="c9"/>
                <w:color w:val="000000"/>
              </w:rPr>
              <w:t xml:space="preserve"> по международной номенклатуре, составлять формулы </w:t>
            </w:r>
            <w:proofErr w:type="spellStart"/>
            <w:r>
              <w:rPr>
                <w:rStyle w:val="c9"/>
                <w:color w:val="000000"/>
              </w:rPr>
              <w:t>алкенов</w:t>
            </w:r>
            <w:proofErr w:type="spellEnd"/>
            <w:r>
              <w:rPr>
                <w:rStyle w:val="c9"/>
                <w:color w:val="000000"/>
              </w:rPr>
              <w:t xml:space="preserve"> по их названиям.</w:t>
            </w:r>
          </w:p>
          <w:p w:rsidR="00450867" w:rsidRPr="00450867" w:rsidRDefault="001708F4" w:rsidP="00740CA1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rPr>
                <w:rStyle w:val="c9"/>
                <w:color w:val="000000"/>
              </w:rPr>
              <w:t xml:space="preserve">Составлять уравнения химических реакций, характеризующих химические свойства </w:t>
            </w:r>
            <w:proofErr w:type="spellStart"/>
            <w:r>
              <w:rPr>
                <w:rStyle w:val="c9"/>
                <w:color w:val="000000"/>
              </w:rPr>
              <w:t>алкенов</w:t>
            </w:r>
            <w:proofErr w:type="spellEnd"/>
            <w:r>
              <w:rPr>
                <w:rStyle w:val="c9"/>
                <w:color w:val="000000"/>
              </w:rPr>
              <w:t xml:space="preserve">. Получать этилен. Доказывать непредельный характер </w:t>
            </w:r>
            <w:r>
              <w:rPr>
                <w:rStyle w:val="c9"/>
                <w:color w:val="000000"/>
              </w:rPr>
              <w:lastRenderedPageBreak/>
              <w:t xml:space="preserve">этилена с помощью качественной реакции на кратные связи.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B29E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AB29EB">
              <w:rPr>
                <w:rFonts w:ascii="Times New Roman" w:hAnsi="Times New Roman" w:cs="Times New Roman"/>
                <w:sz w:val="24"/>
                <w:szCs w:val="24"/>
              </w:rPr>
              <w:t>10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свойства: реакции окисления, присоединения, полимеризации. Правило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Марковникова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Марковникова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Реакции: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, окисление, полимеризация, гидрирование, гидратация.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5CA3" w:rsidRPr="00FF3586" w:rsidRDefault="006B5CA3" w:rsidP="006B5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пространственное строение молекулы этилена на основе представлений о гибридизации атомных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углерода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зображатьструктурныеформулыалкеновиих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изомеров, называть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международной номенклатуре, составлять формулы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их названиям.</w:t>
            </w:r>
          </w:p>
          <w:p w:rsidR="00740CA1" w:rsidRDefault="006B5CA3" w:rsidP="006B5CA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86">
              <w:rPr>
                <w:color w:val="000000"/>
              </w:rPr>
              <w:t xml:space="preserve">Составлять уравнения химических реакций, характеризующих химические свойства </w:t>
            </w:r>
            <w:proofErr w:type="spellStart"/>
            <w:r w:rsidRPr="00FF3586">
              <w:rPr>
                <w:color w:val="000000"/>
              </w:rPr>
              <w:t>алкенов</w:t>
            </w:r>
            <w:proofErr w:type="spellEnd"/>
            <w:r w:rsidRPr="00FF3586">
              <w:rPr>
                <w:color w:val="000000"/>
              </w:rPr>
              <w:t xml:space="preserve">. Получать </w:t>
            </w:r>
            <w:r w:rsidRPr="00FF3586">
              <w:rPr>
                <w:color w:val="000000"/>
              </w:rPr>
              <w:lastRenderedPageBreak/>
              <w:t xml:space="preserve">этилен. Доказывать непредельный характер этилена с помощью качественной реакции на кратные связи. Составлять уравнения химических реакций, характеризующих непредельный характер </w:t>
            </w:r>
            <w:proofErr w:type="spellStart"/>
            <w:r w:rsidRPr="00FF3586">
              <w:rPr>
                <w:color w:val="000000"/>
              </w:rPr>
              <w:t>алкадиенов</w:t>
            </w:r>
            <w:proofErr w:type="spellEnd"/>
            <w:r w:rsidRPr="00FF3586">
              <w:rPr>
                <w:color w:val="000000"/>
              </w:rPr>
              <w:t xml:space="preserve">. Объяснять </w:t>
            </w:r>
            <w:r w:rsidRPr="00FF3586">
              <w:rPr>
                <w:color w:val="000000"/>
                <w:lang w:val="en-US"/>
              </w:rPr>
              <w:t>sp</w:t>
            </w:r>
            <w:r w:rsidRPr="00FF3586">
              <w:rPr>
                <w:color w:val="000000"/>
              </w:rPr>
              <w:t>-гибридизацию и пространственное строение молекулы ацетилена, называть гомологи ацетилена по международной номенклатуре, составлять уравнения реакций, характеризующих химические свойства ацетилена</w:t>
            </w:r>
            <w:r w:rsidR="002C05E2">
              <w:rPr>
                <w:color w:val="000000"/>
              </w:rPr>
              <w:t xml:space="preserve">. </w:t>
            </w:r>
            <w:r w:rsidR="00740CA1">
              <w:rPr>
                <w:rStyle w:val="c9"/>
                <w:color w:val="000000"/>
              </w:rPr>
              <w:lastRenderedPageBreak/>
              <w:t xml:space="preserve">Составлять уравнения химических реакций, характеризующих непредельный характер </w:t>
            </w:r>
            <w:proofErr w:type="spellStart"/>
            <w:r w:rsidR="00740CA1">
              <w:rPr>
                <w:rStyle w:val="c9"/>
                <w:color w:val="000000"/>
              </w:rPr>
              <w:t>алкадиенов</w:t>
            </w:r>
            <w:proofErr w:type="spellEnd"/>
            <w:r w:rsidR="00740CA1">
              <w:rPr>
                <w:rStyle w:val="c9"/>
                <w:color w:val="000000"/>
              </w:rPr>
              <w:t>. Объяснять sp-гибридизацию и пространственное строение молекулы ацетилена, называть гомологи ацетилена по международной номенклатуре, составлять уравнения реакций, характеризующих химические свойства ацетилена</w:t>
            </w:r>
          </w:p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5B2800" w:rsidP="007C715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</w:t>
            </w:r>
            <w:r w:rsidR="007C7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CDE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применение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Реакции элиминирования: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дегидрирования, дегидратация,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дегидрогалогенирования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FF6EF7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11CDE">
              <w:rPr>
                <w:rFonts w:ascii="Times New Roman" w:hAnsi="Times New Roman" w:cs="Times New Roman"/>
                <w:sz w:val="24"/>
                <w:szCs w:val="24"/>
              </w:rPr>
              <w:t>11 (1,5)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ТБ, Практическая работа №2 «Получение этилена и изучение его свойств»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Получение этилена дегидратацией этанола. Горение этанола. Окисление этанола перманганатом калия.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124C0B" w:rsidP="00124C0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 оформить работу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16/5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Строение, свойства, применение. Природный каучук.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Диеновые углеводороды. Сопряженные связи. Изопрен. Свойства натурального и синтетического каучука. Резина. Эбонит.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5CA3" w:rsidRPr="00450867" w:rsidRDefault="006B5CA3" w:rsidP="006B5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уравнения химических реакций, характеризующих непредельный характер </w:t>
            </w:r>
            <w:proofErr w:type="spellStart"/>
            <w:r w:rsidRPr="006B5CA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алкадиенов</w:t>
            </w:r>
            <w:proofErr w:type="spellEnd"/>
            <w:r w:rsidRPr="006B5CA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50867" w:rsidRPr="00450867" w:rsidRDefault="00450867" w:rsidP="006B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963BEE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3BEE">
              <w:rPr>
                <w:rFonts w:ascii="Times New Roman" w:hAnsi="Times New Roman" w:cs="Times New Roman"/>
                <w:sz w:val="24"/>
                <w:szCs w:val="24"/>
              </w:rPr>
              <w:t>13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17/6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29/10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Электронное и пространственное строение ацетилена. Гомологи и изомеры. Номенклатура. Физические и химические свойства. Получение.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Электронное и пространственное строение ацетилена.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Гомологи и изомеры. Номенклатура.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Реакции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димеризации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тримеризации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02F25" w:rsidRDefault="006B5CA3" w:rsidP="006B5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пространственное строение молекулы </w:t>
            </w:r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ацетилена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 представлений о гибридизации атомных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углерода.</w:t>
            </w:r>
          </w:p>
          <w:p w:rsidR="00402F25" w:rsidRDefault="006B5CA3" w:rsidP="006B5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</w:t>
            </w:r>
            <w:proofErr w:type="gramEnd"/>
          </w:p>
          <w:p w:rsidR="006B5CA3" w:rsidRPr="00FF3586" w:rsidRDefault="006B5CA3" w:rsidP="006B5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алкиновых</w:t>
            </w:r>
            <w:proofErr w:type="spellEnd"/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изомеров, называть </w:t>
            </w:r>
            <w:proofErr w:type="spellStart"/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международной номенклатуре,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составлять формулы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</w:t>
            </w:r>
            <w:r w:rsidR="0040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их названиям.</w:t>
            </w:r>
          </w:p>
          <w:p w:rsidR="00450867" w:rsidRPr="00450867" w:rsidRDefault="006B5CA3" w:rsidP="006B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уравнения химических реакций, характеризующих химические свойства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Получать этилен. Доказывать непредельный характер этилена с помощью качественной реакции на кратные связи. Составлять уравнения химических реакций, характеризующих непредельный характер </w:t>
            </w:r>
            <w:proofErr w:type="spell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алкадиенов</w:t>
            </w:r>
            <w:proofErr w:type="spell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Объяснять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-гибридизацию и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пространственное строение молекулы ацетилена, называть гомологи ацетилена по международной номенклатуре, составлять уравнения реакций, характеризующих химические свойства ацетилена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093D2E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093D2E">
              <w:rPr>
                <w:rFonts w:ascii="Times New Roman" w:hAnsi="Times New Roman" w:cs="Times New Roman"/>
                <w:sz w:val="24"/>
                <w:szCs w:val="24"/>
              </w:rPr>
              <w:t>14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Ароматические углеводороды (арены) (4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Арены. Электронное и пространственное строение бензола. Изомерия и номенклатура. </w:t>
            </w:r>
          </w:p>
          <w:p w:rsidR="00450867" w:rsidRPr="00450867" w:rsidRDefault="00450867" w:rsidP="00A55DD7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углеводороды. Электронное строение молекулы.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Гомологи бензола, изомерия в ряду гомологов. Взаимное влияние атомов в молекуле толуола.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ядохимикатах и их использовании в сельском хозяйстве с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соблюдением требований охраны природы.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33D70" w:rsidRDefault="00D33D70" w:rsidP="00D33D7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lastRenderedPageBreak/>
              <w:t>Объяснять электронное и пространственное строение молекулы бензола.</w:t>
            </w:r>
          </w:p>
          <w:p w:rsidR="00D33D70" w:rsidRDefault="00D33D70" w:rsidP="00D33D7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Изображать структурную формулу бензола двумя способами.</w:t>
            </w:r>
          </w:p>
          <w:p w:rsidR="00450867" w:rsidRPr="00450867" w:rsidRDefault="00450867" w:rsidP="00D33D70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D3006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30061">
              <w:rPr>
                <w:rFonts w:ascii="Times New Roman" w:hAnsi="Times New Roman" w:cs="Times New Roman"/>
                <w:sz w:val="24"/>
                <w:szCs w:val="24"/>
              </w:rPr>
              <w:t>15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бензола.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бензола: реакции замещения (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бромирование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нитрирование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), присоединения (водорода, хлора).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33D70" w:rsidRDefault="00D33D70" w:rsidP="00D33D7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Объяснять, как свойства бензола обусловлены строением его молекулы.</w:t>
            </w:r>
          </w:p>
          <w:p w:rsidR="00450867" w:rsidRPr="00450867" w:rsidRDefault="00450867" w:rsidP="00D33D70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6B6E5C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6B6E5C">
              <w:rPr>
                <w:rFonts w:ascii="Times New Roman" w:hAnsi="Times New Roman" w:cs="Times New Roman"/>
                <w:sz w:val="24"/>
                <w:szCs w:val="24"/>
              </w:rPr>
              <w:t>16 (3)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Гомологи бензола.  Особенности химических свойств бензола на примере толуола.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Строение и свойства толуола.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802CB6" w:rsidP="00802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уравнения реакций,  характеризующих химические свойства бензола и его гомологов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6B6E5C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6B6E5C">
              <w:rPr>
                <w:rFonts w:ascii="Times New Roman" w:hAnsi="Times New Roman" w:cs="Times New Roman"/>
                <w:sz w:val="24"/>
                <w:szCs w:val="24"/>
              </w:rPr>
              <w:t>16 (1,2)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Генетическая связь ароматических углеводородов с другими классами углеводородов.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Сравнение строения и свой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едельных, непредельных и ароматических углеводородов.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80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6"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уравнения реакций,  характеризующих </w:t>
            </w:r>
            <w:r w:rsidR="00802CB6">
              <w:rPr>
                <w:rFonts w:ascii="Times New Roman" w:hAnsi="Times New Roman" w:cs="Times New Roman"/>
                <w:sz w:val="24"/>
                <w:szCs w:val="24"/>
              </w:rPr>
              <w:t>генетическую</w:t>
            </w:r>
            <w:r w:rsidR="00802CB6"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связь ароматических углеводородов с другими классами углеводородов.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003589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89">
              <w:rPr>
                <w:rFonts w:ascii="Times New Roman" w:hAnsi="Times New Roman" w:cs="Times New Roman"/>
                <w:sz w:val="24"/>
                <w:szCs w:val="24"/>
              </w:rPr>
              <w:t>§16 (4)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углеводородов и их переработка (8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Природный газ. Попутные нефтяные газы.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газ. Попутные нефтяные газы.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B42CAF" w:rsidP="00B42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состав природного газа и попутных нефтяных газов.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775883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75883">
              <w:rPr>
                <w:rFonts w:ascii="Times New Roman" w:hAnsi="Times New Roman" w:cs="Times New Roman"/>
                <w:sz w:val="24"/>
                <w:szCs w:val="24"/>
              </w:rPr>
              <w:t>17 (1-3)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23/2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Нефть и нефтепродукты. Физические свойства. Способы переработки. Перегонка.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Газ и нефть как топливо. Альтернативные виды топлива. Перегонка нефти, фракции нефти, детонационная стойкость бензина, октановое число.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B42CAF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способы переработки нефти.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195C59" w:rsidP="0019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(1,2)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Крекинг термический и каталитический.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Крекинг и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B42CAF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отличие бензина прямой перегонки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крекинг-бензина</w:t>
            </w:r>
            <w:proofErr w:type="spellEnd"/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E61729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18 (3-5)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25/4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массовой или объемной доли выхода продукта реакции 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расчетной задачи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FA229B" w:rsidP="00FA229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задачи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Генетическая связь между классами углеводородов.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строения и свой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едельных, непредельных и ароматических углеводородов.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 карточкам 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Обобщение и систематизация знаний по теме «Непредельные и ароматические  углеводороды».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Состав, строение, изомерия и номенклатура непредельных и ароматических  углеводородов. Химические свойства и способы получения.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FA229B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28/7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Обобщение и систематизация знаний по теме «Непредельные и ароматические углеводороды».</w:t>
            </w:r>
          </w:p>
          <w:p w:rsidR="00450867" w:rsidRPr="00450867" w:rsidRDefault="00450867" w:rsidP="00A5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Состав, строение, изомерия и номенклатура непредельных и ароматических углеводородов. Химические свойства и способы получения.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FA229B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  <w:r w:rsidR="0086799C">
              <w:rPr>
                <w:rFonts w:ascii="Times New Roman" w:hAnsi="Times New Roman" w:cs="Times New Roman"/>
                <w:sz w:val="24"/>
                <w:szCs w:val="24"/>
              </w:rPr>
              <w:t>, подготовиться к контрольной работе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29/8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«Непредельные и ароматические углеводороды»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Контроль ЗУН по темам 3-5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Спирты и фенолы (6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контрольной работы №2.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Одноатомные предельные спирты. Строение молекул, функциональная группа. Изомерия и номенклатура.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Спирты и фенолы. Атомность спиртов. Электронное строение функциональной группы,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полярность связи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– Н. Гомологический ряд предельных одноатомных спиртов. Изомерия углеродного скелета и положения функциональной группы.  Спирты первичные, вторичные, третичные.  Номенклатура спиртов.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0038" w:rsidRDefault="00380038" w:rsidP="00A55D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Изображать общую формулу одноатомных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предельных спиртов.</w:t>
            </w:r>
          </w:p>
          <w:p w:rsidR="00450867" w:rsidRPr="00450867" w:rsidRDefault="00380038" w:rsidP="00380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структурные формулы спиртов и их изомеров, называть спирты по международной номенклатуре.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1F08B3" w:rsidP="0054576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§19 </w:t>
            </w:r>
            <w:r w:rsidR="00545761"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 xml:space="preserve"> (1,2</w:t>
            </w: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26/12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Водородная связь. Свойства этанола. Физиологическое действие спиртов на организм человека.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Водородная связь между молекулами, влияние ее на физические свойства. Химические свойства: горение, окисление до альдегидов, взаимодействие со щелочными металлами,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галогеноводородами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, карбоновыми кислотами. Ядовитость спиртов, губительное воздействие на организм человека.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0038" w:rsidRDefault="00380038" w:rsidP="003800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образование водородной связи и её влияние на физические свойства спиртов.</w:t>
            </w:r>
            <w:r w:rsidR="00A9378F"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физиологическое действие метанола </w:t>
            </w:r>
            <w:proofErr w:type="spellStart"/>
            <w:r w:rsidR="00A9378F"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иэтанола</w:t>
            </w:r>
            <w:proofErr w:type="spellEnd"/>
            <w:r w:rsidR="00A9378F"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0038" w:rsidRDefault="00380038" w:rsidP="003800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67" w:rsidRPr="00450867" w:rsidRDefault="00450867" w:rsidP="00380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545761" w:rsidP="0054576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§19  (3-5)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применение спиртов. Решение задач по химическим уравнениям при условии, что одно из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реагирующих веществ дано в избытке.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спиртов из предельных (через 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галогенопроизводные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)   и непредельных углеводородов. Промышленный синтез метанола.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380038" w:rsidP="00A93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Объяснять зависимость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 спиртов от наличия функциональной групп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-ОН).Составлять уравнения  реакций, характеризующих</w:t>
            </w:r>
            <w:r w:rsidR="00A93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спиртов и их применение.</w:t>
            </w:r>
            <w:r w:rsidR="00A93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§20</w:t>
            </w:r>
            <w:r w:rsidR="00545761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предельных одноатомных спиртов с углеводородами.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Решение схем превращений, доказывающих существование генетической связи между спиртами и УВ.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E06DFA" w:rsidP="00E06D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§20 с. 98 (5)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Этиленгликоль, глицерин. Свойства,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Этиленгликоль и глицерин как представители многоатомных спиртов. Особенности их химических свойств, практическое использование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A9378F" w:rsidP="0029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уравнения реакций, характеризующих свойства многоатомных  спиртов, и проводить качественную реакцию на многоатомные спирты.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254CA8" w:rsidP="00254CA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Фенолы. Строение молекулы фенола. Свойства фенола. Токсичность фенола и его соединений. Применение фенола.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Фенолы. Строение, отличие по строению от ароматических спиртов. Физические свойства. Химические свойства: взаимодействие с натрием, щелочью, бромом. Взаимное влияние атомов в молекуле. Способы охраны окружающей среды от промышленных отходов, содержащих фенол.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90F86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зависимость свойств фенола от строения его молекулы, взаимное влияние атомов в молекуле на примере фенола. Составлять уравнения реакций, характеризующих химические свойства фенола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824F7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24F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4F75"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 xml:space="preserve"> с. 109-110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 и кетоны (3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Альдегиды. Строение молекулы формальдегида. Функциональная группа. Изомерия и номенклатура.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Альдегиды. Строение альдегидов, функциональная группа, ее электронное строение, особенности двойной связи. Гомологический ряд альдегидов. Номенклатура.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90F86" w:rsidP="0029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формулы изомеров и гомологов альдегидов и называть их по международной номенклатуре. Объяснять зависимость свойств альдегидов от строения их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функциональной группы. </w:t>
            </w:r>
          </w:p>
        </w:tc>
        <w:tc>
          <w:tcPr>
            <w:tcW w:w="1701" w:type="dxa"/>
            <w:shd w:val="clear" w:color="auto" w:fill="auto"/>
          </w:tcPr>
          <w:p w:rsidR="00450867" w:rsidRPr="008F2F31" w:rsidRDefault="008F2F31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§23 с. 114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30/01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альдегидов. Формальдегид и ацетальдегид: получение и применение.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свойства: окисление, присоединение водорода.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альдегидов окислением спиртов. Получение уксусного альдегида гидратацией ацетилена и каталитическим окислением этилена.  Применение муравьиного и уксусного альдегидов.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0F86" w:rsidRDefault="00290F86" w:rsidP="00A55D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качественные реакции на альдегиды. Составлять уравнения реакций, характеризующих свойства альдегидов.</w:t>
            </w:r>
          </w:p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C75C00" w:rsidRDefault="00C75C00" w:rsidP="00C75C0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C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§24 с. 119 (1-3)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38/3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Ацетон – представитель кетонов. Строение молекулы.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Строение кетонов. Номенклатура. Особенности реакции окисления. Получение кетонов окислением вторичных спиртов. Ацетон – важнейший представитель кетонов, его практическое использование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5C092D" w:rsidRDefault="005C092D" w:rsidP="005C092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§24 с. 119 (4)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 (7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Одноосновные предельные карбоновые кислоты. Строение молекул. Функциональная группа. Изомерия и номенклатура.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карбоновых кислот. Электронное строение карбоксильной группы, объяснение подвижности водородного атома.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Основность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кислот. Гомологический ряд предельных одноосновных кислот. Номенклатура.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90F86" w:rsidP="00290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формулы изомеров и гомологов карбоновых кислот и называть их по международной номенклатуре. Объяснять зависимость свойств карбоновых кислот от наличия функциональной группы (-СООН)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еакций.  </w:t>
            </w:r>
          </w:p>
        </w:tc>
        <w:tc>
          <w:tcPr>
            <w:tcW w:w="1701" w:type="dxa"/>
            <w:shd w:val="clear" w:color="auto" w:fill="auto"/>
          </w:tcPr>
          <w:p w:rsidR="00E040E7" w:rsidRPr="00450867" w:rsidRDefault="00450867" w:rsidP="00E040E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040E7">
              <w:rPr>
                <w:rFonts w:ascii="Times New Roman" w:hAnsi="Times New Roman" w:cs="Times New Roman"/>
                <w:sz w:val="24"/>
                <w:szCs w:val="24"/>
              </w:rPr>
              <w:t>25 с. 124 (1,4,6)</w:t>
            </w:r>
          </w:p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Свойства карбоновых кислот. Реакция этерификации. Получение карбоновых кислот и применение. Краткие сведения о непредельных карбоновых кислотах.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свойства: взаимодействие с некоторыми металлами, щелочами, спиртами. Изменение силы кислот под влиянием заместителей в углеводородном радикале. Особенности муравьиной кислоты. Важнейшие представители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карбоновых кислот.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Применение кислот в народном хозяйстве.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0F86" w:rsidRDefault="00290F86" w:rsidP="00A55D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 уравнения реакций, характеризующих свойства карбоновых кислот.</w:t>
            </w:r>
          </w:p>
          <w:p w:rsidR="00450867" w:rsidRPr="00450867" w:rsidRDefault="00290F86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Получать уксусную кислоту и доказывать,  что это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вещество относится к классу кислот. Отличать муравьиную кислоту от уксусной с помощью </w:t>
            </w:r>
            <w:proofErr w:type="gramStart"/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523A1" w:rsidRPr="00450867" w:rsidRDefault="00450867" w:rsidP="00D523A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D523A1">
              <w:rPr>
                <w:rFonts w:ascii="Times New Roman" w:hAnsi="Times New Roman" w:cs="Times New Roman"/>
                <w:sz w:val="24"/>
                <w:szCs w:val="24"/>
              </w:rPr>
              <w:t>26 (</w:t>
            </w:r>
            <w:r w:rsidR="00186A7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D523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ТБ. Практическая работа №3 «Получение и свойства карбоновых кислот»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Лабораторный способ получения уксусной кислоты из ацетата.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977AF6" w:rsidRDefault="00977AF6" w:rsidP="00977AF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§27, оформить работу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42/4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Генетическая связь карбоновых кислот с другими классами органических соединений.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Получение кислот окислением альдегидов, спиртов, предельных углеводородов.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Взаимосвязь гомологических рядов.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186A70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§26 (5,6)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43/5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ТБ. Практическая работа №4 «Решение экспериментальных задач на распознавание органических веществ»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Экспериментальное доказательство наличия определенного органического вещества с помощью качественных реакций.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A73970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§28</w:t>
            </w:r>
            <w:r w:rsidRPr="0097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оформить работу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44/6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Обобщение и систематизация знаний по теме «Кислородсодержащие органические соединения»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Строение, изомерия, химические свойства и способы получения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спиртов, фенолов, альдегидов и карбоновых кислот.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BE1074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пройденный материал,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подготовиться к контрольной работе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45/7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27/02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темам «Спирты и фенолы», «Альдегиды, кетоны», «Карбоновые кислоты»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Контроль ЗУН по темам 6-8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эфиры. Жиры. (3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46/1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контрольной работы №3.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Сложные эфиры: свойства, получение,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Строение сложных эфиров. Обратимость реакции этерификации. Гидролиз сложных эфиров. Практическое использование.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2576F" w:rsidP="0022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уравнения реакций этерификации.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031C00" w:rsidP="00031C0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47/2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Жиры, строение жиров. Жиры в природе. Свойства.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Жиры как сложные эфиры глицерина и карбоновых кислот. Жиры в природе, их свойства. Превращения жиров  пищи в организме. Гидролиз и гидрирование жиров в технике, продукты переработки жиров.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2576F" w:rsidP="0022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биологическую роль жиров.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031C0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31C00">
              <w:rPr>
                <w:rFonts w:ascii="Times New Roman" w:hAnsi="Times New Roman" w:cs="Times New Roman"/>
                <w:sz w:val="24"/>
                <w:szCs w:val="24"/>
              </w:rPr>
              <w:t>30 (1-5)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48/3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Моющие средства. Правила безопасного обращения со средствами бытовой химии.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Моющие средства. Правила безопасного обращения со средствами бытовой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22576F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правила безопасного обращения со средствами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бытовой химии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031C00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(6-9)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 (6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Глюкоза. Строение молекулы. Оптическая (зеркальная) изомерия. Физические свойства и нахождение в природе. Применение. Фруктоза – изомер глюкозы.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углеводов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ахара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 Моносахариды. Брожение. Глюкоза. Строение глюкозы. Биологическая роль углеводов. Фотосинтез.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E6A16" w:rsidRDefault="007E6A16" w:rsidP="007E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биологическую роль глюкозы.</w:t>
            </w:r>
          </w:p>
          <w:p w:rsidR="00450867" w:rsidRPr="00450867" w:rsidRDefault="007E6A16" w:rsidP="007E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 доказывать наличие функциональных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 в молекуле глюкозы.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E722E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E722E1">
              <w:rPr>
                <w:rFonts w:ascii="Times New Roman" w:hAnsi="Times New Roman" w:cs="Times New Roman"/>
                <w:sz w:val="24"/>
                <w:szCs w:val="24"/>
              </w:rPr>
              <w:t>31 (1-3)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глюкозы.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глюкозы. Основные области применения глюкозы.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7E6A16" w:rsidP="007E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как свойства сахарозы связаны с наличием функциональных групп  в  её молекуле,  и  называть области применения сахарозы.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уравнения  реакций,  характеризующих свойства сахарозы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E722E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E722E1">
              <w:rPr>
                <w:rFonts w:ascii="Times New Roman" w:hAnsi="Times New Roman" w:cs="Times New Roman"/>
                <w:sz w:val="24"/>
                <w:szCs w:val="24"/>
              </w:rPr>
              <w:t>31 (4-9)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20/03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Сахароза. Строение молекулы. Свойства,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Сахароза. Физические свойства и нахождение в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природе. Химические свойства: образование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сахаратов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, гидролиз. Химические процессы получения сахарозы из природных источников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7E6A16" w:rsidP="007E6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.Составлять уравнения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реакций гидролиза крахмала и поликонденсации моносахаридов.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912E16" w:rsidP="00912E1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Крахмал – представитель природных полимеров. Физические и химические свойства. Нахождение в природе.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Крахмал. Строение макромолекул из звеньев глюкозы. Химические свойства: реакция с йодом, гидролиз. Превращения крахмала пищи в организме. Гликоген.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7E6A16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качественную реакцию на крахмал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6B617E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6B617E">
              <w:rPr>
                <w:rFonts w:ascii="Times New Roman" w:hAnsi="Times New Roman" w:cs="Times New Roman"/>
                <w:sz w:val="24"/>
                <w:szCs w:val="24"/>
              </w:rPr>
              <w:t>33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Целлюлоза – представитель природных полимеров. Физические и химические свойства. Нахождение в природе. Применение. Ацетатное волокно.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Целлюлоза. Строение макромолекул из звеньев глюкозы. Химические свойства: гидролиз, образование сложных эфиров.  Применение целлюлозы и ее производных.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5D270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D270B">
              <w:rPr>
                <w:rFonts w:ascii="Times New Roman" w:hAnsi="Times New Roman" w:cs="Times New Roman"/>
                <w:sz w:val="24"/>
                <w:szCs w:val="24"/>
              </w:rPr>
              <w:t>34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«Углеводы»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Состав, строение и химические свойства глюкозы, сахарозы, крахмала и целлюлозы.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5D270B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вещества (7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Амины. Строение молекул. Аминогруппа. Физические и химические свойства. Строение молекулы анилина.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анилина. Применение.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312D8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аминов. Аминогруппа, ее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строение. Амины как органические  основания, взаимодействие с водой и кислотами. Анилин, его строение, причины ослабления основных свой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ств в ср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авнении  с аминами предельного ряда. Получение анилина из нитробензола (реакция Зинина), значение в развитии органического синтеза.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12D82" w:rsidRPr="00FF3586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Составлять    уравнения    реакций,   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характеризующих свойства аминов.</w:t>
            </w:r>
          </w:p>
          <w:p w:rsidR="00450867" w:rsidRPr="00450867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зависимость свойств аминокислот от строения их функциональных групп. 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0F1340" w:rsidP="000F134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36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Изомерия и номенклатура. Свойства. Аминокислоты как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амфотерные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соединения. Применение.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аминокислот, их физические свойства. Изомерия аминокислот. Аминокислоты как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амфотерные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соединения. Синтез пептидов, их строение. Биологическое значение 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ά-аминокислот.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12D82" w:rsidRPr="00FF3586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аминокислоты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международной номенклатуре  и  составлять  уравнения  реакций, характеризующих их свойства.</w:t>
            </w:r>
          </w:p>
          <w:p w:rsidR="00450867" w:rsidRPr="00450867" w:rsidRDefault="00450867" w:rsidP="00312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0F134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  <w:r w:rsidR="000F1340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57/3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Генетическая связь аминокислот с другими классами органических соединений.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Взаимосвязь гомологических рядов.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C3CA3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задания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FF37AF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Белки – природные полимеры. Состав и строение.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Белки как биополимеры. 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аминокислоты, образующие белки. Первичная, вторичная и третичная структура.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12D82" w:rsidRPr="00450867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Объяснять биологическую </w:t>
            </w: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роль  белков и их превращений в организме. </w:t>
            </w:r>
          </w:p>
          <w:p w:rsidR="00450867" w:rsidRPr="00450867" w:rsidRDefault="00450867" w:rsidP="00312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EA4283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38</w:t>
            </w:r>
            <w:r w:rsidR="004C3CA3">
              <w:rPr>
                <w:rFonts w:ascii="Times New Roman" w:hAnsi="Times New Roman" w:cs="Times New Roman"/>
                <w:sz w:val="24"/>
                <w:szCs w:val="24"/>
              </w:rPr>
              <w:t xml:space="preserve"> (1-</w:t>
            </w:r>
            <w:r w:rsidR="00EA4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C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свойства. Превращения белков в организме. Успехи в изучении и синтезе белков.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Свойства белков: гидролиз, денатурация, цветные реакции. Превращения белков пищи в организме.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Успехи в изучении строения и синтезе белков.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12D82" w:rsidRPr="00FF3586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цветные реакции на белки.</w:t>
            </w:r>
          </w:p>
          <w:p w:rsidR="00450867" w:rsidRPr="00450867" w:rsidRDefault="00450867" w:rsidP="00312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EA4283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  <w:r w:rsidR="00EA4283">
              <w:rPr>
                <w:rFonts w:ascii="Times New Roman" w:hAnsi="Times New Roman" w:cs="Times New Roman"/>
                <w:sz w:val="24"/>
                <w:szCs w:val="24"/>
              </w:rPr>
              <w:t xml:space="preserve"> (4-7)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60/6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A55DD7" w:rsidP="00FF37AF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37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/04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Понятие об азотсодержащих гетероциклических соединениях. Пиридин. Пиррол. Пиримидиновые и пуриновые основания. Нуклеиновые кислоты: состав, строение.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Азотсодержащие гетероциклические соединения.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12D82" w:rsidRPr="00FF3586" w:rsidRDefault="00312D82" w:rsidP="0031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биологическую роль нуклеиновых кислот.</w:t>
            </w:r>
          </w:p>
          <w:p w:rsidR="00450867" w:rsidRPr="00450867" w:rsidRDefault="00450867" w:rsidP="00312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Default="00450867" w:rsidP="00E11304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§39</w:t>
            </w:r>
            <w:r w:rsidR="00E11304">
              <w:rPr>
                <w:rFonts w:ascii="Times New Roman" w:hAnsi="Times New Roman" w:cs="Times New Roman"/>
                <w:sz w:val="24"/>
                <w:szCs w:val="24"/>
              </w:rPr>
              <w:t xml:space="preserve"> (1,2)</w:t>
            </w:r>
          </w:p>
          <w:p w:rsidR="00EA0BFC" w:rsidRPr="00450867" w:rsidRDefault="00EA0BFC" w:rsidP="00E11304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 (1-3)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61/7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FF37AF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Химия и здоровье человека. Лекарства. Проблемы, связанные с применением лекарственных препаратов.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Лекарства, ферменты, витамины. Проблемы, связанные с применением лекарственных препаратов, привыканием к ним.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312D82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инструкцией к лекарственным препаратам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 41</w:t>
            </w:r>
            <w:r w:rsidR="0040458B">
              <w:rPr>
                <w:rFonts w:ascii="Times New Roman" w:hAnsi="Times New Roman" w:cs="Times New Roman"/>
                <w:sz w:val="24"/>
                <w:szCs w:val="24"/>
              </w:rPr>
              <w:t xml:space="preserve"> с. 192 задание</w:t>
            </w:r>
          </w:p>
        </w:tc>
      </w:tr>
      <w:tr w:rsidR="00450867" w:rsidRPr="00450867" w:rsidTr="0043618D">
        <w:trPr>
          <w:trHeight w:val="154"/>
        </w:trPr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Синтетические полимеры (7 ч.)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62/1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Полимеры - высокомолекулярные соединения. Строение молекул. Стереорегулярное и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стереонерегулярное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строение. Основные методы синтеза полимеров.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Мономер. Структурное звено. Степень полимеризации. Молекулярные и пространственные полимеры. Механическая прочность нейлона, капрона. Применение ВМС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69667D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уравнения реакций полимеризации. Записывать уравнения реакций поликонденсации. Распознавать органические  вещества,  используя качественные реакции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 42</w:t>
            </w:r>
            <w:r w:rsidR="00E959E9">
              <w:rPr>
                <w:rFonts w:ascii="Times New Roman" w:hAnsi="Times New Roman" w:cs="Times New Roman"/>
                <w:sz w:val="24"/>
                <w:szCs w:val="24"/>
              </w:rPr>
              <w:t xml:space="preserve"> (1-7)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пластмасс. Термопластичные полимеры. Полиэтилен. Полипропилен.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Термопластичность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Термореактивность</w:t>
            </w:r>
            <w:proofErr w:type="spell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пластмасс. Термопластичные и термореактивные пластмассы. Температуры кипения и плавления.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174C53" w:rsidP="007C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0FA4">
              <w:rPr>
                <w:rFonts w:ascii="Times New Roman" w:hAnsi="Times New Roman" w:cs="Times New Roman"/>
                <w:sz w:val="24"/>
                <w:szCs w:val="24"/>
              </w:rPr>
              <w:t>азывать важнейшие искусственные волокна, пластмассы</w:t>
            </w: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E959E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E959E9">
              <w:rPr>
                <w:rFonts w:ascii="Times New Roman" w:hAnsi="Times New Roman" w:cs="Times New Roman"/>
                <w:sz w:val="24"/>
                <w:szCs w:val="24"/>
              </w:rPr>
              <w:t>43 (1-4)</w:t>
            </w: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Синтетические каучуки. Строение, свойства, получение и применение. Синтетические волокна. Капрон. Лавсан.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волокон. Каучуки.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Проблемы дальнейшего совершенствования полимерных материалов</w:t>
            </w:r>
          </w:p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174C53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области применения ВМС на основании их свойств</w:t>
            </w:r>
          </w:p>
        </w:tc>
        <w:tc>
          <w:tcPr>
            <w:tcW w:w="1701" w:type="dxa"/>
            <w:shd w:val="clear" w:color="auto" w:fill="auto"/>
          </w:tcPr>
          <w:p w:rsidR="002C29BF" w:rsidRDefault="00450867" w:rsidP="002C29BF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 44</w:t>
            </w:r>
            <w:r w:rsidR="002C29BF">
              <w:rPr>
                <w:rFonts w:ascii="Times New Roman" w:hAnsi="Times New Roman" w:cs="Times New Roman"/>
                <w:sz w:val="24"/>
                <w:szCs w:val="24"/>
              </w:rPr>
              <w:t xml:space="preserve"> (1-5)</w:t>
            </w:r>
          </w:p>
          <w:p w:rsidR="00450867" w:rsidRPr="00450867" w:rsidRDefault="002C29BF" w:rsidP="006D237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D2376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</w:t>
            </w:r>
            <w:proofErr w:type="gram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/4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="00A55DD7">
              <w:rPr>
                <w:rFonts w:ascii="Times New Roman" w:hAnsi="Times New Roman" w:cs="Times New Roman"/>
                <w:b/>
                <w:sz w:val="24"/>
                <w:szCs w:val="24"/>
              </w:rPr>
              <w:t>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темам «Сложные эфиры. Жиры», «Углеводы», «Азотсодержащие органические </w:t>
            </w: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соединения»      </w:t>
            </w: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ЗУН по темам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66/5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контрольной работы №4.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темы. 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 на определение массовой или объемной доли выхода продукта реакции </w:t>
            </w:r>
            <w:proofErr w:type="gramStart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Алгоритм решения расчетных задач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A107AA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пройденный материал.  </w:t>
            </w:r>
            <w:proofErr w:type="spell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Подгото-виться</w:t>
            </w:r>
            <w:proofErr w:type="spellEnd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50867" w:rsidRPr="004508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67/6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курсу органической химии.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ЗУН по курсу органической химии 10 класса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67" w:rsidRPr="00450867" w:rsidTr="0043618D">
        <w:tc>
          <w:tcPr>
            <w:tcW w:w="468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>68/7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FF37AF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24/05</w:t>
            </w:r>
          </w:p>
        </w:tc>
        <w:tc>
          <w:tcPr>
            <w:tcW w:w="900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67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контрольного итогового тестирования.</w:t>
            </w:r>
            <w:r w:rsidRPr="00450867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по курсу органической химии. Органическая химия, человек и природа.</w:t>
            </w:r>
          </w:p>
          <w:p w:rsidR="00450867" w:rsidRPr="00450867" w:rsidRDefault="00450867" w:rsidP="00A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0867" w:rsidRPr="00450867" w:rsidRDefault="00450867" w:rsidP="00A5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867" w:rsidRPr="00450867" w:rsidRDefault="00450867" w:rsidP="00A55DD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67" w:rsidRDefault="00450867" w:rsidP="00450867"/>
    <w:p w:rsidR="00450867" w:rsidRDefault="00450867" w:rsidP="00450867"/>
    <w:p w:rsidR="001D38E3" w:rsidRDefault="00C74604" w:rsidP="001D38E3">
      <w:pPr>
        <w:pStyle w:val="Default"/>
        <w:jc w:val="center"/>
        <w:rPr>
          <w:b/>
          <w:i/>
        </w:rPr>
      </w:pPr>
      <w:proofErr w:type="spellStart"/>
      <w:proofErr w:type="gramStart"/>
      <w:r w:rsidRPr="00C74604">
        <w:rPr>
          <w:rFonts w:eastAsia="Times New Roman"/>
          <w:b/>
          <w:i/>
        </w:rPr>
        <w:t>Учебно</w:t>
      </w:r>
      <w:proofErr w:type="spellEnd"/>
      <w:r w:rsidRPr="00C74604">
        <w:rPr>
          <w:rFonts w:eastAsia="Times New Roman"/>
          <w:b/>
          <w:i/>
        </w:rPr>
        <w:t xml:space="preserve"> – методический</w:t>
      </w:r>
      <w:proofErr w:type="gramEnd"/>
      <w:r w:rsidRPr="00C74604">
        <w:rPr>
          <w:rFonts w:eastAsia="Times New Roman"/>
          <w:b/>
          <w:i/>
        </w:rPr>
        <w:t xml:space="preserve"> </w:t>
      </w:r>
      <w:r w:rsidR="0074306C">
        <w:rPr>
          <w:b/>
          <w:i/>
        </w:rPr>
        <w:t xml:space="preserve"> и материально-техническое обеспечение образовательного процесса</w:t>
      </w:r>
    </w:p>
    <w:p w:rsidR="001D38E3" w:rsidRDefault="001D38E3" w:rsidP="001D38E3">
      <w:pPr>
        <w:pStyle w:val="Default"/>
        <w:rPr>
          <w:b/>
          <w:bCs/>
          <w:i/>
          <w:iCs/>
        </w:rPr>
      </w:pPr>
      <w:r w:rsidRPr="001D38E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</w:p>
    <w:p w:rsidR="00B16D34" w:rsidRPr="002D0853" w:rsidRDefault="00B16D34" w:rsidP="00B16D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sz w:val="24"/>
          <w:szCs w:val="24"/>
        </w:rPr>
        <w:t>Для реализации программы </w:t>
      </w:r>
      <w:r w:rsidRPr="002D0853">
        <w:rPr>
          <w:rFonts w:ascii="Times New Roman" w:hAnsi="Times New Roman" w:cs="Times New Roman"/>
          <w:sz w:val="24"/>
          <w:szCs w:val="24"/>
        </w:rPr>
        <w:t>в школе созданы все </w:t>
      </w:r>
      <w:r w:rsidRPr="002D0853">
        <w:rPr>
          <w:rFonts w:ascii="Times New Roman" w:hAnsi="Times New Roman" w:cs="Times New Roman"/>
          <w:b/>
          <w:bCs/>
          <w:sz w:val="24"/>
          <w:szCs w:val="24"/>
        </w:rPr>
        <w:t>необходимые условия</w:t>
      </w:r>
      <w:r w:rsidRPr="002D0853">
        <w:rPr>
          <w:rFonts w:ascii="Times New Roman" w:hAnsi="Times New Roman" w:cs="Times New Roman"/>
          <w:sz w:val="24"/>
          <w:szCs w:val="24"/>
        </w:rPr>
        <w:t xml:space="preserve">: условия для обучения учащихся в соответствии с санитарно-эпидемиологическими правилами и нормативами (Сан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 xml:space="preserve"> 2.4.2 №1178-02), температурный и световой режим в соответствии с нормами 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>, материально-техническое обеспечение программы, личностно-ориентированный подход к учащимся.</w:t>
      </w:r>
    </w:p>
    <w:p w:rsidR="00B16D34" w:rsidRPr="002D0853" w:rsidRDefault="00B16D34" w:rsidP="00B16D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sz w:val="24"/>
          <w:szCs w:val="24"/>
        </w:rPr>
        <w:t> Материально-техническое обеспечение учебного процесса по химии:</w:t>
      </w:r>
    </w:p>
    <w:p w:rsidR="00B16D34" w:rsidRDefault="00B16D34" w:rsidP="00B16D34">
      <w:pPr>
        <w:pStyle w:val="Default"/>
        <w:rPr>
          <w:b/>
        </w:rPr>
      </w:pPr>
      <w:r w:rsidRPr="00993B2A">
        <w:rPr>
          <w:b/>
        </w:rPr>
        <w:t>Средства обучения:</w:t>
      </w:r>
    </w:p>
    <w:p w:rsidR="00B16D34" w:rsidRDefault="00B16D34" w:rsidP="00BA1EC9">
      <w:pPr>
        <w:pStyle w:val="Default"/>
        <w:numPr>
          <w:ilvl w:val="0"/>
          <w:numId w:val="8"/>
        </w:numPr>
        <w:ind w:left="567" w:hanging="425"/>
      </w:pPr>
      <w:proofErr w:type="spellStart"/>
      <w:r w:rsidRPr="00340C1B">
        <w:t>мультимедийные</w:t>
      </w:r>
      <w:proofErr w:type="spellEnd"/>
      <w:r w:rsidRPr="00340C1B">
        <w:t xml:space="preserve"> средства обучения, </w:t>
      </w:r>
      <w:r>
        <w:t xml:space="preserve">компьютер. </w:t>
      </w:r>
    </w:p>
    <w:p w:rsidR="00B16D34" w:rsidRPr="00A82711" w:rsidRDefault="00B16D34" w:rsidP="00BA1EC9">
      <w:pPr>
        <w:pStyle w:val="Default"/>
        <w:numPr>
          <w:ilvl w:val="0"/>
          <w:numId w:val="8"/>
        </w:numPr>
        <w:ind w:left="567" w:hanging="425"/>
      </w:pPr>
      <w:r w:rsidRPr="00A82711">
        <w:rPr>
          <w:b/>
          <w:bCs/>
          <w:i/>
          <w:iCs/>
        </w:rPr>
        <w:lastRenderedPageBreak/>
        <w:t xml:space="preserve">информационно-коммуникационных средства </w:t>
      </w:r>
      <w:r w:rsidRPr="00A82711">
        <w:t>(справочные информационные ресурсы, компакт-диски, содержащие наглядные средства обучения</w:t>
      </w:r>
      <w:proofErr w:type="gramStart"/>
      <w:r w:rsidRPr="00A82711">
        <w:t xml:space="preserve"> )</w:t>
      </w:r>
      <w:proofErr w:type="gramEnd"/>
      <w:r w:rsidRPr="00A82711">
        <w:t>;</w:t>
      </w:r>
    </w:p>
    <w:p w:rsidR="00B16D34" w:rsidRPr="00A82711" w:rsidRDefault="00B16D34" w:rsidP="00BA1EC9">
      <w:pPr>
        <w:numPr>
          <w:ilvl w:val="0"/>
          <w:numId w:val="7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экранно-звуковых</w:t>
      </w:r>
      <w:proofErr w:type="gramEnd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пособия </w:t>
      </w:r>
      <w:r w:rsidRPr="00A827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«Органическая химия» </w:t>
      </w:r>
      <w:r w:rsidRPr="00A82711">
        <w:rPr>
          <w:rFonts w:ascii="Times New Roman" w:hAnsi="Times New Roman" w:cs="Times New Roman"/>
          <w:sz w:val="24"/>
          <w:szCs w:val="24"/>
        </w:rPr>
        <w:t>диски с материалом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82711">
        <w:rPr>
          <w:rFonts w:ascii="Times New Roman" w:hAnsi="Times New Roman" w:cs="Times New Roman"/>
          <w:sz w:val="24"/>
          <w:szCs w:val="24"/>
        </w:rPr>
        <w:t xml:space="preserve"> класса);</w:t>
      </w:r>
    </w:p>
    <w:p w:rsidR="00B16D34" w:rsidRPr="00A82711" w:rsidRDefault="00B16D34" w:rsidP="00BA1EC9">
      <w:pPr>
        <w:numPr>
          <w:ilvl w:val="0"/>
          <w:numId w:val="7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учебно-практическое и учебно-лабораторное оборудование </w:t>
      </w:r>
      <w:r w:rsidRPr="00A82711">
        <w:rPr>
          <w:rFonts w:ascii="Times New Roman" w:hAnsi="Times New Roman" w:cs="Times New Roman"/>
          <w:sz w:val="24"/>
          <w:szCs w:val="24"/>
        </w:rPr>
        <w:t>комплект для моделирования строения атомов и молекул, комплект лабораторного оборудования (штатив лабораторный, стаканы, чашки Петри, стаканы мерные, пробирки, колбы, стеклянные палочки,  микроскоп и т.д.); учебное электронное издание «Химия (8-11 класс) Виртуальная лаборатория»</w:t>
      </w:r>
      <w:proofErr w:type="gramEnd"/>
    </w:p>
    <w:p w:rsidR="00B16D34" w:rsidRPr="00A82711" w:rsidRDefault="00B16D34" w:rsidP="00BA1EC9">
      <w:pPr>
        <w:numPr>
          <w:ilvl w:val="0"/>
          <w:numId w:val="7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натуральные объекты </w:t>
      </w:r>
      <w:r w:rsidRPr="00A82711">
        <w:rPr>
          <w:rFonts w:ascii="Times New Roman" w:hAnsi="Times New Roman" w:cs="Times New Roman"/>
          <w:sz w:val="24"/>
          <w:szCs w:val="24"/>
        </w:rPr>
        <w:t>(необходимые коллекции  полезных ископаемых)</w:t>
      </w:r>
    </w:p>
    <w:p w:rsidR="00B16D34" w:rsidRPr="00A82711" w:rsidRDefault="00B16D34" w:rsidP="00BA1EC9">
      <w:pPr>
        <w:numPr>
          <w:ilvl w:val="0"/>
          <w:numId w:val="7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натуральные и искусственные волокна</w:t>
      </w:r>
    </w:p>
    <w:p w:rsidR="00B16D34" w:rsidRDefault="00B16D34" w:rsidP="00B16D34">
      <w:pPr>
        <w:pStyle w:val="Default"/>
        <w:rPr>
          <w:b/>
          <w:bCs/>
          <w:i/>
          <w:iCs/>
        </w:rPr>
      </w:pPr>
    </w:p>
    <w:p w:rsidR="00B16D34" w:rsidRDefault="00B16D34" w:rsidP="00B16D34">
      <w:pPr>
        <w:pStyle w:val="Default"/>
        <w:rPr>
          <w:b/>
          <w:bCs/>
          <w:i/>
          <w:iCs/>
        </w:rPr>
      </w:pPr>
      <w:r w:rsidRPr="009B5CB7">
        <w:rPr>
          <w:b/>
          <w:bCs/>
          <w:i/>
          <w:iCs/>
        </w:rPr>
        <w:t>С</w:t>
      </w:r>
      <w:r>
        <w:rPr>
          <w:b/>
          <w:bCs/>
          <w:i/>
          <w:iCs/>
        </w:rPr>
        <w:t xml:space="preserve">писок </w:t>
      </w:r>
      <w:r w:rsidRPr="009B5CB7">
        <w:rPr>
          <w:b/>
          <w:bCs/>
          <w:i/>
          <w:iCs/>
        </w:rPr>
        <w:t xml:space="preserve"> учебно-методическо</w:t>
      </w:r>
      <w:r>
        <w:rPr>
          <w:b/>
          <w:bCs/>
          <w:i/>
          <w:iCs/>
        </w:rPr>
        <w:t>й литературы</w:t>
      </w:r>
      <w:r w:rsidRPr="009B5CB7">
        <w:rPr>
          <w:b/>
          <w:bCs/>
          <w:i/>
          <w:iCs/>
        </w:rPr>
        <w:t xml:space="preserve">: </w:t>
      </w:r>
    </w:p>
    <w:p w:rsidR="00B16D34" w:rsidRPr="002D0853" w:rsidRDefault="00B16D34" w:rsidP="00BA1EC9">
      <w:pPr>
        <w:numPr>
          <w:ilvl w:val="0"/>
          <w:numId w:val="9"/>
        </w:numPr>
        <w:spacing w:after="0" w:line="240" w:lineRule="auto"/>
        <w:ind w:left="-142" w:firstLine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книгопечатной продукции </w:t>
      </w:r>
      <w:r w:rsidRPr="002D0853">
        <w:rPr>
          <w:rFonts w:ascii="Times New Roman" w:hAnsi="Times New Roman" w:cs="Times New Roman"/>
          <w:sz w:val="24"/>
          <w:szCs w:val="24"/>
        </w:rPr>
        <w:t>(</w:t>
      </w: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программно–методическое пособие). </w:t>
      </w:r>
      <w:r w:rsidRPr="002D0853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химии, Примерная программа основного общего образования по химии, сборник авторских программ по химии, учебно-методический комплект по химии, справочные издания и дидактические материалы к урокам химии,  программно-методические материалы контрольно–измерительные материалы по химии</w:t>
      </w:r>
    </w:p>
    <w:p w:rsidR="00B16D34" w:rsidRPr="002D0853" w:rsidRDefault="00B16D34" w:rsidP="00BA1EC9">
      <w:pPr>
        <w:numPr>
          <w:ilvl w:val="0"/>
          <w:numId w:val="9"/>
        </w:numPr>
        <w:spacing w:after="0" w:line="240" w:lineRule="auto"/>
        <w:ind w:left="-142" w:firstLine="2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53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2D0853">
        <w:rPr>
          <w:rFonts w:ascii="Times New Roman" w:hAnsi="Times New Roman" w:cs="Times New Roman"/>
          <w:b/>
          <w:bCs/>
          <w:sz w:val="24"/>
          <w:szCs w:val="24"/>
        </w:rPr>
        <w:t xml:space="preserve">–методический комплект по химии: </w:t>
      </w:r>
      <w:r w:rsidRPr="002D0853">
        <w:rPr>
          <w:rFonts w:ascii="Times New Roman" w:hAnsi="Times New Roman" w:cs="Times New Roman"/>
          <w:sz w:val="24"/>
          <w:szCs w:val="24"/>
        </w:rPr>
        <w:t xml:space="preserve">учебник по химии автора </w:t>
      </w:r>
      <w:r w:rsidRPr="002D0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Рудзитис Г. Е. </w:t>
      </w:r>
      <w:r w:rsidRPr="002D0853">
        <w:rPr>
          <w:rFonts w:ascii="Times New Roman" w:hAnsi="Times New Roman" w:cs="Times New Roman"/>
          <w:sz w:val="24"/>
          <w:szCs w:val="24"/>
        </w:rPr>
        <w:t xml:space="preserve"> 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>Химия-1</w:t>
      </w:r>
      <w:r w:rsidR="00AC072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 (базовый уровень): учебник для общеобразовательных учреждений. - М.: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2D0853">
        <w:rPr>
          <w:rFonts w:ascii="Times New Roman" w:hAnsi="Times New Roman" w:cs="Times New Roman"/>
          <w:sz w:val="24"/>
          <w:szCs w:val="24"/>
        </w:rPr>
        <w:t>Данный УМК позволяет работать на базовом уровне, методические рекомендации по преподаванию химии;</w:t>
      </w:r>
    </w:p>
    <w:p w:rsidR="001D38E3" w:rsidRDefault="001D38E3" w:rsidP="001D38E3">
      <w:pPr>
        <w:pStyle w:val="Default"/>
        <w:ind w:firstLine="708"/>
        <w:rPr>
          <w:b/>
          <w:bCs/>
        </w:rPr>
      </w:pPr>
      <w:r w:rsidRPr="00BB459D">
        <w:rPr>
          <w:b/>
          <w:bCs/>
          <w:i/>
          <w:iCs/>
        </w:rPr>
        <w:t>Список литературы для учащихся:</w:t>
      </w:r>
      <w:r w:rsidRPr="001D38E3">
        <w:rPr>
          <w:b/>
          <w:bCs/>
        </w:rPr>
        <w:t xml:space="preserve"> </w:t>
      </w:r>
    </w:p>
    <w:p w:rsidR="001D38E3" w:rsidRPr="009B5CB7" w:rsidRDefault="001D38E3" w:rsidP="001D38E3">
      <w:pPr>
        <w:pStyle w:val="Default"/>
        <w:ind w:firstLine="708"/>
      </w:pPr>
      <w:r w:rsidRPr="009B5CB7">
        <w:rPr>
          <w:b/>
          <w:bCs/>
        </w:rPr>
        <w:t xml:space="preserve">Учебники: </w:t>
      </w:r>
    </w:p>
    <w:p w:rsidR="001D38E3" w:rsidRDefault="001D38E3" w:rsidP="00BA1EC9">
      <w:pPr>
        <w:pStyle w:val="Default"/>
        <w:numPr>
          <w:ilvl w:val="1"/>
          <w:numId w:val="5"/>
        </w:numPr>
        <w:spacing w:after="28"/>
      </w:pPr>
      <w:r>
        <w:t xml:space="preserve">Рудзитис Г.Е., </w:t>
      </w:r>
      <w:r w:rsidRPr="00C74604">
        <w:t xml:space="preserve">Фельдман Ф.Г., </w:t>
      </w:r>
      <w:r>
        <w:t>Химия: 10</w:t>
      </w:r>
      <w:r w:rsidRPr="009B5CB7">
        <w:t xml:space="preserve"> </w:t>
      </w:r>
      <w:proofErr w:type="spellStart"/>
      <w:r w:rsidRPr="009B5CB7">
        <w:t>кл</w:t>
      </w:r>
      <w:proofErr w:type="spellEnd"/>
      <w:r w:rsidRPr="009B5CB7">
        <w:t>.: учеб</w:t>
      </w:r>
      <w:proofErr w:type="gramStart"/>
      <w:r w:rsidRPr="009B5CB7">
        <w:t>.</w:t>
      </w:r>
      <w:proofErr w:type="gramEnd"/>
      <w:r w:rsidRPr="009B5CB7">
        <w:t xml:space="preserve"> </w:t>
      </w:r>
      <w:proofErr w:type="gramStart"/>
      <w:r w:rsidRPr="009B5CB7">
        <w:t>д</w:t>
      </w:r>
      <w:proofErr w:type="gramEnd"/>
      <w:r w:rsidRPr="009B5CB7">
        <w:t xml:space="preserve">ля </w:t>
      </w:r>
      <w:proofErr w:type="spellStart"/>
      <w:r w:rsidRPr="009B5CB7">
        <w:t>общеобразоват</w:t>
      </w:r>
      <w:proofErr w:type="spellEnd"/>
      <w:r w:rsidRPr="009B5CB7">
        <w:t xml:space="preserve">. Учреждений / Г.Е. Рудзитис, Ф.Г. Фельдман. – М.: Просвещение. </w:t>
      </w:r>
      <w:r>
        <w:t>2018</w:t>
      </w:r>
    </w:p>
    <w:p w:rsidR="001D38E3" w:rsidRDefault="001D38E3" w:rsidP="00BA1EC9">
      <w:pPr>
        <w:pStyle w:val="Default"/>
        <w:numPr>
          <w:ilvl w:val="1"/>
          <w:numId w:val="5"/>
        </w:numPr>
        <w:spacing w:after="28"/>
      </w:pPr>
      <w:r>
        <w:t>Химия: 10</w:t>
      </w:r>
      <w:r w:rsidRPr="009B5CB7">
        <w:t xml:space="preserve"> </w:t>
      </w:r>
      <w:proofErr w:type="spellStart"/>
      <w:r w:rsidRPr="009B5CB7">
        <w:t>кл</w:t>
      </w:r>
      <w:proofErr w:type="spellEnd"/>
      <w:r w:rsidRPr="009B5CB7">
        <w:t xml:space="preserve">.: электронное приложение к учебнику. </w:t>
      </w:r>
    </w:p>
    <w:p w:rsidR="001D38E3" w:rsidRDefault="001D38E3" w:rsidP="001D38E3">
      <w:pPr>
        <w:pStyle w:val="afa"/>
        <w:jc w:val="both"/>
        <w:rPr>
          <w:b w:val="0"/>
        </w:rPr>
      </w:pPr>
    </w:p>
    <w:p w:rsidR="001D38E3" w:rsidRDefault="001D38E3" w:rsidP="001D38E3">
      <w:pPr>
        <w:pStyle w:val="Default"/>
        <w:rPr>
          <w:b/>
          <w:bCs/>
          <w:i/>
          <w:iCs/>
        </w:rPr>
      </w:pPr>
      <w:r w:rsidRPr="009B5CB7">
        <w:rPr>
          <w:b/>
          <w:bCs/>
          <w:i/>
          <w:iCs/>
        </w:rPr>
        <w:t xml:space="preserve">Список литературы для </w:t>
      </w:r>
      <w:r>
        <w:rPr>
          <w:b/>
          <w:bCs/>
          <w:i/>
          <w:iCs/>
        </w:rPr>
        <w:t>учителя</w:t>
      </w:r>
      <w:r w:rsidRPr="009B5CB7">
        <w:rPr>
          <w:b/>
          <w:bCs/>
          <w:i/>
          <w:iCs/>
        </w:rPr>
        <w:t xml:space="preserve">: </w:t>
      </w:r>
    </w:p>
    <w:p w:rsidR="001D38E3" w:rsidRPr="009B5CB7" w:rsidRDefault="001D38E3" w:rsidP="001D38E3">
      <w:pPr>
        <w:pStyle w:val="Default"/>
      </w:pPr>
    </w:p>
    <w:p w:rsidR="001D38E3" w:rsidRDefault="001D38E3" w:rsidP="00BA1EC9">
      <w:pPr>
        <w:pStyle w:val="Default"/>
        <w:numPr>
          <w:ilvl w:val="0"/>
          <w:numId w:val="3"/>
        </w:numPr>
        <w:spacing w:after="28"/>
        <w:ind w:left="284" w:hanging="284"/>
      </w:pPr>
      <w:proofErr w:type="spellStart"/>
      <w:r w:rsidRPr="009B5CB7">
        <w:t>Гара</w:t>
      </w:r>
      <w:proofErr w:type="spellEnd"/>
      <w:r w:rsidRPr="009B5CB7">
        <w:t xml:space="preserve"> Н.Н. Химия. Рабочие программы. Предметная линия учебников Г.Е. Рудзитиса, Ф.Г. Фельдмана. </w:t>
      </w:r>
      <w:r>
        <w:t>10-11</w:t>
      </w:r>
      <w:r w:rsidRPr="009B5CB7">
        <w:t xml:space="preserve"> классы</w:t>
      </w:r>
      <w:r>
        <w:t xml:space="preserve">/ Н.Н. </w:t>
      </w:r>
      <w:proofErr w:type="spellStart"/>
      <w:r>
        <w:t>Гара</w:t>
      </w:r>
      <w:proofErr w:type="spellEnd"/>
      <w:r>
        <w:t>. – М.: Просвещение.</w:t>
      </w:r>
    </w:p>
    <w:p w:rsidR="001D38E3" w:rsidRDefault="001D38E3" w:rsidP="00BA1EC9">
      <w:pPr>
        <w:pStyle w:val="Default"/>
        <w:numPr>
          <w:ilvl w:val="0"/>
          <w:numId w:val="3"/>
        </w:numPr>
        <w:spacing w:after="28"/>
        <w:ind w:left="284" w:hanging="284"/>
      </w:pPr>
      <w:proofErr w:type="spellStart"/>
      <w:r w:rsidRPr="00C74604">
        <w:t>Брейгер</w:t>
      </w:r>
      <w:proofErr w:type="spellEnd"/>
      <w:r w:rsidRPr="00C74604">
        <w:t xml:space="preserve"> Л.М., Баженова А.Е., Химия 8-11 классы. Развернутое тематическое планирование по учебникам Рудзитиса Г.Е., Фельдмана Ф.Г., Волгоград, Учитель, 2009</w:t>
      </w:r>
    </w:p>
    <w:p w:rsidR="00C74604" w:rsidRPr="001D38E3" w:rsidRDefault="00C74604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rPr>
          <w:rFonts w:eastAsia="Times New Roman"/>
        </w:rPr>
        <w:t>Дидактический материал по химии для 10 – 11 классов: пособие для учителя/</w:t>
      </w:r>
      <w:proofErr w:type="spellStart"/>
      <w:r w:rsidRPr="001D38E3">
        <w:rPr>
          <w:rFonts w:eastAsia="Times New Roman"/>
        </w:rPr>
        <w:t>А.М.Радецкий</w:t>
      </w:r>
      <w:proofErr w:type="spellEnd"/>
      <w:r w:rsidRPr="001D38E3">
        <w:rPr>
          <w:rFonts w:eastAsia="Times New Roman"/>
        </w:rPr>
        <w:t xml:space="preserve">, В.П.Горшкова, </w:t>
      </w:r>
      <w:proofErr w:type="spellStart"/>
      <w:r w:rsidRPr="001D38E3">
        <w:rPr>
          <w:rFonts w:eastAsia="Times New Roman"/>
        </w:rPr>
        <w:t>Л.Н.Кругликова</w:t>
      </w:r>
      <w:proofErr w:type="gramStart"/>
      <w:r w:rsidRPr="001D38E3">
        <w:rPr>
          <w:rFonts w:eastAsia="Times New Roman"/>
        </w:rPr>
        <w:t>.-</w:t>
      </w:r>
      <w:proofErr w:type="gramEnd"/>
      <w:r w:rsidRPr="001D38E3">
        <w:rPr>
          <w:rFonts w:eastAsia="Times New Roman"/>
        </w:rPr>
        <w:t>М</w:t>
      </w:r>
      <w:proofErr w:type="spellEnd"/>
      <w:r w:rsidRPr="001D38E3">
        <w:rPr>
          <w:rFonts w:eastAsia="Times New Roman"/>
        </w:rPr>
        <w:t>.: Просвещение, 1996. – 79 с.</w:t>
      </w:r>
    </w:p>
    <w:p w:rsidR="00C74604" w:rsidRPr="001D38E3" w:rsidRDefault="00C74604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rPr>
          <w:rFonts w:eastAsia="Times New Roman"/>
        </w:rPr>
        <w:t xml:space="preserve">Контрольные работы по химии в 10 – 11 классах: пособие для учителя/ </w:t>
      </w:r>
      <w:proofErr w:type="spellStart"/>
      <w:r w:rsidRPr="001D38E3">
        <w:rPr>
          <w:rFonts w:eastAsia="Times New Roman"/>
        </w:rPr>
        <w:t>А.М.Радецкий.-М</w:t>
      </w:r>
      <w:proofErr w:type="spellEnd"/>
      <w:r w:rsidRPr="001D38E3">
        <w:rPr>
          <w:rFonts w:eastAsia="Times New Roman"/>
        </w:rPr>
        <w:t xml:space="preserve">.: Просвещение, 2006.-96 </w:t>
      </w:r>
      <w:proofErr w:type="gramStart"/>
      <w:r w:rsidRPr="001D38E3">
        <w:rPr>
          <w:rFonts w:eastAsia="Times New Roman"/>
        </w:rPr>
        <w:t>с</w:t>
      </w:r>
      <w:proofErr w:type="gramEnd"/>
      <w:r w:rsidRPr="001D38E3">
        <w:rPr>
          <w:rFonts w:eastAsia="Times New Roman"/>
        </w:rPr>
        <w:t>.</w:t>
      </w:r>
    </w:p>
    <w:p w:rsidR="00C74604" w:rsidRPr="001D38E3" w:rsidRDefault="00C74604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rPr>
          <w:rFonts w:eastAsia="Times New Roman"/>
        </w:rPr>
        <w:t xml:space="preserve">Начала химии. Современный курс для поступающих в ВУЗы: учебное пособие для ВУЗов/ </w:t>
      </w:r>
      <w:proofErr w:type="spellStart"/>
      <w:r w:rsidRPr="001D38E3">
        <w:rPr>
          <w:rFonts w:eastAsia="Times New Roman"/>
        </w:rPr>
        <w:t>Н.Е.Кузьменко</w:t>
      </w:r>
      <w:proofErr w:type="spellEnd"/>
      <w:r w:rsidRPr="001D38E3">
        <w:rPr>
          <w:rFonts w:eastAsia="Times New Roman"/>
        </w:rPr>
        <w:t xml:space="preserve">, В.В.Еремин, В.А.Попков.-9-е издание, переработанное и </w:t>
      </w:r>
      <w:proofErr w:type="spellStart"/>
      <w:r w:rsidRPr="001D38E3">
        <w:rPr>
          <w:rFonts w:eastAsia="Times New Roman"/>
        </w:rPr>
        <w:t>дополненное</w:t>
      </w:r>
      <w:proofErr w:type="gramStart"/>
      <w:r w:rsidRPr="001D38E3">
        <w:rPr>
          <w:rFonts w:eastAsia="Times New Roman"/>
        </w:rPr>
        <w:t>.-</w:t>
      </w:r>
      <w:proofErr w:type="gramEnd"/>
      <w:r w:rsidRPr="001D38E3">
        <w:rPr>
          <w:rFonts w:eastAsia="Times New Roman"/>
        </w:rPr>
        <w:t>М</w:t>
      </w:r>
      <w:proofErr w:type="spellEnd"/>
      <w:r w:rsidRPr="001D38E3">
        <w:rPr>
          <w:rFonts w:eastAsia="Times New Roman"/>
        </w:rPr>
        <w:t>.: Экзамен, 2005.-832 с.</w:t>
      </w:r>
    </w:p>
    <w:p w:rsidR="00C74604" w:rsidRPr="001D38E3" w:rsidRDefault="00C74604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rPr>
          <w:rFonts w:eastAsia="Times New Roman"/>
        </w:rPr>
        <w:t xml:space="preserve">Органическая химия в тестах, задачах и упражнениях. 10 класс: учебное пособие для общеобразовательных учреждений/ </w:t>
      </w:r>
      <w:proofErr w:type="spellStart"/>
      <w:r w:rsidRPr="001D38E3">
        <w:rPr>
          <w:rFonts w:eastAsia="Times New Roman"/>
        </w:rPr>
        <w:t>О.С.Габриэлян</w:t>
      </w:r>
      <w:proofErr w:type="spellEnd"/>
      <w:r w:rsidRPr="001D38E3">
        <w:rPr>
          <w:rFonts w:eastAsia="Times New Roman"/>
        </w:rPr>
        <w:t xml:space="preserve">, И.Г.Остроумов, Е.Е.Остроумова. – 2-изд., </w:t>
      </w:r>
      <w:proofErr w:type="spellStart"/>
      <w:r w:rsidRPr="001D38E3">
        <w:rPr>
          <w:rFonts w:eastAsia="Times New Roman"/>
        </w:rPr>
        <w:t>стереотип</w:t>
      </w:r>
      <w:proofErr w:type="gramStart"/>
      <w:r w:rsidRPr="001D38E3">
        <w:rPr>
          <w:rFonts w:eastAsia="Times New Roman"/>
        </w:rPr>
        <w:t>.-</w:t>
      </w:r>
      <w:proofErr w:type="gramEnd"/>
      <w:r w:rsidRPr="001D38E3">
        <w:rPr>
          <w:rFonts w:eastAsia="Times New Roman"/>
        </w:rPr>
        <w:t>М</w:t>
      </w:r>
      <w:proofErr w:type="spellEnd"/>
      <w:r w:rsidRPr="001D38E3">
        <w:rPr>
          <w:rFonts w:eastAsia="Times New Roman"/>
        </w:rPr>
        <w:t>.: Дрофа, 2004.-400 с.</w:t>
      </w:r>
    </w:p>
    <w:p w:rsidR="001D38E3" w:rsidRDefault="001D38E3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t>Химический эксперимент в школе. 10 класс: учебно-методическое пособие/</w:t>
      </w:r>
      <w:proofErr w:type="spellStart"/>
      <w:r w:rsidRPr="001D38E3">
        <w:t>О.С.Габриэлян</w:t>
      </w:r>
      <w:proofErr w:type="spellEnd"/>
      <w:r w:rsidRPr="001D38E3">
        <w:t xml:space="preserve">, </w:t>
      </w:r>
      <w:proofErr w:type="spellStart"/>
      <w:r w:rsidRPr="001D38E3">
        <w:t>Л.П.Ватлина.-М</w:t>
      </w:r>
      <w:proofErr w:type="spellEnd"/>
      <w:r w:rsidRPr="001D38E3">
        <w:t xml:space="preserve">.: Дрофа, 2005.-208 </w:t>
      </w:r>
      <w:proofErr w:type="gramStart"/>
      <w:r w:rsidRPr="001D38E3">
        <w:t>с</w:t>
      </w:r>
      <w:proofErr w:type="gramEnd"/>
      <w:r w:rsidRPr="001D38E3">
        <w:t>.</w:t>
      </w:r>
    </w:p>
    <w:p w:rsidR="001D38E3" w:rsidRDefault="001D38E3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t xml:space="preserve">Химия. Уроки в 10 классе: пособие для учителей общеобразовательных учреждений / </w:t>
      </w:r>
      <w:proofErr w:type="spellStart"/>
      <w:r w:rsidRPr="001D38E3">
        <w:t>Н.Н.Гара</w:t>
      </w:r>
      <w:proofErr w:type="spellEnd"/>
      <w:r w:rsidRPr="001D38E3">
        <w:t xml:space="preserve"> (и др.)</w:t>
      </w:r>
      <w:proofErr w:type="gramStart"/>
      <w:r w:rsidRPr="001D38E3">
        <w:t>.-</w:t>
      </w:r>
      <w:proofErr w:type="gramEnd"/>
      <w:r w:rsidRPr="001D38E3">
        <w:t>М.: Просвещение, 2009.-111 с.</w:t>
      </w:r>
    </w:p>
    <w:p w:rsidR="001D38E3" w:rsidRDefault="001D38E3" w:rsidP="00BA1EC9">
      <w:pPr>
        <w:pStyle w:val="Default"/>
        <w:numPr>
          <w:ilvl w:val="0"/>
          <w:numId w:val="3"/>
        </w:numPr>
        <w:spacing w:after="28"/>
        <w:ind w:left="284" w:hanging="284"/>
      </w:pPr>
      <w:r w:rsidRPr="001D38E3">
        <w:lastRenderedPageBreak/>
        <w:t xml:space="preserve"> Химия: 11 класс: методическое пособие для учителя/</w:t>
      </w:r>
      <w:proofErr w:type="spellStart"/>
      <w:r w:rsidRPr="001D38E3">
        <w:t>А.Ю.Гранкова.-М</w:t>
      </w:r>
      <w:proofErr w:type="spellEnd"/>
      <w:r w:rsidRPr="001D38E3">
        <w:t xml:space="preserve">.: АСТ, 2006.-158 </w:t>
      </w:r>
      <w:proofErr w:type="gramStart"/>
      <w:r w:rsidRPr="001D38E3">
        <w:t>с</w:t>
      </w:r>
      <w:proofErr w:type="gramEnd"/>
      <w:r w:rsidRPr="001D38E3">
        <w:t>.</w:t>
      </w:r>
    </w:p>
    <w:p w:rsidR="001D38E3" w:rsidRPr="008279D2" w:rsidRDefault="001D38E3" w:rsidP="00BA1EC9">
      <w:pPr>
        <w:pStyle w:val="Default"/>
        <w:numPr>
          <w:ilvl w:val="0"/>
          <w:numId w:val="3"/>
        </w:numPr>
        <w:tabs>
          <w:tab w:val="left" w:pos="426"/>
        </w:tabs>
        <w:spacing w:after="28"/>
        <w:ind w:left="284" w:hanging="284"/>
      </w:pPr>
      <w:proofErr w:type="spellStart"/>
      <w:r w:rsidRPr="001D38E3">
        <w:rPr>
          <w:rFonts w:eastAsia="Times New Roman"/>
        </w:rPr>
        <w:t>Хомченко</w:t>
      </w:r>
      <w:proofErr w:type="spellEnd"/>
      <w:r w:rsidRPr="001D38E3">
        <w:rPr>
          <w:rFonts w:eastAsia="Times New Roman"/>
        </w:rPr>
        <w:t xml:space="preserve"> И.Г.</w:t>
      </w:r>
      <w:r w:rsidRPr="001D38E3">
        <w:rPr>
          <w:rFonts w:eastAsia="Times New Roman"/>
          <w:b/>
        </w:rPr>
        <w:t xml:space="preserve"> </w:t>
      </w:r>
      <w:r w:rsidRPr="001D38E3">
        <w:rPr>
          <w:rFonts w:eastAsia="Times New Roman"/>
        </w:rPr>
        <w:t>Сборник задач и упражнений по химии.</w:t>
      </w:r>
    </w:p>
    <w:p w:rsidR="008279D2" w:rsidRDefault="008279D2" w:rsidP="008279D2">
      <w:pPr>
        <w:pStyle w:val="Default"/>
        <w:tabs>
          <w:tab w:val="left" w:pos="426"/>
        </w:tabs>
        <w:spacing w:after="28"/>
        <w:ind w:left="284"/>
        <w:rPr>
          <w:rFonts w:eastAsia="Times New Roman"/>
        </w:rPr>
      </w:pPr>
    </w:p>
    <w:p w:rsidR="008279D2" w:rsidRPr="009B5CB7" w:rsidRDefault="008279D2" w:rsidP="008279D2">
      <w:pPr>
        <w:pStyle w:val="Default"/>
      </w:pPr>
      <w:r w:rsidRPr="009B5CB7">
        <w:rPr>
          <w:b/>
          <w:bCs/>
          <w:i/>
          <w:iCs/>
        </w:rPr>
        <w:t xml:space="preserve">Перечень цифровых информационных ресурсов Интернета: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1. http://ege.yandex.ru/chemistry/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2. http://chem.reshuege.ru/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3. http://himege.ru/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4. http://pouchu.ru/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5. http://enprophil.ucoz.ru/index/egeh_alkeny_alkadieny/0-358 </w:t>
      </w:r>
    </w:p>
    <w:p w:rsidR="008279D2" w:rsidRPr="009B5CB7" w:rsidRDefault="008279D2" w:rsidP="008279D2">
      <w:pPr>
        <w:pStyle w:val="Default"/>
      </w:pPr>
      <w:r w:rsidRPr="009B5CB7">
        <w:t xml:space="preserve">6. http://ximozal.ucoz.ru/_ld/12/1241___4_.pdf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7. http://fictionbook.ru/author/georgiyi_isaakovich_lerner/biologiya_polniyyi_spravochnik_dlya_podg/read_online.html?page=3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8. http://www.zavuch.info/methodlib/134/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9. http://keramikos.ru/table.php?ap=table1000405 http://sikorskaya-olja.narod.ru/EGE.htm </w:t>
      </w:r>
    </w:p>
    <w:p w:rsidR="008279D2" w:rsidRPr="009B5CB7" w:rsidRDefault="008279D2" w:rsidP="008279D2">
      <w:pPr>
        <w:pStyle w:val="Default"/>
        <w:spacing w:after="27"/>
      </w:pPr>
      <w:r w:rsidRPr="009B5CB7">
        <w:t xml:space="preserve">10. </w:t>
      </w:r>
      <w:proofErr w:type="spellStart"/>
      <w:r w:rsidRPr="009B5CB7">
        <w:t>www.olimpmgou.narod.ru</w:t>
      </w:r>
      <w:proofErr w:type="spellEnd"/>
      <w:r w:rsidRPr="009B5CB7">
        <w:t xml:space="preserve">. </w:t>
      </w:r>
    </w:p>
    <w:p w:rsidR="008279D2" w:rsidRPr="009B5CB7" w:rsidRDefault="008279D2" w:rsidP="008279D2">
      <w:pPr>
        <w:pStyle w:val="Default"/>
      </w:pPr>
      <w:r w:rsidRPr="009B5CB7">
        <w:t xml:space="preserve">11. http://mirhim.ucoz.ru/index/khimija_8_3/0-41 </w:t>
      </w:r>
    </w:p>
    <w:p w:rsidR="008279D2" w:rsidRDefault="008279D2" w:rsidP="008279D2">
      <w:pPr>
        <w:pStyle w:val="Default"/>
        <w:rPr>
          <w:b/>
          <w:bCs/>
          <w:i/>
          <w:iCs/>
        </w:rPr>
      </w:pPr>
    </w:p>
    <w:p w:rsidR="008279D2" w:rsidRPr="001D38E3" w:rsidRDefault="008279D2" w:rsidP="008279D2">
      <w:pPr>
        <w:pStyle w:val="Default"/>
        <w:tabs>
          <w:tab w:val="left" w:pos="426"/>
        </w:tabs>
        <w:spacing w:after="28"/>
        <w:ind w:left="284"/>
      </w:pPr>
    </w:p>
    <w:sectPr w:rsidR="008279D2" w:rsidRPr="001D38E3" w:rsidSect="004A061D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1CE8"/>
    <w:multiLevelType w:val="hybridMultilevel"/>
    <w:tmpl w:val="7084D398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7412"/>
    <w:multiLevelType w:val="hybridMultilevel"/>
    <w:tmpl w:val="F13C1B16"/>
    <w:lvl w:ilvl="0" w:tplc="D040D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C7B5F"/>
    <w:multiLevelType w:val="hybridMultilevel"/>
    <w:tmpl w:val="2950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51A0"/>
    <w:multiLevelType w:val="hybridMultilevel"/>
    <w:tmpl w:val="42DEB1D6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412C1"/>
    <w:multiLevelType w:val="hybridMultilevel"/>
    <w:tmpl w:val="5DFACA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8616FD3"/>
    <w:multiLevelType w:val="multilevel"/>
    <w:tmpl w:val="786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1B2CAC"/>
    <w:multiLevelType w:val="hybridMultilevel"/>
    <w:tmpl w:val="FC18CD86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F429FA"/>
    <w:multiLevelType w:val="hybridMultilevel"/>
    <w:tmpl w:val="172C79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EFA0410"/>
    <w:multiLevelType w:val="multilevel"/>
    <w:tmpl w:val="2B8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0A4"/>
    <w:rsid w:val="00003589"/>
    <w:rsid w:val="0002575F"/>
    <w:rsid w:val="00031C00"/>
    <w:rsid w:val="000843D2"/>
    <w:rsid w:val="000863FB"/>
    <w:rsid w:val="00093D2E"/>
    <w:rsid w:val="000B4DB3"/>
    <w:rsid w:val="000F1340"/>
    <w:rsid w:val="000F3B1C"/>
    <w:rsid w:val="000F403B"/>
    <w:rsid w:val="001052D3"/>
    <w:rsid w:val="00120EE2"/>
    <w:rsid w:val="0012354B"/>
    <w:rsid w:val="00124C0B"/>
    <w:rsid w:val="00132599"/>
    <w:rsid w:val="00150725"/>
    <w:rsid w:val="001708F4"/>
    <w:rsid w:val="001749CC"/>
    <w:rsid w:val="00174C53"/>
    <w:rsid w:val="00186A70"/>
    <w:rsid w:val="00190E01"/>
    <w:rsid w:val="00195C59"/>
    <w:rsid w:val="001A7C68"/>
    <w:rsid w:val="001B078B"/>
    <w:rsid w:val="001B56DB"/>
    <w:rsid w:val="001B59DD"/>
    <w:rsid w:val="001B78B5"/>
    <w:rsid w:val="001D38E3"/>
    <w:rsid w:val="001E1553"/>
    <w:rsid w:val="001F08B3"/>
    <w:rsid w:val="0022576F"/>
    <w:rsid w:val="00241B53"/>
    <w:rsid w:val="00254CA8"/>
    <w:rsid w:val="00290F86"/>
    <w:rsid w:val="002B5ECC"/>
    <w:rsid w:val="002C05E2"/>
    <w:rsid w:val="002C29BF"/>
    <w:rsid w:val="002C33AC"/>
    <w:rsid w:val="002E62E1"/>
    <w:rsid w:val="002F35F0"/>
    <w:rsid w:val="00312D82"/>
    <w:rsid w:val="00380038"/>
    <w:rsid w:val="00395289"/>
    <w:rsid w:val="003B1660"/>
    <w:rsid w:val="004007CB"/>
    <w:rsid w:val="00402F25"/>
    <w:rsid w:val="0040458B"/>
    <w:rsid w:val="0043618D"/>
    <w:rsid w:val="0044185B"/>
    <w:rsid w:val="00450867"/>
    <w:rsid w:val="00463509"/>
    <w:rsid w:val="004920E0"/>
    <w:rsid w:val="004A061D"/>
    <w:rsid w:val="004C2A24"/>
    <w:rsid w:val="004C3CA3"/>
    <w:rsid w:val="004D7C58"/>
    <w:rsid w:val="00504650"/>
    <w:rsid w:val="0052236A"/>
    <w:rsid w:val="00526A0C"/>
    <w:rsid w:val="00543F44"/>
    <w:rsid w:val="00545761"/>
    <w:rsid w:val="00560BAF"/>
    <w:rsid w:val="00563643"/>
    <w:rsid w:val="00563A49"/>
    <w:rsid w:val="00566AAD"/>
    <w:rsid w:val="00571EA2"/>
    <w:rsid w:val="005742B1"/>
    <w:rsid w:val="00590745"/>
    <w:rsid w:val="005942CB"/>
    <w:rsid w:val="00597F47"/>
    <w:rsid w:val="005B2800"/>
    <w:rsid w:val="005C092D"/>
    <w:rsid w:val="005D270B"/>
    <w:rsid w:val="005E1731"/>
    <w:rsid w:val="00600076"/>
    <w:rsid w:val="00612E9E"/>
    <w:rsid w:val="00632C1E"/>
    <w:rsid w:val="00643372"/>
    <w:rsid w:val="00687D8B"/>
    <w:rsid w:val="0069667D"/>
    <w:rsid w:val="00696874"/>
    <w:rsid w:val="006B5CA3"/>
    <w:rsid w:val="006B617E"/>
    <w:rsid w:val="006B6E5C"/>
    <w:rsid w:val="006D2376"/>
    <w:rsid w:val="006D4430"/>
    <w:rsid w:val="006D70E1"/>
    <w:rsid w:val="006E7E10"/>
    <w:rsid w:val="007056DB"/>
    <w:rsid w:val="007218EA"/>
    <w:rsid w:val="00740CA1"/>
    <w:rsid w:val="0074306C"/>
    <w:rsid w:val="007503CC"/>
    <w:rsid w:val="00754134"/>
    <w:rsid w:val="00773ED5"/>
    <w:rsid w:val="00775883"/>
    <w:rsid w:val="007B7EE3"/>
    <w:rsid w:val="007C1D52"/>
    <w:rsid w:val="007C715E"/>
    <w:rsid w:val="007C7D50"/>
    <w:rsid w:val="007E357F"/>
    <w:rsid w:val="007E3EFC"/>
    <w:rsid w:val="007E45D6"/>
    <w:rsid w:val="007E6A16"/>
    <w:rsid w:val="00802CB6"/>
    <w:rsid w:val="00824F75"/>
    <w:rsid w:val="008279D2"/>
    <w:rsid w:val="00831E05"/>
    <w:rsid w:val="00845D45"/>
    <w:rsid w:val="008572E4"/>
    <w:rsid w:val="0086275F"/>
    <w:rsid w:val="0086799C"/>
    <w:rsid w:val="008A51EF"/>
    <w:rsid w:val="008D30C3"/>
    <w:rsid w:val="008D4A07"/>
    <w:rsid w:val="008D66E0"/>
    <w:rsid w:val="008F2F31"/>
    <w:rsid w:val="00912E16"/>
    <w:rsid w:val="00914144"/>
    <w:rsid w:val="00916BAD"/>
    <w:rsid w:val="009256DE"/>
    <w:rsid w:val="009415D2"/>
    <w:rsid w:val="0095763C"/>
    <w:rsid w:val="00963BEE"/>
    <w:rsid w:val="00977AF6"/>
    <w:rsid w:val="009A07BD"/>
    <w:rsid w:val="009D1205"/>
    <w:rsid w:val="009F4A59"/>
    <w:rsid w:val="00A107AA"/>
    <w:rsid w:val="00A11CDE"/>
    <w:rsid w:val="00A12C49"/>
    <w:rsid w:val="00A24612"/>
    <w:rsid w:val="00A362CA"/>
    <w:rsid w:val="00A55AF6"/>
    <w:rsid w:val="00A55DD7"/>
    <w:rsid w:val="00A73970"/>
    <w:rsid w:val="00A7445B"/>
    <w:rsid w:val="00A9372B"/>
    <w:rsid w:val="00A9378F"/>
    <w:rsid w:val="00AB29EB"/>
    <w:rsid w:val="00AC0723"/>
    <w:rsid w:val="00AF391C"/>
    <w:rsid w:val="00B03D5E"/>
    <w:rsid w:val="00B13621"/>
    <w:rsid w:val="00B16D34"/>
    <w:rsid w:val="00B27B26"/>
    <w:rsid w:val="00B32667"/>
    <w:rsid w:val="00B33CE4"/>
    <w:rsid w:val="00B42CAF"/>
    <w:rsid w:val="00B452DF"/>
    <w:rsid w:val="00B65097"/>
    <w:rsid w:val="00B701A4"/>
    <w:rsid w:val="00B777FD"/>
    <w:rsid w:val="00BA1EC9"/>
    <w:rsid w:val="00BB6DA8"/>
    <w:rsid w:val="00BE1074"/>
    <w:rsid w:val="00BE64BA"/>
    <w:rsid w:val="00C532C5"/>
    <w:rsid w:val="00C74604"/>
    <w:rsid w:val="00C75C00"/>
    <w:rsid w:val="00C92803"/>
    <w:rsid w:val="00CF70A1"/>
    <w:rsid w:val="00D011BE"/>
    <w:rsid w:val="00D0190A"/>
    <w:rsid w:val="00D30061"/>
    <w:rsid w:val="00D33D70"/>
    <w:rsid w:val="00D523A1"/>
    <w:rsid w:val="00D615BF"/>
    <w:rsid w:val="00D760A4"/>
    <w:rsid w:val="00DA0FA4"/>
    <w:rsid w:val="00DB2F3D"/>
    <w:rsid w:val="00DE3BDA"/>
    <w:rsid w:val="00E040E7"/>
    <w:rsid w:val="00E06DFA"/>
    <w:rsid w:val="00E11304"/>
    <w:rsid w:val="00E12F90"/>
    <w:rsid w:val="00E220D1"/>
    <w:rsid w:val="00E51636"/>
    <w:rsid w:val="00E54CAF"/>
    <w:rsid w:val="00E61729"/>
    <w:rsid w:val="00E722E1"/>
    <w:rsid w:val="00E73C28"/>
    <w:rsid w:val="00E85207"/>
    <w:rsid w:val="00E934F6"/>
    <w:rsid w:val="00E959E9"/>
    <w:rsid w:val="00EA0BFC"/>
    <w:rsid w:val="00EA4283"/>
    <w:rsid w:val="00EB5163"/>
    <w:rsid w:val="00ED3E97"/>
    <w:rsid w:val="00F10C1E"/>
    <w:rsid w:val="00F11CDC"/>
    <w:rsid w:val="00F26F19"/>
    <w:rsid w:val="00F42516"/>
    <w:rsid w:val="00F446A8"/>
    <w:rsid w:val="00F5310E"/>
    <w:rsid w:val="00F82303"/>
    <w:rsid w:val="00FA229B"/>
    <w:rsid w:val="00FB42A8"/>
    <w:rsid w:val="00FD010C"/>
    <w:rsid w:val="00FE2C21"/>
    <w:rsid w:val="00FF16F3"/>
    <w:rsid w:val="00FF37AF"/>
    <w:rsid w:val="00FF5A6A"/>
    <w:rsid w:val="00FF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76"/>
  </w:style>
  <w:style w:type="paragraph" w:styleId="1">
    <w:name w:val="heading 1"/>
    <w:basedOn w:val="a"/>
    <w:next w:val="a"/>
    <w:link w:val="10"/>
    <w:uiPriority w:val="9"/>
    <w:qFormat/>
    <w:rsid w:val="00492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60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760A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760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60A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760A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0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60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760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60A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D760A4"/>
    <w:rPr>
      <w:rFonts w:ascii="Arial" w:eastAsia="Times New Roman" w:hAnsi="Arial" w:cs="Arial"/>
    </w:rPr>
  </w:style>
  <w:style w:type="paragraph" w:customStyle="1" w:styleId="11">
    <w:name w:val="Знак1"/>
    <w:basedOn w:val="a"/>
    <w:rsid w:val="00D760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D76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D760A4"/>
    <w:rPr>
      <w:b/>
      <w:bCs/>
    </w:rPr>
  </w:style>
  <w:style w:type="paragraph" w:styleId="a5">
    <w:name w:val="Body Text"/>
    <w:basedOn w:val="a"/>
    <w:link w:val="a6"/>
    <w:rsid w:val="00D760A4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a6">
    <w:name w:val="Основной текст Знак"/>
    <w:basedOn w:val="a0"/>
    <w:link w:val="a5"/>
    <w:uiPriority w:val="99"/>
    <w:rsid w:val="00D760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7">
    <w:name w:val="footer"/>
    <w:basedOn w:val="a"/>
    <w:link w:val="a8"/>
    <w:uiPriority w:val="99"/>
    <w:rsid w:val="00D760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760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D760A4"/>
  </w:style>
  <w:style w:type="paragraph" w:styleId="aa">
    <w:name w:val="Body Text Indent"/>
    <w:basedOn w:val="a"/>
    <w:link w:val="ab"/>
    <w:rsid w:val="00D760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60A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760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60A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D760A4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760A4"/>
    <w:pPr>
      <w:widowControl w:val="0"/>
      <w:autoSpaceDE w:val="0"/>
      <w:autoSpaceDN w:val="0"/>
      <w:adjustRightInd w:val="0"/>
      <w:spacing w:after="0" w:line="264" w:lineRule="exact"/>
      <w:ind w:firstLine="4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D760A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7">
    <w:name w:val="Font Style37"/>
    <w:rsid w:val="00D760A4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D760A4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1">
    <w:name w:val="Font Style51"/>
    <w:rsid w:val="00D760A4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52">
    <w:name w:val="Font Style52"/>
    <w:rsid w:val="00D760A4"/>
    <w:rPr>
      <w:rFonts w:ascii="Times New Roman" w:hAnsi="Times New Roman" w:cs="Times New Roman"/>
      <w:b/>
      <w:bCs/>
      <w:spacing w:val="50"/>
      <w:sz w:val="16"/>
      <w:szCs w:val="16"/>
    </w:rPr>
  </w:style>
  <w:style w:type="paragraph" w:customStyle="1" w:styleId="Style6">
    <w:name w:val="Style6"/>
    <w:basedOn w:val="a"/>
    <w:rsid w:val="00D760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760A4"/>
    <w:pPr>
      <w:widowControl w:val="0"/>
      <w:autoSpaceDE w:val="0"/>
      <w:autoSpaceDN w:val="0"/>
      <w:adjustRightInd w:val="0"/>
      <w:spacing w:after="0" w:line="23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rsid w:val="00D760A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2">
    <w:name w:val="Font Style32"/>
    <w:rsid w:val="00D760A4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D76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sid w:val="00D760A4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D760A4"/>
    <w:rPr>
      <w:rFonts w:ascii="Times New Roman" w:hAnsi="Times New Roman" w:cs="Times New Roman"/>
      <w:sz w:val="16"/>
      <w:szCs w:val="16"/>
    </w:rPr>
  </w:style>
  <w:style w:type="character" w:customStyle="1" w:styleId="FontStyle55">
    <w:name w:val="Font Style55"/>
    <w:rsid w:val="00D760A4"/>
    <w:rPr>
      <w:rFonts w:ascii="Cambria" w:hAnsi="Cambria" w:cs="Cambria"/>
      <w:sz w:val="16"/>
      <w:szCs w:val="16"/>
    </w:rPr>
  </w:style>
  <w:style w:type="paragraph" w:styleId="ac">
    <w:name w:val="header"/>
    <w:basedOn w:val="a"/>
    <w:link w:val="ad"/>
    <w:uiPriority w:val="99"/>
    <w:rsid w:val="00D760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760A4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Текст Знак"/>
    <w:link w:val="af"/>
    <w:uiPriority w:val="99"/>
    <w:locked/>
    <w:rsid w:val="00D760A4"/>
    <w:rPr>
      <w:rFonts w:ascii="Courier New" w:hAnsi="Courier New" w:cs="Courier New"/>
    </w:rPr>
  </w:style>
  <w:style w:type="paragraph" w:styleId="af">
    <w:name w:val="Plain Text"/>
    <w:basedOn w:val="a"/>
    <w:link w:val="ae"/>
    <w:uiPriority w:val="99"/>
    <w:rsid w:val="00D760A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link w:val="af"/>
    <w:uiPriority w:val="99"/>
    <w:semiHidden/>
    <w:rsid w:val="00D760A4"/>
    <w:rPr>
      <w:rFonts w:ascii="Consolas" w:hAnsi="Consolas" w:cs="Consolas"/>
      <w:sz w:val="21"/>
      <w:szCs w:val="21"/>
    </w:rPr>
  </w:style>
  <w:style w:type="paragraph" w:styleId="af0">
    <w:name w:val="Balloon Text"/>
    <w:basedOn w:val="a"/>
    <w:link w:val="af1"/>
    <w:uiPriority w:val="99"/>
    <w:rsid w:val="00D760A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D760A4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C928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C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803"/>
  </w:style>
  <w:style w:type="paragraph" w:styleId="af3">
    <w:name w:val="List Paragraph"/>
    <w:basedOn w:val="a"/>
    <w:uiPriority w:val="34"/>
    <w:qFormat/>
    <w:rsid w:val="00C92803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 Spacing"/>
    <w:uiPriority w:val="1"/>
    <w:qFormat/>
    <w:rsid w:val="00C9280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</w:rPr>
  </w:style>
  <w:style w:type="paragraph" w:customStyle="1" w:styleId="c28">
    <w:name w:val="c28"/>
    <w:basedOn w:val="a"/>
    <w:rsid w:val="00C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92803"/>
  </w:style>
  <w:style w:type="character" w:customStyle="1" w:styleId="c54">
    <w:name w:val="c54"/>
    <w:basedOn w:val="a0"/>
    <w:rsid w:val="00C92803"/>
  </w:style>
  <w:style w:type="paragraph" w:customStyle="1" w:styleId="c4">
    <w:name w:val="c4"/>
    <w:basedOn w:val="a"/>
    <w:rsid w:val="00C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92803"/>
  </w:style>
  <w:style w:type="character" w:customStyle="1" w:styleId="c10">
    <w:name w:val="c10"/>
    <w:basedOn w:val="a0"/>
    <w:rsid w:val="00C92803"/>
  </w:style>
  <w:style w:type="paragraph" w:customStyle="1" w:styleId="c53">
    <w:name w:val="c53"/>
    <w:basedOn w:val="a"/>
    <w:rsid w:val="00C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C9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9280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92803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92803"/>
    <w:rPr>
      <w:rFonts w:eastAsiaTheme="minorHAns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9280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92803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C92803"/>
  </w:style>
  <w:style w:type="table" w:customStyle="1" w:styleId="14">
    <w:name w:val="Сетка таблицы1"/>
    <w:basedOn w:val="a1"/>
    <w:next w:val="a3"/>
    <w:uiPriority w:val="59"/>
    <w:rsid w:val="00C9280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link w:val="afb"/>
    <w:uiPriority w:val="99"/>
    <w:qFormat/>
    <w:rsid w:val="00C928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uiPriority w:val="99"/>
    <w:rsid w:val="00C928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3">
    <w:name w:val="Обычный2"/>
    <w:rsid w:val="00C9280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0">
    <w:name w:val="c0"/>
    <w:basedOn w:val="a0"/>
    <w:rsid w:val="00C92803"/>
  </w:style>
  <w:style w:type="paragraph" w:customStyle="1" w:styleId="afc">
    <w:name w:val="Новый"/>
    <w:basedOn w:val="a"/>
    <w:rsid w:val="00C9280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table" w:customStyle="1" w:styleId="24">
    <w:name w:val="Сетка таблицы2"/>
    <w:basedOn w:val="a1"/>
    <w:next w:val="a3"/>
    <w:rsid w:val="00C92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C92803"/>
  </w:style>
  <w:style w:type="paragraph" w:customStyle="1" w:styleId="zag4">
    <w:name w:val="zag_4"/>
    <w:basedOn w:val="a"/>
    <w:rsid w:val="00C928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dz">
    <w:name w:val="d_z"/>
    <w:basedOn w:val="a"/>
    <w:rsid w:val="00C92803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21">
    <w:name w:val="body_21"/>
    <w:rsid w:val="00C92803"/>
    <w:rPr>
      <w:rFonts w:ascii="Arial" w:hAnsi="Arial" w:cs="Arial" w:hint="default"/>
      <w:sz w:val="22"/>
      <w:szCs w:val="22"/>
    </w:rPr>
  </w:style>
  <w:style w:type="character" w:customStyle="1" w:styleId="afd">
    <w:name w:val="Основной текст_"/>
    <w:basedOn w:val="a0"/>
    <w:link w:val="15"/>
    <w:rsid w:val="00C92803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d"/>
    <w:rsid w:val="00C92803"/>
    <w:pPr>
      <w:shd w:val="clear" w:color="auto" w:fill="FFFFFF"/>
      <w:spacing w:before="120" w:after="360" w:line="259" w:lineRule="exact"/>
    </w:pPr>
    <w:rPr>
      <w:sz w:val="18"/>
      <w:szCs w:val="18"/>
      <w:shd w:val="clear" w:color="auto" w:fill="FFFFFF"/>
    </w:rPr>
  </w:style>
  <w:style w:type="character" w:customStyle="1" w:styleId="submenu-table">
    <w:name w:val="submenu-table"/>
    <w:basedOn w:val="a0"/>
    <w:rsid w:val="00C92803"/>
  </w:style>
  <w:style w:type="paragraph" w:customStyle="1" w:styleId="16">
    <w:name w:val="Обычный1"/>
    <w:link w:val="17"/>
    <w:rsid w:val="007503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Обычный1 Знак"/>
    <w:basedOn w:val="a0"/>
    <w:link w:val="16"/>
    <w:rsid w:val="007503CC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92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rv">
    <w:name w:val="abrv"/>
    <w:basedOn w:val="a0"/>
    <w:rsid w:val="00560BAF"/>
  </w:style>
  <w:style w:type="paragraph" w:customStyle="1" w:styleId="c5">
    <w:name w:val="c5"/>
    <w:basedOn w:val="a"/>
    <w:rsid w:val="0017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70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7F37-2AEF-46C4-A682-771CF86B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47</Pages>
  <Words>9526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171</cp:revision>
  <dcterms:created xsi:type="dcterms:W3CDTF">2017-10-29T18:35:00Z</dcterms:created>
  <dcterms:modified xsi:type="dcterms:W3CDTF">2019-01-31T13:55:00Z</dcterms:modified>
</cp:coreProperties>
</file>