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51B" w:rsidRPr="00E858E7" w:rsidRDefault="00EB451B" w:rsidP="00E858E7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58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автономное общеобразовательное учреждение</w:t>
      </w:r>
    </w:p>
    <w:p w:rsidR="00EB451B" w:rsidRPr="00E858E7" w:rsidRDefault="00EB451B" w:rsidP="00E858E7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58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 Средняя</w:t>
      </w:r>
      <w:r w:rsidR="00EE44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общеобразовательная</w:t>
      </w:r>
      <w:r w:rsidRPr="00E858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школа №40»</w:t>
      </w:r>
    </w:p>
    <w:p w:rsidR="00EB451B" w:rsidRPr="00E858E7" w:rsidRDefault="00EB451B" w:rsidP="00E858E7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70"/>
        <w:gridCol w:w="4711"/>
        <w:gridCol w:w="4502"/>
      </w:tblGrid>
      <w:tr w:rsidR="00EB451B" w:rsidRPr="00E858E7" w:rsidTr="00B70F06">
        <w:tc>
          <w:tcPr>
            <w:tcW w:w="5070" w:type="dxa"/>
            <w:shd w:val="clear" w:color="auto" w:fill="auto"/>
          </w:tcPr>
          <w:p w:rsidR="00EB451B" w:rsidRPr="00E858E7" w:rsidRDefault="00EB451B" w:rsidP="00E85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5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 Рассмотрено»</w:t>
            </w:r>
          </w:p>
          <w:p w:rsidR="00EB451B" w:rsidRPr="00E858E7" w:rsidRDefault="00EB451B" w:rsidP="00E85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МО </w:t>
            </w:r>
          </w:p>
          <w:p w:rsidR="00EB451B" w:rsidRPr="00E858E7" w:rsidRDefault="00EB451B" w:rsidP="00E85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____________/</w:t>
            </w:r>
            <w:proofErr w:type="spellStart"/>
            <w:r w:rsidRPr="00E85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Тарбаев</w:t>
            </w:r>
            <w:proofErr w:type="spellEnd"/>
            <w:r w:rsidRPr="00E85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В.В./</w:t>
            </w:r>
          </w:p>
          <w:p w:rsidR="00EB451B" w:rsidRPr="00E858E7" w:rsidRDefault="00EB451B" w:rsidP="00E85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  <w:p w:rsidR="00EB451B" w:rsidRPr="00E858E7" w:rsidRDefault="00EB451B" w:rsidP="00E85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 </w:t>
            </w:r>
            <w:proofErr w:type="spellStart"/>
            <w:r w:rsidRPr="00E85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proofErr w:type="gramStart"/>
            <w:r w:rsidRPr="00E85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proofErr w:type="gramEnd"/>
          </w:p>
          <w:p w:rsidR="00EB451B" w:rsidRPr="00E858E7" w:rsidRDefault="00EB451B" w:rsidP="00E85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«___»____________2018г.</w:t>
            </w:r>
          </w:p>
          <w:p w:rsidR="00EB451B" w:rsidRPr="00E858E7" w:rsidRDefault="00EB451B" w:rsidP="00E85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1" w:type="dxa"/>
            <w:shd w:val="clear" w:color="auto" w:fill="auto"/>
          </w:tcPr>
          <w:p w:rsidR="00EB451B" w:rsidRPr="00E858E7" w:rsidRDefault="00EB451B" w:rsidP="00E85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5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«Согласовано»</w:t>
            </w:r>
          </w:p>
          <w:p w:rsidR="00EB451B" w:rsidRPr="00E858E7" w:rsidRDefault="00EB451B" w:rsidP="00E85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 МАОУ «СОШ №40»</w:t>
            </w:r>
          </w:p>
          <w:p w:rsidR="00EB451B" w:rsidRPr="00E858E7" w:rsidRDefault="00EB451B" w:rsidP="00E85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____________/</w:t>
            </w:r>
            <w:proofErr w:type="spellStart"/>
            <w:r w:rsidRPr="00E85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СвириденкоЕ.В</w:t>
            </w:r>
            <w:proofErr w:type="spellEnd"/>
            <w:r w:rsidRPr="00E85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B451B" w:rsidRPr="00E858E7" w:rsidRDefault="00EB451B" w:rsidP="00E85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  <w:p w:rsidR="00EB451B" w:rsidRPr="00E858E7" w:rsidRDefault="00EB451B" w:rsidP="00E85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«___»__________2018г.</w:t>
            </w:r>
          </w:p>
        </w:tc>
        <w:tc>
          <w:tcPr>
            <w:tcW w:w="4502" w:type="dxa"/>
            <w:shd w:val="clear" w:color="auto" w:fill="auto"/>
          </w:tcPr>
          <w:p w:rsidR="00EB451B" w:rsidRPr="00E858E7" w:rsidRDefault="00EB451B" w:rsidP="00E85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5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«Утверждаю»</w:t>
            </w:r>
          </w:p>
          <w:p w:rsidR="00EB451B" w:rsidRPr="00E858E7" w:rsidRDefault="00EB451B" w:rsidP="00E85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«МАОУ СОШ№40»</w:t>
            </w:r>
          </w:p>
          <w:p w:rsidR="00EB451B" w:rsidRPr="00E858E7" w:rsidRDefault="00EB451B" w:rsidP="00E85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_____________/</w:t>
            </w:r>
            <w:proofErr w:type="spellStart"/>
            <w:r w:rsidRPr="00E85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Б.Д.Цыбикжапов</w:t>
            </w:r>
            <w:proofErr w:type="spellEnd"/>
          </w:p>
          <w:p w:rsidR="00EB451B" w:rsidRPr="00E858E7" w:rsidRDefault="00EB451B" w:rsidP="00E85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  <w:p w:rsidR="00EB451B" w:rsidRPr="00E858E7" w:rsidRDefault="00EB451B" w:rsidP="00E85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 </w:t>
            </w:r>
            <w:proofErr w:type="spellStart"/>
            <w:r w:rsidRPr="00E85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proofErr w:type="gramStart"/>
            <w:r w:rsidRPr="00E85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proofErr w:type="gramEnd"/>
          </w:p>
          <w:p w:rsidR="00EB451B" w:rsidRPr="00E858E7" w:rsidRDefault="00EB451B" w:rsidP="00E85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«____»__________2018г.</w:t>
            </w:r>
          </w:p>
        </w:tc>
      </w:tr>
    </w:tbl>
    <w:p w:rsidR="00EB451B" w:rsidRPr="00E858E7" w:rsidRDefault="00EB451B" w:rsidP="00E858E7">
      <w:pPr>
        <w:spacing w:after="20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451B" w:rsidRPr="00E858E7" w:rsidRDefault="00EB451B" w:rsidP="00E858E7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58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</w:t>
      </w:r>
    </w:p>
    <w:p w:rsidR="00EB451B" w:rsidRPr="00E858E7" w:rsidRDefault="00EB451B" w:rsidP="00E858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51B" w:rsidRPr="00E858E7" w:rsidRDefault="00B831FC" w:rsidP="00E85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E858E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Гельманова</w:t>
      </w:r>
      <w:proofErr w:type="spellEnd"/>
      <w:r w:rsidRPr="00E858E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Ольга </w:t>
      </w:r>
      <w:proofErr w:type="spellStart"/>
      <w:r w:rsidRPr="00E858E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Наильевна</w:t>
      </w:r>
      <w:proofErr w:type="spellEnd"/>
    </w:p>
    <w:p w:rsidR="00EB451B" w:rsidRPr="00E858E7" w:rsidRDefault="00EB451B" w:rsidP="00E858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E7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Ф.И.О., категория</w:t>
      </w:r>
    </w:p>
    <w:p w:rsidR="00EB451B" w:rsidRPr="00E858E7" w:rsidRDefault="00EB451B" w:rsidP="00E858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51B" w:rsidRPr="00E858E7" w:rsidRDefault="002E5D9F" w:rsidP="00E85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По физической культуре,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  <w:t>7</w:t>
      </w:r>
      <w:r w:rsidR="00EB451B" w:rsidRPr="00E858E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класс</w:t>
      </w:r>
    </w:p>
    <w:p w:rsidR="00EB451B" w:rsidRPr="00E858E7" w:rsidRDefault="00EB451B" w:rsidP="00E858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Предмет, класс и т.п.</w:t>
      </w:r>
    </w:p>
    <w:p w:rsidR="00EB451B" w:rsidRPr="00E858E7" w:rsidRDefault="00EB451B" w:rsidP="00E858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51B" w:rsidRPr="00E858E7" w:rsidRDefault="00EB451B" w:rsidP="00E858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51B" w:rsidRPr="00E858E7" w:rsidRDefault="00EB451B" w:rsidP="00E858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51B" w:rsidRPr="00E858E7" w:rsidRDefault="00EB451B" w:rsidP="00E858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51B" w:rsidRPr="00E858E7" w:rsidRDefault="00EB451B" w:rsidP="00E858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Рассмотрено на заседании</w:t>
      </w:r>
    </w:p>
    <w:p w:rsidR="00EB451B" w:rsidRPr="00E858E7" w:rsidRDefault="00EB451B" w:rsidP="00E858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совета</w:t>
      </w:r>
    </w:p>
    <w:p w:rsidR="00EB451B" w:rsidRPr="00E858E7" w:rsidRDefault="00EB451B" w:rsidP="00E858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</w:t>
      </w:r>
      <w:proofErr w:type="spellStart"/>
      <w:r w:rsidRPr="00E858E7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proofErr w:type="gramStart"/>
      <w:r w:rsidRPr="00E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spellEnd"/>
      <w:proofErr w:type="gramEnd"/>
    </w:p>
    <w:p w:rsidR="00EB451B" w:rsidRPr="00E858E7" w:rsidRDefault="00EB451B" w:rsidP="00E858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E7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«___»___________2018г</w:t>
      </w:r>
    </w:p>
    <w:p w:rsidR="00EB451B" w:rsidRPr="00E858E7" w:rsidRDefault="00EB451B" w:rsidP="00E858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51B" w:rsidRPr="00E858E7" w:rsidRDefault="00EB451B" w:rsidP="00E858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51B" w:rsidRPr="00E858E7" w:rsidRDefault="00EB451B" w:rsidP="00E858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51B" w:rsidRPr="00E858E7" w:rsidRDefault="00EB451B" w:rsidP="00E858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51B" w:rsidRPr="00E858E7" w:rsidRDefault="00EB451B" w:rsidP="00E858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0F06" w:rsidRPr="00E858E7" w:rsidRDefault="00EB451B" w:rsidP="00E858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E7">
        <w:rPr>
          <w:rFonts w:ascii="Times New Roman" w:eastAsia="Times New Roman" w:hAnsi="Times New Roman" w:cs="Times New Roman"/>
          <w:sz w:val="24"/>
          <w:szCs w:val="24"/>
          <w:lang w:eastAsia="ru-RU"/>
        </w:rPr>
        <w:t>2018-2019г</w:t>
      </w:r>
    </w:p>
    <w:p w:rsidR="00E858E7" w:rsidRDefault="00E858E7" w:rsidP="00E85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858E7" w:rsidRDefault="00E858E7" w:rsidP="00E85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858E7" w:rsidRDefault="00E858E7" w:rsidP="00E85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B451B" w:rsidRPr="00EE44DE" w:rsidRDefault="00EB451B" w:rsidP="00EE44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4D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Пояснительная записка</w:t>
      </w:r>
    </w:p>
    <w:p w:rsidR="00EB451B" w:rsidRPr="00EE44DE" w:rsidRDefault="00EB451B" w:rsidP="00EE4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451B" w:rsidRPr="00EE44DE" w:rsidRDefault="00EB451B" w:rsidP="00EE44DE">
      <w:pPr>
        <w:suppressAutoHyphens/>
        <w:spacing w:after="12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E44DE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Рабочая программа по физической культуре</w:t>
      </w:r>
      <w:r w:rsidRPr="00EE44D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разработана в соответствии </w:t>
      </w:r>
      <w:r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учетом следующих нормативных документов:</w:t>
      </w:r>
    </w:p>
    <w:p w:rsidR="00EB451B" w:rsidRPr="00EE44DE" w:rsidRDefault="00EB451B" w:rsidP="00EE44DE">
      <w:pPr>
        <w:pStyle w:val="a4"/>
        <w:numPr>
          <w:ilvl w:val="0"/>
          <w:numId w:val="1"/>
        </w:num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Федерального государственного образо</w:t>
      </w:r>
      <w:r w:rsidR="00D56744"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вательного стандарта  </w:t>
      </w:r>
      <w:r w:rsidR="008C5132"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основного</w:t>
      </w:r>
      <w:r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</w:t>
      </w:r>
      <w:r w:rsidR="00367E48"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367E48"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="00367E48"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</w:t>
      </w:r>
      <w:proofErr w:type="spellStart"/>
      <w:r w:rsidR="00367E48"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="008C5132"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</w:t>
      </w:r>
      <w:r w:rsidR="00367E48"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8C5132"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1897</w:t>
      </w:r>
      <w:r w:rsidR="00367E48"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8C5132"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17.12</w:t>
      </w:r>
      <w:r w:rsidR="00367E48"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</w:t>
      </w:r>
      <w:r w:rsidR="008C5132"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367E48"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C5132" w:rsidRPr="00EE44DE" w:rsidRDefault="00367E48" w:rsidP="00EE44DE">
      <w:pPr>
        <w:pStyle w:val="a4"/>
        <w:numPr>
          <w:ilvl w:val="0"/>
          <w:numId w:val="1"/>
        </w:numPr>
        <w:suppressAutoHyphens/>
        <w:spacing w:after="120" w:line="240" w:lineRule="auto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C5132" w:rsidRPr="00EE44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авторская программа А.П.Матвеев 5-9 класс Москва « Просвещение» 2012г</w:t>
      </w:r>
      <w:r w:rsidR="00D56744" w:rsidRPr="00EE44DE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EB451B" w:rsidRPr="00EE44DE" w:rsidRDefault="00EB451B" w:rsidP="00EE44DE">
      <w:pPr>
        <w:pStyle w:val="a4"/>
        <w:numPr>
          <w:ilvl w:val="0"/>
          <w:numId w:val="1"/>
        </w:numPr>
        <w:suppressAutoHyphens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Основной общеобразовательной программы </w:t>
      </w:r>
      <w:r w:rsidR="008C5132"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основного</w:t>
      </w:r>
      <w:r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общего образования МАОУ </w:t>
      </w:r>
      <w:r w:rsidR="008C5132"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 №40</w:t>
      </w:r>
      <w:r w:rsidR="008C5132"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  <w:proofErr w:type="gramStart"/>
      <w:r w:rsidR="008C5132"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.У</w:t>
      </w:r>
      <w:proofErr w:type="gramEnd"/>
      <w:r w:rsidR="008C5132"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лан-Удэ»</w:t>
      </w:r>
      <w:r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67E48" w:rsidRPr="00EE44DE" w:rsidRDefault="00367E48" w:rsidP="00EE44DE">
      <w:pPr>
        <w:pStyle w:val="a4"/>
        <w:numPr>
          <w:ilvl w:val="0"/>
          <w:numId w:val="1"/>
        </w:num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Положением о рабочей программе МАОУ</w:t>
      </w:r>
      <w:r w:rsidR="008C5132"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№40</w:t>
      </w:r>
      <w:r w:rsidR="008C5132"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  <w:proofErr w:type="gramStart"/>
      <w:r w:rsidR="008C5132"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.У</w:t>
      </w:r>
      <w:proofErr w:type="gramEnd"/>
      <w:r w:rsidR="008C5132"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лан-Удэ»</w:t>
      </w:r>
      <w:r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56744" w:rsidRPr="00EE44DE" w:rsidRDefault="004E194B" w:rsidP="00EE44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4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 ориентирована на УМК</w:t>
      </w:r>
      <w:r w:rsidR="00D56744" w:rsidRPr="00EE44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4E194B" w:rsidRPr="00EE44DE" w:rsidRDefault="004E194B" w:rsidP="00EE44D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4F4F4"/>
        </w:rPr>
      </w:pPr>
      <w:r w:rsidRPr="00EE44DE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5 – 9 классы: </w:t>
      </w:r>
      <w:proofErr w:type="spellStart"/>
      <w:r w:rsidRPr="00EE44DE">
        <w:rPr>
          <w:rFonts w:ascii="Times New Roman" w:hAnsi="Times New Roman" w:cs="Times New Roman"/>
          <w:sz w:val="24"/>
          <w:szCs w:val="24"/>
          <w:shd w:val="clear" w:color="auto" w:fill="F4F4F4"/>
        </w:rPr>
        <w:t>учебно</w:t>
      </w:r>
      <w:proofErr w:type="spellEnd"/>
      <w:r w:rsidRPr="00EE44DE">
        <w:rPr>
          <w:rFonts w:ascii="Times New Roman" w:hAnsi="Times New Roman" w:cs="Times New Roman"/>
          <w:sz w:val="24"/>
          <w:szCs w:val="24"/>
          <w:shd w:val="clear" w:color="auto" w:fill="F4F4F4"/>
        </w:rPr>
        <w:t>–методическое пособие/предметная линия учебников А. П. Ма</w:t>
      </w:r>
      <w:r w:rsidR="002C042B" w:rsidRPr="00EE44DE">
        <w:rPr>
          <w:rFonts w:ascii="Times New Roman" w:hAnsi="Times New Roman" w:cs="Times New Roman"/>
          <w:sz w:val="24"/>
          <w:szCs w:val="24"/>
          <w:shd w:val="clear" w:color="auto" w:fill="F4F4F4"/>
        </w:rPr>
        <w:t>твеева.  – М.: Просвещение, 2016</w:t>
      </w:r>
      <w:r w:rsidRPr="00EE44DE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. </w:t>
      </w:r>
    </w:p>
    <w:p w:rsidR="004E194B" w:rsidRPr="00EE44DE" w:rsidRDefault="004E194B" w:rsidP="00EE4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физической культуры в основной школе направлено достижение следующей </w:t>
      </w:r>
      <w:r w:rsidRPr="00EE44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</w:t>
      </w:r>
      <w:r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физической культуры личности учащегося посредством освоения основ физкультурной деятельности с общефизической и спортивно-оздоровительной направленностью.</w:t>
      </w:r>
    </w:p>
    <w:p w:rsidR="004E194B" w:rsidRPr="00EE44DE" w:rsidRDefault="004E194B" w:rsidP="00EE4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которой, соответственно вытекают, следующие </w:t>
      </w:r>
      <w:r w:rsidRPr="00EE44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proofErr w:type="gramEnd"/>
    </w:p>
    <w:p w:rsidR="004E194B" w:rsidRPr="00EE44DE" w:rsidRDefault="004E194B" w:rsidP="00EE44D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знаний и способов развития физических качеств, организаций и проведения самостоятельных занятий общефизической и спортивной подготовкой;</w:t>
      </w:r>
    </w:p>
    <w:p w:rsidR="004E194B" w:rsidRPr="00EE44DE" w:rsidRDefault="004E194B" w:rsidP="00EE44D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техники двигательных действий базовых видов спорта «Легкая атлетика», «Гимнастика с основами акробатики», «Спортивные игры», обучение элементам тактического взаимодействия во время соревнований;</w:t>
      </w:r>
    </w:p>
    <w:p w:rsidR="004E194B" w:rsidRPr="00EE44DE" w:rsidRDefault="004E194B" w:rsidP="00EE44D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функциональных возможностей организма, скоростных, скоростно-силовых, координационных способностей, гибкости, выносливости;</w:t>
      </w:r>
    </w:p>
    <w:p w:rsidR="004E194B" w:rsidRPr="00EE44DE" w:rsidRDefault="004E194B" w:rsidP="00EE44D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обучение способам </w:t>
      </w:r>
      <w:proofErr w:type="gramStart"/>
      <w:r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состоянием здоровья и профилактики утомления средствами физической культуры, оказания доврачебной помощи при занятиях физическими упражнениями и спортом, элементарным приемам массажа и </w:t>
      </w:r>
      <w:proofErr w:type="spellStart"/>
      <w:r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самомассажа</w:t>
      </w:r>
      <w:proofErr w:type="spellEnd"/>
      <w:r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E194B" w:rsidRPr="00EE44DE" w:rsidRDefault="004E194B" w:rsidP="00EE4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усвоения основных знаний применяются </w:t>
      </w:r>
      <w:r w:rsidRPr="00EE44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следующие формы, методы и технологии обучения:</w:t>
      </w:r>
    </w:p>
    <w:p w:rsidR="004E194B" w:rsidRPr="00EE44DE" w:rsidRDefault="004E194B" w:rsidP="00EE4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44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E194B" w:rsidRPr="00EE44DE" w:rsidRDefault="004E194B" w:rsidP="00EE4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и совершенствование техники двигательных действий будет осуществляться словесными (диалог), наглядными (показ упражнения, компьютерная демонстрация) методами.</w:t>
      </w:r>
    </w:p>
    <w:p w:rsidR="004E194B" w:rsidRPr="00EE44DE" w:rsidRDefault="004E194B" w:rsidP="00EE4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Для развития двигательных способностей использую следующие </w:t>
      </w:r>
      <w:r w:rsidRPr="00EE44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</w:t>
      </w:r>
      <w:r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метод слитного (непрерывного) упражнения с нагрузкой умеренной и переменной интенсивности, метод круговой тренировки, игровой метод, соревновательный метод, непредельных усилий, строго регламентированного упражнения, повторный метод, вариативный метод.</w:t>
      </w:r>
    </w:p>
    <w:p w:rsidR="004E194B" w:rsidRPr="00EE44DE" w:rsidRDefault="004E194B" w:rsidP="00EE4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EE44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</w:t>
      </w:r>
      <w:r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организации деятельности учащихся на уроке: в вводно-подготовительной и заключительной частях – </w:t>
      </w:r>
      <w:proofErr w:type="gramStart"/>
      <w:r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фронтальная</w:t>
      </w:r>
      <w:proofErr w:type="gramEnd"/>
      <w:r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непрерывного упражнения, в основной – групповая и индивидуальная.</w:t>
      </w:r>
    </w:p>
    <w:p w:rsidR="004E194B" w:rsidRPr="00EE44DE" w:rsidRDefault="004E194B" w:rsidP="00EE4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44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Образовательная технология:</w:t>
      </w:r>
    </w:p>
    <w:p w:rsidR="004E194B" w:rsidRPr="00EE44DE" w:rsidRDefault="004E194B" w:rsidP="00EE4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личностно – ориентированное обучение, информационно – коммуникационные технологии, системно – </w:t>
      </w:r>
      <w:proofErr w:type="spellStart"/>
      <w:r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подход.</w:t>
      </w:r>
    </w:p>
    <w:p w:rsidR="004E194B" w:rsidRPr="00EE44DE" w:rsidRDefault="004E194B" w:rsidP="00EE44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44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КОНТРОЛЯ:</w:t>
      </w:r>
    </w:p>
    <w:p w:rsidR="004E194B" w:rsidRPr="00EE44DE" w:rsidRDefault="004E194B" w:rsidP="00EE4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Оценивание деятельности учащихся проводится направлениям:</w:t>
      </w:r>
    </w:p>
    <w:p w:rsidR="004E194B" w:rsidRPr="00EE44DE" w:rsidRDefault="004E194B" w:rsidP="00EE44D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основам знаний;</w:t>
      </w:r>
    </w:p>
    <w:p w:rsidR="004E194B" w:rsidRPr="00EE44DE" w:rsidRDefault="004E194B" w:rsidP="00EE44D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технике владения двигательными действиями;</w:t>
      </w:r>
    </w:p>
    <w:p w:rsidR="004E194B" w:rsidRPr="00EE44DE" w:rsidRDefault="004E194B" w:rsidP="00EE44D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 способам осуществлять физкультурно-оздоровительную деятельность;</w:t>
      </w:r>
    </w:p>
    <w:p w:rsidR="004E194B" w:rsidRPr="00EE44DE" w:rsidRDefault="004E194B" w:rsidP="00EE44D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уровню физической подготовленности</w:t>
      </w:r>
    </w:p>
    <w:p w:rsidR="004E194B" w:rsidRPr="00EE44DE" w:rsidRDefault="004E194B" w:rsidP="00EE44D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451B" w:rsidRPr="00EE44DE" w:rsidRDefault="00EB451B" w:rsidP="00EE4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44DE">
        <w:rPr>
          <w:rFonts w:ascii="Times New Roman" w:hAnsi="Times New Roman" w:cs="Times New Roman"/>
          <w:b/>
          <w:sz w:val="24"/>
          <w:szCs w:val="24"/>
        </w:rPr>
        <w:t>Сроки реализации рабочей программы</w:t>
      </w:r>
    </w:p>
    <w:p w:rsidR="00EB451B" w:rsidRPr="00EE44DE" w:rsidRDefault="00EB451B" w:rsidP="00EE44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2018-2019 учебный период</w:t>
      </w:r>
      <w:r w:rsidR="00367E48" w:rsidRPr="00EE44DE">
        <w:rPr>
          <w:rFonts w:ascii="Times New Roman" w:hAnsi="Times New Roman" w:cs="Times New Roman"/>
          <w:sz w:val="24"/>
          <w:szCs w:val="24"/>
        </w:rPr>
        <w:t>, 34 недели(102 часов)</w:t>
      </w:r>
    </w:p>
    <w:p w:rsidR="00EB451B" w:rsidRPr="00EE44DE" w:rsidRDefault="00EB451B" w:rsidP="00EE44DE">
      <w:pPr>
        <w:shd w:val="clear" w:color="auto" w:fill="FFFFFF"/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EB451B" w:rsidRPr="00EE44DE" w:rsidRDefault="00EB451B" w:rsidP="00EE44DE">
      <w:pPr>
        <w:shd w:val="clear" w:color="auto" w:fill="FFFFFF"/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EE44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Структура рабочей программы</w:t>
      </w:r>
    </w:p>
    <w:p w:rsidR="00EB451B" w:rsidRPr="00EE44DE" w:rsidRDefault="00EB451B" w:rsidP="00EE44DE">
      <w:pPr>
        <w:shd w:val="clear" w:color="auto" w:fill="FFFFFF"/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EB451B" w:rsidRPr="00EE44DE" w:rsidRDefault="00EB451B" w:rsidP="00EE44DE">
      <w:pPr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Программа состоит из трех разделов: </w:t>
      </w:r>
    </w:p>
    <w:p w:rsidR="00EB451B" w:rsidRPr="00EE44DE" w:rsidRDefault="00EB451B" w:rsidP="00EE44DE">
      <w:pPr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EB451B" w:rsidRPr="00EE44DE" w:rsidRDefault="00EB451B" w:rsidP="00EE44DE">
      <w:pPr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1. Планируемые результаты освоения учебного предмета, курса</w:t>
      </w:r>
    </w:p>
    <w:p w:rsidR="00EB451B" w:rsidRPr="00EE44DE" w:rsidRDefault="00EB451B" w:rsidP="00EE44DE">
      <w:pPr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2. Содержание учебного курса </w:t>
      </w:r>
    </w:p>
    <w:p w:rsidR="00EB451B" w:rsidRPr="00EE44DE" w:rsidRDefault="00EB451B" w:rsidP="00EE44DE">
      <w:pPr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3. Календарно – тематическое планирование с определением основных видов учебной деятельности</w:t>
      </w:r>
    </w:p>
    <w:p w:rsidR="00EB451B" w:rsidRPr="00EE44DE" w:rsidRDefault="00367E48" w:rsidP="00EE44DE">
      <w:pPr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Приложения</w:t>
      </w:r>
    </w:p>
    <w:p w:rsidR="00EB451B" w:rsidRPr="00EE44DE" w:rsidRDefault="00816EB1" w:rsidP="00EE44DE">
      <w:pPr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EE44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Национально-региональный компонент представлен в разделе </w:t>
      </w:r>
      <w:r w:rsidR="00367E48" w:rsidRPr="00EE44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«</w:t>
      </w:r>
      <w:r w:rsidR="004E194B" w:rsidRPr="00EE44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спортивные </w:t>
      </w:r>
      <w:r w:rsidRPr="00EE44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игр</w:t>
      </w:r>
      <w:r w:rsidR="00367E48" w:rsidRPr="00EE44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ы»</w:t>
      </w:r>
      <w:r w:rsidRPr="00EE44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</w:p>
    <w:p w:rsidR="00816EB1" w:rsidRPr="00EE44DE" w:rsidRDefault="00816EB1" w:rsidP="00EE44DE">
      <w:pPr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E858F4" w:rsidRPr="00EE44DE" w:rsidRDefault="00E858F4" w:rsidP="00EE44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44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1.Планируемые результаты освоения учебного предмета </w:t>
      </w:r>
    </w:p>
    <w:p w:rsidR="000A6FF7" w:rsidRPr="00EE44DE" w:rsidRDefault="000A6FF7" w:rsidP="00EE44DE">
      <w:pPr>
        <w:tabs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44DE">
        <w:rPr>
          <w:rFonts w:ascii="Times New Roman" w:hAnsi="Times New Roman" w:cs="Times New Roman"/>
          <w:b/>
          <w:bCs/>
          <w:sz w:val="24"/>
          <w:szCs w:val="24"/>
        </w:rPr>
        <w:t>1. Планируемые результаты изучения учебного предмета</w:t>
      </w:r>
    </w:p>
    <w:p w:rsidR="000A6FF7" w:rsidRPr="00EE44DE" w:rsidRDefault="000A6FF7" w:rsidP="00EE44DE">
      <w:pPr>
        <w:tabs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A6FF7" w:rsidRPr="00EE44DE" w:rsidRDefault="000A6FF7" w:rsidP="00EE44D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 xml:space="preserve"> Результаты освоения содержания предмета «Физическая культура» определяют те итоговые результаты, которые должны демонстрировать школьники по завершении обучения в основной школе.</w:t>
      </w:r>
    </w:p>
    <w:p w:rsidR="000A6FF7" w:rsidRPr="00EE44DE" w:rsidRDefault="000A6FF7" w:rsidP="00EE44D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 xml:space="preserve"> Требования к результатам изучения учебного предмета выполняют двоякую функцию. Они, с одной стороны, предназначены для оценки успешности овладения программным содержанием, а с другой стороны, устанавливают минимальное содержание образования, которое в обязательном порядке должно быть освоено каждым ребенком, оканчивающим основную школу.</w:t>
      </w:r>
    </w:p>
    <w:p w:rsidR="000A6FF7" w:rsidRPr="00EE44DE" w:rsidRDefault="000A6FF7" w:rsidP="00EE44D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 xml:space="preserve">Результаты освоения программного материала по предмету «Физическая культура» в основной школе оцениваются по трем базовым уровням, исходя из принципа «общее — частное — конкретное», и представлены соответственно </w:t>
      </w:r>
      <w:proofErr w:type="spellStart"/>
      <w:r w:rsidRPr="00EE44DE">
        <w:rPr>
          <w:rFonts w:ascii="Times New Roman" w:hAnsi="Times New Roman" w:cs="Times New Roman"/>
          <w:sz w:val="24"/>
          <w:szCs w:val="24"/>
        </w:rPr>
        <w:t>метапредметными</w:t>
      </w:r>
      <w:proofErr w:type="spellEnd"/>
      <w:r w:rsidRPr="00EE44DE">
        <w:rPr>
          <w:rFonts w:ascii="Times New Roman" w:hAnsi="Times New Roman" w:cs="Times New Roman"/>
          <w:sz w:val="24"/>
          <w:szCs w:val="24"/>
        </w:rPr>
        <w:t>, предметными и личностными результатами.</w:t>
      </w:r>
    </w:p>
    <w:p w:rsidR="000A6FF7" w:rsidRPr="00EE44DE" w:rsidRDefault="000A6FF7" w:rsidP="00EE44D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A6FF7" w:rsidRPr="00EE44DE" w:rsidRDefault="000A6FF7" w:rsidP="00EE44DE">
      <w:pPr>
        <w:tabs>
          <w:tab w:val="left" w:pos="993"/>
        </w:tabs>
        <w:spacing w:after="0" w:line="240" w:lineRule="auto"/>
        <w:ind w:left="90"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44DE">
        <w:rPr>
          <w:rFonts w:ascii="Times New Roman" w:hAnsi="Times New Roman" w:cs="Times New Roman"/>
          <w:b/>
          <w:sz w:val="24"/>
          <w:szCs w:val="24"/>
        </w:rPr>
        <w:t>1.1.Личностные результаты</w:t>
      </w:r>
      <w:r w:rsidRPr="00EE44DE">
        <w:rPr>
          <w:rFonts w:ascii="Times New Roman" w:hAnsi="Times New Roman" w:cs="Times New Roman"/>
          <w:b/>
          <w:bCs/>
          <w:sz w:val="24"/>
          <w:szCs w:val="24"/>
        </w:rPr>
        <w:t xml:space="preserve"> освоения предмета физической культуры.</w:t>
      </w:r>
    </w:p>
    <w:p w:rsidR="000A6FF7" w:rsidRPr="00EE44DE" w:rsidRDefault="000A6FF7" w:rsidP="00EE44D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Личностные результаты отражаются в индивидуальных качественных свойствах учащихся, которые приобретаются в процессе освоения учебного предмета «Физическая культура». Эти качественные свойства проявляются, прежде всего, в положительном отношении учащихся к занятиям двигательной (физкультурной) деятельностью, накоплении необходимых знаний, а также в умении использовать ценности физической культуры для удовлетворения индивидуальных интересов и потребностей, достижения личностно значимых результатов в физическом совершенстве.</w:t>
      </w:r>
    </w:p>
    <w:p w:rsidR="000A6FF7" w:rsidRPr="00EE44DE" w:rsidRDefault="000A6FF7" w:rsidP="00EE44D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 xml:space="preserve"> Личностные результаты могут проявляться в разных областях культуры.</w:t>
      </w:r>
    </w:p>
    <w:p w:rsidR="000A6FF7" w:rsidRPr="00EE44DE" w:rsidRDefault="000A6FF7" w:rsidP="00EE44D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В области познавательной культуры:</w:t>
      </w:r>
    </w:p>
    <w:p w:rsidR="000A6FF7" w:rsidRPr="00EE44DE" w:rsidRDefault="000A6FF7" w:rsidP="00EE44DE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lastRenderedPageBreak/>
        <w:t>владение знаниями об индивидуальных особенностях физического развития и физической подготовленности, о соответствии их возрастным и половым нормативам;</w:t>
      </w:r>
    </w:p>
    <w:p w:rsidR="000A6FF7" w:rsidRPr="00EE44DE" w:rsidRDefault="000A6FF7" w:rsidP="00EE44DE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владение знаниями об особенностях индивидуального здоровья и о функциональных возможностях организма, способах профилактики заболеваний и перенапряжения средствами физической культуры;</w:t>
      </w:r>
    </w:p>
    <w:p w:rsidR="000A6FF7" w:rsidRPr="00EE44DE" w:rsidRDefault="000A6FF7" w:rsidP="00EE44DE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владение знаниями по основам организации и проведения занятий физической культурой оздоровительной и тренировочной направленности, составлению содержания занятий в соответствии с собственными задачами, индивидуальными особенностями физического развития и физической подготовленности.</w:t>
      </w:r>
    </w:p>
    <w:p w:rsidR="000A6FF7" w:rsidRPr="00EE44DE" w:rsidRDefault="000A6FF7" w:rsidP="00EE44D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 xml:space="preserve"> В области нравственной культуры:</w:t>
      </w:r>
    </w:p>
    <w:p w:rsidR="000A6FF7" w:rsidRPr="00EE44DE" w:rsidRDefault="000A6FF7" w:rsidP="00EE44DE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способность управлять своими эмоциями, проявлять культуру общения и взаимодействия в процессе занятий физической культурой, игровой и соревновательной деятельности;</w:t>
      </w:r>
    </w:p>
    <w:p w:rsidR="000A6FF7" w:rsidRPr="00EE44DE" w:rsidRDefault="000A6FF7" w:rsidP="00EE44DE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способность активно включаться в совместные физкультурно-оздоровительные и спортивные мероприятия, принимать участие в их организации и проведении;</w:t>
      </w:r>
    </w:p>
    <w:p w:rsidR="000A6FF7" w:rsidRPr="00EE44DE" w:rsidRDefault="000A6FF7" w:rsidP="00EE44DE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владение умением предупреждать конфликтные ситуации во время совместных занятий физической культурой и спортом, разрешать спорные проблемы на основе уважительного и доброжелательного отношения к окружающим.</w:t>
      </w:r>
    </w:p>
    <w:p w:rsidR="000A6FF7" w:rsidRPr="00EE44DE" w:rsidRDefault="000A6FF7" w:rsidP="00EE44D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 xml:space="preserve"> В области трудовой культуры:</w:t>
      </w:r>
    </w:p>
    <w:p w:rsidR="000A6FF7" w:rsidRPr="00EE44DE" w:rsidRDefault="000A6FF7" w:rsidP="00EE44DE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умение планировать режим дня, обеспечивать оптимальное сочетание нагрузки и отдыха;</w:t>
      </w:r>
    </w:p>
    <w:p w:rsidR="000A6FF7" w:rsidRPr="00EE44DE" w:rsidRDefault="000A6FF7" w:rsidP="00EE44DE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умение проводить туристские пешие походы, готовить снаряжение, организовывать и благоустраивать места стоянок, соблюдать правила безопасности;</w:t>
      </w:r>
    </w:p>
    <w:p w:rsidR="000A6FF7" w:rsidRPr="00EE44DE" w:rsidRDefault="000A6FF7" w:rsidP="00EE44DE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умение содержать в порядке спортивный инвентарь и оборудование, спортивную одежду, осуществлять их подготовку к занятиям и спортивным соревнованиям.</w:t>
      </w:r>
    </w:p>
    <w:p w:rsidR="000A6FF7" w:rsidRPr="00EE44DE" w:rsidRDefault="000A6FF7" w:rsidP="00EE44D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В области эстетической культуры:</w:t>
      </w:r>
    </w:p>
    <w:p w:rsidR="000A6FF7" w:rsidRPr="00EE44DE" w:rsidRDefault="000A6FF7" w:rsidP="00EE44DE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 xml:space="preserve">красивая (правильная) осанка, умение ее длительно </w:t>
      </w:r>
      <w:proofErr w:type="spellStart"/>
      <w:proofErr w:type="gramStart"/>
      <w:r w:rsidRPr="00EE44DE">
        <w:rPr>
          <w:rFonts w:ascii="Times New Roman" w:hAnsi="Times New Roman" w:cs="Times New Roman"/>
          <w:sz w:val="24"/>
          <w:szCs w:val="24"/>
        </w:rPr>
        <w:t>со-хранять</w:t>
      </w:r>
      <w:proofErr w:type="spellEnd"/>
      <w:proofErr w:type="gramEnd"/>
      <w:r w:rsidRPr="00EE44DE">
        <w:rPr>
          <w:rFonts w:ascii="Times New Roman" w:hAnsi="Times New Roman" w:cs="Times New Roman"/>
          <w:sz w:val="24"/>
          <w:szCs w:val="24"/>
        </w:rPr>
        <w:t xml:space="preserve"> при разнообразных формах движения и пере движений;</w:t>
      </w:r>
    </w:p>
    <w:p w:rsidR="000A6FF7" w:rsidRPr="00EE44DE" w:rsidRDefault="000A6FF7" w:rsidP="00EE44DE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хорошее телосложение, желание поддерживать его в рамках принятых норм и представлений посредством занятий физической культурой;</w:t>
      </w:r>
    </w:p>
    <w:p w:rsidR="000A6FF7" w:rsidRPr="00EE44DE" w:rsidRDefault="000A6FF7" w:rsidP="00EE44DE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культура движения, умение передвигаться красиво, легко и непринужденно.</w:t>
      </w:r>
    </w:p>
    <w:p w:rsidR="000A6FF7" w:rsidRPr="00EE44DE" w:rsidRDefault="000A6FF7" w:rsidP="00EE44D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В области коммуникативной культуры:</w:t>
      </w:r>
    </w:p>
    <w:p w:rsidR="000A6FF7" w:rsidRPr="00EE44DE" w:rsidRDefault="000A6FF7" w:rsidP="00EE44DE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владение умением осуществлять поиск информации по вопросам развития современных оздоровительных систем, обобщать, анализировать и творчески применять полученные знания в самостоятельных занятиях физической культурой;</w:t>
      </w:r>
    </w:p>
    <w:p w:rsidR="000A6FF7" w:rsidRPr="00EE44DE" w:rsidRDefault="000A6FF7" w:rsidP="00EE44DE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владение умением достаточно полно и точно формулировать цель и задачи совместных с другими детьми занятий физкультурно-оздоровительной и спортивно-оздоровительной деятельностью, излагать их содержание;</w:t>
      </w:r>
    </w:p>
    <w:p w:rsidR="000A6FF7" w:rsidRPr="00EE44DE" w:rsidRDefault="000A6FF7" w:rsidP="00EE44DE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владение умением оценивать ситуацию и оперативно принимать решения, находить адекватные способы поведения и взаимодействия с партнерами во время учебной и игровой деятельности.</w:t>
      </w:r>
    </w:p>
    <w:p w:rsidR="000A6FF7" w:rsidRPr="00EE44DE" w:rsidRDefault="000A6FF7" w:rsidP="00EE44D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 xml:space="preserve"> В области физической культуры:</w:t>
      </w:r>
    </w:p>
    <w:p w:rsidR="000A6FF7" w:rsidRPr="00EE44DE" w:rsidRDefault="000A6FF7" w:rsidP="00EE44DE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владение навыками выполнения жизненно важных двигательных умений (ходьба, бег, прыжки, лазанья и др.) различными способами, в различных изменяющихся внешних условиях;</w:t>
      </w:r>
    </w:p>
    <w:p w:rsidR="000A6FF7" w:rsidRPr="00EE44DE" w:rsidRDefault="000A6FF7" w:rsidP="00EE44DE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владение навыками выполнения разнообразных физических упражнений различной функциональной направленности, технических действий базовых видов спорта, а также применения их в игровой и соревновательной деятельности;</w:t>
      </w:r>
    </w:p>
    <w:p w:rsidR="000A6FF7" w:rsidRPr="00EE44DE" w:rsidRDefault="000A6FF7" w:rsidP="00EE44DE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умение максимально проявлять физические способности (качества) при выполнении тестовых упражнений по физической культуре.</w:t>
      </w:r>
    </w:p>
    <w:p w:rsidR="000A6FF7" w:rsidRPr="00EE44DE" w:rsidRDefault="000A6FF7" w:rsidP="00EE44DE">
      <w:pPr>
        <w:pStyle w:val="a4"/>
        <w:tabs>
          <w:tab w:val="left" w:pos="993"/>
        </w:tabs>
        <w:spacing w:after="0" w:line="240" w:lineRule="auto"/>
        <w:ind w:left="1249"/>
        <w:jc w:val="both"/>
        <w:rPr>
          <w:rFonts w:ascii="Times New Roman" w:hAnsi="Times New Roman" w:cs="Times New Roman"/>
          <w:sz w:val="24"/>
          <w:szCs w:val="24"/>
        </w:rPr>
      </w:pPr>
    </w:p>
    <w:p w:rsidR="000A6FF7" w:rsidRPr="00EE44DE" w:rsidRDefault="000A6FF7" w:rsidP="00EE44DE">
      <w:pPr>
        <w:pStyle w:val="a4"/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b/>
          <w:sz w:val="24"/>
          <w:szCs w:val="24"/>
        </w:rPr>
        <w:t>1.2.Предметные</w:t>
      </w:r>
      <w:r w:rsidRPr="00EE44DE">
        <w:rPr>
          <w:rFonts w:ascii="Times New Roman" w:hAnsi="Times New Roman" w:cs="Times New Roman"/>
          <w:sz w:val="24"/>
          <w:szCs w:val="24"/>
        </w:rPr>
        <w:t xml:space="preserve">  </w:t>
      </w:r>
      <w:r w:rsidRPr="00EE44DE">
        <w:rPr>
          <w:rFonts w:ascii="Times New Roman" w:hAnsi="Times New Roman" w:cs="Times New Roman"/>
          <w:b/>
          <w:sz w:val="24"/>
          <w:szCs w:val="24"/>
        </w:rPr>
        <w:t>результаты</w:t>
      </w:r>
      <w:r w:rsidRPr="00EE44DE">
        <w:rPr>
          <w:rFonts w:ascii="Times New Roman" w:hAnsi="Times New Roman" w:cs="Times New Roman"/>
          <w:b/>
          <w:bCs/>
          <w:sz w:val="24"/>
          <w:szCs w:val="24"/>
        </w:rPr>
        <w:t xml:space="preserve"> освоения физической культуры.</w:t>
      </w:r>
    </w:p>
    <w:p w:rsidR="000A6FF7" w:rsidRPr="00EE44DE" w:rsidRDefault="000A6FF7" w:rsidP="00EE44D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44DE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EE44DE">
        <w:rPr>
          <w:rFonts w:ascii="Times New Roman" w:hAnsi="Times New Roman" w:cs="Times New Roman"/>
          <w:sz w:val="24"/>
          <w:szCs w:val="24"/>
        </w:rPr>
        <w:t xml:space="preserve"> результаты характеризуют уровень </w:t>
      </w:r>
      <w:proofErr w:type="spellStart"/>
      <w:r w:rsidRPr="00EE44DE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EE44DE">
        <w:rPr>
          <w:rFonts w:ascii="Times New Roman" w:hAnsi="Times New Roman" w:cs="Times New Roman"/>
          <w:sz w:val="24"/>
          <w:szCs w:val="24"/>
        </w:rPr>
        <w:t xml:space="preserve"> качественных универсальных способностей учащихся, проявляющихся в активном применении знаний и умений в познавательной и предметно-практической деятельности. Приобретенные на базе освоения содержания предмета «Физическая культура», в единстве с освоением программного материала других образовательных дисциплин, универсальные способности потребуются как в рамках образовательного процесса (умение учиться), так и в реальной повседневной жизни учащихся.</w:t>
      </w:r>
    </w:p>
    <w:p w:rsidR="000A6FF7" w:rsidRPr="00EE44DE" w:rsidRDefault="000A6FF7" w:rsidP="00EE44D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4DE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EE44DE">
        <w:rPr>
          <w:rFonts w:ascii="Times New Roman" w:hAnsi="Times New Roman" w:cs="Times New Roman"/>
          <w:sz w:val="24"/>
          <w:szCs w:val="24"/>
        </w:rPr>
        <w:t xml:space="preserve"> результаты проявляются в различных областях культуры</w:t>
      </w:r>
      <w:r w:rsidRPr="00EE44DE">
        <w:rPr>
          <w:rFonts w:ascii="Times New Roman" w:hAnsi="Times New Roman" w:cs="Times New Roman"/>
          <w:b/>
          <w:sz w:val="24"/>
          <w:szCs w:val="24"/>
        </w:rPr>
        <w:t>.</w:t>
      </w:r>
    </w:p>
    <w:p w:rsidR="000A6FF7" w:rsidRPr="00EE44DE" w:rsidRDefault="000A6FF7" w:rsidP="00EE44D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В области познавательной культуры:</w:t>
      </w:r>
    </w:p>
    <w:p w:rsidR="000A6FF7" w:rsidRPr="00EE44DE" w:rsidRDefault="000A6FF7" w:rsidP="00EE44DE">
      <w:pPr>
        <w:pStyle w:val="a4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понимание физической культуры как явления культуры, способствующего развитию целостной личности человека, сознания и мышления, физических,  психических и нравственных качеств;</w:t>
      </w:r>
    </w:p>
    <w:p w:rsidR="000A6FF7" w:rsidRPr="00EE44DE" w:rsidRDefault="000A6FF7" w:rsidP="00EE44DE">
      <w:pPr>
        <w:pStyle w:val="a4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понимание здоровья как важнейшего условия саморазвития и самореализации человека, расширяющего свободу выбора профессиональной деятельности и обеспечивающего долгую сохранность творческой активности;</w:t>
      </w:r>
    </w:p>
    <w:p w:rsidR="000A6FF7" w:rsidRPr="00EE44DE" w:rsidRDefault="000A6FF7" w:rsidP="00EE44DE">
      <w:pPr>
        <w:pStyle w:val="a4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 xml:space="preserve">понимание физической культуры как средства организации здорового образа жизни, профилактики вредных привычек и </w:t>
      </w:r>
      <w:proofErr w:type="spellStart"/>
      <w:r w:rsidRPr="00EE44DE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EE44DE">
        <w:rPr>
          <w:rFonts w:ascii="Times New Roman" w:hAnsi="Times New Roman" w:cs="Times New Roman"/>
          <w:sz w:val="24"/>
          <w:szCs w:val="24"/>
        </w:rPr>
        <w:t xml:space="preserve"> (отклоняющегося) поведения.</w:t>
      </w:r>
    </w:p>
    <w:p w:rsidR="000A6FF7" w:rsidRPr="00EE44DE" w:rsidRDefault="000A6FF7" w:rsidP="00EE44D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 xml:space="preserve"> В области нравственной культуры:</w:t>
      </w:r>
    </w:p>
    <w:p w:rsidR="000A6FF7" w:rsidRPr="00EE44DE" w:rsidRDefault="000A6FF7" w:rsidP="00EE44DE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бережное отношение к собственному здоровью и здоровью окружающих, проявление доброжелательности и отзывчивости к людям, имеющим ограниченные возможности и нарушения в состоянии здоровья;</w:t>
      </w:r>
    </w:p>
    <w:p w:rsidR="000A6FF7" w:rsidRPr="00EE44DE" w:rsidRDefault="000A6FF7" w:rsidP="00EE44DE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уважительное отношение к окружающим, проявление культуры взаимодействия, терпимости и толерантности в достижении общих целей при совместной деятельности;</w:t>
      </w:r>
    </w:p>
    <w:p w:rsidR="000A6FF7" w:rsidRPr="00EE44DE" w:rsidRDefault="000A6FF7" w:rsidP="00EE44DE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ответственное отношение к порученному делу, проявление осознанной дисциплинированности и готовности отстаивать собственные позиции, отвечать за результаты собственной деятельности.</w:t>
      </w:r>
    </w:p>
    <w:p w:rsidR="000A6FF7" w:rsidRPr="00EE44DE" w:rsidRDefault="000A6FF7" w:rsidP="00EE44D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 xml:space="preserve"> В области трудовой культуры:</w:t>
      </w:r>
    </w:p>
    <w:p w:rsidR="000A6FF7" w:rsidRPr="00EE44DE" w:rsidRDefault="000A6FF7" w:rsidP="00EE44DE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добросовестное выполнение учебных заданий, осознанное стремление к освоению новых знаний и умений, качественно повышающих результативность выполнения заданий;</w:t>
      </w:r>
    </w:p>
    <w:p w:rsidR="000A6FF7" w:rsidRPr="00EE44DE" w:rsidRDefault="000A6FF7" w:rsidP="00EE44DE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рациональное планирование учебной деятельности, умение организовывать места занятий и обеспечивать их безопасность;</w:t>
      </w:r>
    </w:p>
    <w:p w:rsidR="000A6FF7" w:rsidRPr="00EE44DE" w:rsidRDefault="000A6FF7" w:rsidP="00EE44DE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поддержание оптимального уровня работоспособности в процессе учебной деятельности, активное использование занятий физической культурой для профилактики психического и физического утомления.</w:t>
      </w:r>
    </w:p>
    <w:p w:rsidR="000A6FF7" w:rsidRPr="00EE44DE" w:rsidRDefault="000A6FF7" w:rsidP="00EE44D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 xml:space="preserve"> В области эстетической культуры:</w:t>
      </w:r>
    </w:p>
    <w:p w:rsidR="000A6FF7" w:rsidRPr="00EE44DE" w:rsidRDefault="000A6FF7" w:rsidP="00EE44DE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 xml:space="preserve">восприятие красоты телосложения и осанки человека в соответствии с культурными образцами и эстетическими канонами, формирование физической красоты с позиций укрепления и сохранения здоровья; </w:t>
      </w:r>
    </w:p>
    <w:p w:rsidR="000A6FF7" w:rsidRPr="00EE44DE" w:rsidRDefault="000A6FF7" w:rsidP="00EE44DE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понимание культуры движений человека, постижение жизненно важных двигательных умений в соответствии с их целесообразностью и эстетической привлекательностью;</w:t>
      </w:r>
    </w:p>
    <w:p w:rsidR="000A6FF7" w:rsidRPr="00EE44DE" w:rsidRDefault="000A6FF7" w:rsidP="00EE44DE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восприятие спортивного соревнования как культурно-массового зрелищного мероприятия, проявление адекватных норм поведения, неантагонистических способов общения и взаимодействия.</w:t>
      </w:r>
    </w:p>
    <w:p w:rsidR="000A6FF7" w:rsidRPr="00EE44DE" w:rsidRDefault="000A6FF7" w:rsidP="00EE44D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 xml:space="preserve"> В области коммуникативной культуры:</w:t>
      </w:r>
    </w:p>
    <w:p w:rsidR="000A6FF7" w:rsidRPr="00EE44DE" w:rsidRDefault="000A6FF7" w:rsidP="00EE44DE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владение культурой речи, ведение диалога в доброжелательной и открытой форме, проявление к собеседнику внимания, интереса и уважения;</w:t>
      </w:r>
    </w:p>
    <w:p w:rsidR="000A6FF7" w:rsidRPr="00EE44DE" w:rsidRDefault="000A6FF7" w:rsidP="00EE44DE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lastRenderedPageBreak/>
        <w:t>владение умением вести дискуссию, обсуждать содержание и результаты совместной деятельности, находить компромиссы при принятии общих решений;</w:t>
      </w:r>
    </w:p>
    <w:p w:rsidR="000A6FF7" w:rsidRPr="00EE44DE" w:rsidRDefault="000A6FF7" w:rsidP="00EE44DE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владение умением логически грамотно излагать, аргументировать и обосновывать собственную точку зрения, доводить ее до собеседника.</w:t>
      </w:r>
    </w:p>
    <w:p w:rsidR="000A6FF7" w:rsidRPr="00EE44DE" w:rsidRDefault="000A6FF7" w:rsidP="00EE44D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 xml:space="preserve"> В области физической культуры:</w:t>
      </w:r>
    </w:p>
    <w:p w:rsidR="000A6FF7" w:rsidRPr="00EE44DE" w:rsidRDefault="000A6FF7" w:rsidP="00EE44DE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владение способами организации и проведения разнообразных форм занятий физической культурой, их планирования и содержательного наполнения;</w:t>
      </w:r>
    </w:p>
    <w:p w:rsidR="000A6FF7" w:rsidRPr="00EE44DE" w:rsidRDefault="000A6FF7" w:rsidP="00EE44DE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владение широким арсеналом двигательных действий и физических упражнений из базовых видов спорта и оздоровительной физической культуры, активное их использование в самостоятельно организуемой спортивно-оздоровительной и физкультурно-оздоровительной деятельности;</w:t>
      </w:r>
    </w:p>
    <w:p w:rsidR="000A6FF7" w:rsidRPr="00EE44DE" w:rsidRDefault="000A6FF7" w:rsidP="00EE44DE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владение способами наблюдения за показателями индивидуального здоровья, физического развития и физической подготовленности, использование этих показателей в организации и проведении самостоятельных форм занятий физической культурой.</w:t>
      </w:r>
    </w:p>
    <w:p w:rsidR="000A6FF7" w:rsidRPr="00EE44DE" w:rsidRDefault="000A6FF7" w:rsidP="00EE44DE">
      <w:pPr>
        <w:pStyle w:val="a4"/>
        <w:tabs>
          <w:tab w:val="left" w:pos="993"/>
        </w:tabs>
        <w:spacing w:after="0" w:line="240" w:lineRule="auto"/>
        <w:ind w:left="54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6FF7" w:rsidRPr="00EE44DE" w:rsidRDefault="000A6FF7" w:rsidP="00EE44DE">
      <w:pPr>
        <w:pStyle w:val="a4"/>
        <w:tabs>
          <w:tab w:val="left" w:pos="993"/>
        </w:tabs>
        <w:spacing w:after="0" w:line="240" w:lineRule="auto"/>
        <w:ind w:left="54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b/>
          <w:sz w:val="24"/>
          <w:szCs w:val="24"/>
        </w:rPr>
        <w:t>1.3.Метапредметные</w:t>
      </w:r>
      <w:r w:rsidRPr="00EE44DE">
        <w:rPr>
          <w:rFonts w:ascii="Times New Roman" w:hAnsi="Times New Roman" w:cs="Times New Roman"/>
          <w:sz w:val="24"/>
          <w:szCs w:val="24"/>
        </w:rPr>
        <w:t xml:space="preserve">  </w:t>
      </w:r>
      <w:r w:rsidRPr="00EE44DE">
        <w:rPr>
          <w:rFonts w:ascii="Times New Roman" w:hAnsi="Times New Roman" w:cs="Times New Roman"/>
          <w:b/>
          <w:sz w:val="24"/>
          <w:szCs w:val="24"/>
        </w:rPr>
        <w:t>результаты</w:t>
      </w:r>
      <w:r w:rsidRPr="00EE44DE">
        <w:rPr>
          <w:rFonts w:ascii="Times New Roman" w:hAnsi="Times New Roman" w:cs="Times New Roman"/>
          <w:b/>
          <w:bCs/>
          <w:sz w:val="24"/>
          <w:szCs w:val="24"/>
        </w:rPr>
        <w:t xml:space="preserve"> освоения физической культуры.</w:t>
      </w:r>
    </w:p>
    <w:p w:rsidR="000A6FF7" w:rsidRPr="00EE44DE" w:rsidRDefault="000A6FF7" w:rsidP="00EE44D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Предметные результаты характеризуют опыт учащихся в творческой двигательной деятельности, который приобретается и закрепляется в процессе освоения учебного предмета «Физическая культура». Приобретаемый опыт проявляется в знаниях и способах двигательной деятельности, умениях творчески их применять при решении практических задач, связанных с организацией и проведением самостоятельных занятий физической культурой.</w:t>
      </w:r>
    </w:p>
    <w:p w:rsidR="000A6FF7" w:rsidRPr="00EE44DE" w:rsidRDefault="000A6FF7" w:rsidP="00EE44D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 xml:space="preserve">Предметные результаты, так же как и </w:t>
      </w:r>
      <w:proofErr w:type="spellStart"/>
      <w:r w:rsidRPr="00EE44DE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EE44DE">
        <w:rPr>
          <w:rFonts w:ascii="Times New Roman" w:hAnsi="Times New Roman" w:cs="Times New Roman"/>
          <w:sz w:val="24"/>
          <w:szCs w:val="24"/>
        </w:rPr>
        <w:t>, проявляются в разных областях культуры.</w:t>
      </w:r>
    </w:p>
    <w:p w:rsidR="000A6FF7" w:rsidRPr="00EE44DE" w:rsidRDefault="000A6FF7" w:rsidP="00EE44D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 xml:space="preserve"> В области познавательной культуры:</w:t>
      </w:r>
    </w:p>
    <w:p w:rsidR="000A6FF7" w:rsidRPr="00EE44DE" w:rsidRDefault="000A6FF7" w:rsidP="00EE44DE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знания по истории и развитию спорта и олимпийского движения, о положительном их влиянии на укрепление мира и дружбы между народами;</w:t>
      </w:r>
    </w:p>
    <w:p w:rsidR="000A6FF7" w:rsidRPr="00EE44DE" w:rsidRDefault="000A6FF7" w:rsidP="00EE44DE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знание основных направлений развития физической культуры в обществе, их целей, задач и форм организации;</w:t>
      </w:r>
    </w:p>
    <w:p w:rsidR="000A6FF7" w:rsidRPr="00EE44DE" w:rsidRDefault="000A6FF7" w:rsidP="00EE44DE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знания о здоровом образе жизни, его связи с укреплением здоровья и профилактикой вредных привычек, о роли и месте физической культуры в организации здорового образа жизни.</w:t>
      </w:r>
    </w:p>
    <w:p w:rsidR="000A6FF7" w:rsidRPr="00EE44DE" w:rsidRDefault="000A6FF7" w:rsidP="00EE44D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В области нравственной культуры:</w:t>
      </w:r>
    </w:p>
    <w:p w:rsidR="000A6FF7" w:rsidRPr="00EE44DE" w:rsidRDefault="000A6FF7" w:rsidP="00EE44DE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 xml:space="preserve">способность проявлять инициативу и творчество при организации совместных занятий физической культурой, доброжелательное и уважительное отношение к </w:t>
      </w:r>
      <w:proofErr w:type="gramStart"/>
      <w:r w:rsidRPr="00EE44DE">
        <w:rPr>
          <w:rFonts w:ascii="Times New Roman" w:hAnsi="Times New Roman" w:cs="Times New Roman"/>
          <w:sz w:val="24"/>
          <w:szCs w:val="24"/>
        </w:rPr>
        <w:t>занимающимся</w:t>
      </w:r>
      <w:proofErr w:type="gramEnd"/>
      <w:r w:rsidRPr="00EE44DE">
        <w:rPr>
          <w:rFonts w:ascii="Times New Roman" w:hAnsi="Times New Roman" w:cs="Times New Roman"/>
          <w:sz w:val="24"/>
          <w:szCs w:val="24"/>
        </w:rPr>
        <w:t>, независимо от особенностей их здоровья, физической и технической подготовленности;</w:t>
      </w:r>
    </w:p>
    <w:p w:rsidR="000A6FF7" w:rsidRPr="00EE44DE" w:rsidRDefault="000A6FF7" w:rsidP="00EE44DE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 xml:space="preserve">умение оказывать помощь </w:t>
      </w:r>
      <w:proofErr w:type="gramStart"/>
      <w:r w:rsidRPr="00EE44DE">
        <w:rPr>
          <w:rFonts w:ascii="Times New Roman" w:hAnsi="Times New Roman" w:cs="Times New Roman"/>
          <w:sz w:val="24"/>
          <w:szCs w:val="24"/>
        </w:rPr>
        <w:t>занимающимся</w:t>
      </w:r>
      <w:proofErr w:type="gramEnd"/>
      <w:r w:rsidRPr="00EE44DE">
        <w:rPr>
          <w:rFonts w:ascii="Times New Roman" w:hAnsi="Times New Roman" w:cs="Times New Roman"/>
          <w:sz w:val="24"/>
          <w:szCs w:val="24"/>
        </w:rPr>
        <w:t xml:space="preserve"> при освоении новых двигательных действий, корректно объяснять и объективно оценивать технику их выполнения;</w:t>
      </w:r>
    </w:p>
    <w:p w:rsidR="000A6FF7" w:rsidRPr="00EE44DE" w:rsidRDefault="000A6FF7" w:rsidP="00EE44DE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способность проявлять дисциплинированность и уважительное отношение к сопернику в условиях игровой и соревновательной деятельности, соблюдать правила игры и соревнований.</w:t>
      </w:r>
    </w:p>
    <w:p w:rsidR="000A6FF7" w:rsidRPr="00EE44DE" w:rsidRDefault="000A6FF7" w:rsidP="00EE44D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В области трудовой культуры:</w:t>
      </w:r>
    </w:p>
    <w:p w:rsidR="000A6FF7" w:rsidRPr="00EE44DE" w:rsidRDefault="000A6FF7" w:rsidP="00EE44DE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способность преодолевать трудности, выполнять учебные задания по технической и физической подготовке в полном объеме;</w:t>
      </w:r>
    </w:p>
    <w:p w:rsidR="000A6FF7" w:rsidRPr="00EE44DE" w:rsidRDefault="000A6FF7" w:rsidP="00EE44DE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способность организовывать самостоятельные занятия физической культурой разной направленности, обеспечивать безопасность мест занятий, спортивного инвентаря и оборудования, спортивной одежды;</w:t>
      </w:r>
    </w:p>
    <w:p w:rsidR="000A6FF7" w:rsidRPr="00EE44DE" w:rsidRDefault="000A6FF7" w:rsidP="00EE44DE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способность самостоятельно организовывать и проводить занятия профессионально-прикладной физической подготовкой, подбирать физические упражнения в зависимости от индивидуальной ориентации на будущую профессиональную деятельность.</w:t>
      </w:r>
    </w:p>
    <w:p w:rsidR="000A6FF7" w:rsidRPr="00EE44DE" w:rsidRDefault="000A6FF7" w:rsidP="00EE44D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lastRenderedPageBreak/>
        <w:t xml:space="preserve"> В области эстетической культуры:</w:t>
      </w:r>
    </w:p>
    <w:p w:rsidR="000A6FF7" w:rsidRPr="00EE44DE" w:rsidRDefault="000A6FF7" w:rsidP="00EE44DE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способность организовывать самостоятельные занятия физической культурой по формированию телосложения и правильной осанки, подбирать комплексы физических упражнений и режимы физической нагрузки в зависимости от индивидуальных особенностей физического развития;</w:t>
      </w:r>
    </w:p>
    <w:p w:rsidR="000A6FF7" w:rsidRPr="00EE44DE" w:rsidRDefault="000A6FF7" w:rsidP="00EE44DE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способность организовывать самостоятельные занятия по формированию культуры движений, подбирать упражнения координационной, ритмической и пластической направленности, режимы физической нагрузки в зависимости от индивидуальных особенностей физической подготовленности;</w:t>
      </w:r>
    </w:p>
    <w:p w:rsidR="000A6FF7" w:rsidRPr="00EE44DE" w:rsidRDefault="000A6FF7" w:rsidP="00EE44DE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способность вести наблюдения за динамикой показателей физического развития и осанки, объективно оценивать их, соотнося с общепринятыми нормами и представлениями.</w:t>
      </w:r>
    </w:p>
    <w:p w:rsidR="000A6FF7" w:rsidRPr="00EE44DE" w:rsidRDefault="000A6FF7" w:rsidP="00EE44D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 xml:space="preserve"> В области коммуникативной культуры:</w:t>
      </w:r>
    </w:p>
    <w:p w:rsidR="000A6FF7" w:rsidRPr="00EE44DE" w:rsidRDefault="000A6FF7" w:rsidP="00EE44DE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способность интересно и доступно излагать знания о физической культуре, грамотно пользоваться понятийным аппаратом;</w:t>
      </w:r>
    </w:p>
    <w:p w:rsidR="000A6FF7" w:rsidRPr="00EE44DE" w:rsidRDefault="000A6FF7" w:rsidP="00EE44DE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способность формулировать цели и задачи занятий физическими упражнениями, аргументировано вести диалог по основам их организации и проведения;</w:t>
      </w:r>
    </w:p>
    <w:p w:rsidR="000A6FF7" w:rsidRPr="00EE44DE" w:rsidRDefault="000A6FF7" w:rsidP="00EE44DE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способность осуществлять судейство соревнований по одному из видов спорта, владеть информационными жестами судьи.</w:t>
      </w:r>
    </w:p>
    <w:p w:rsidR="000A6FF7" w:rsidRPr="00EE44DE" w:rsidRDefault="000A6FF7" w:rsidP="00EE44D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 xml:space="preserve"> В области физической культуры:</w:t>
      </w:r>
    </w:p>
    <w:p w:rsidR="000A6FF7" w:rsidRPr="00EE44DE" w:rsidRDefault="000A6FF7" w:rsidP="00EE44DE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способность отбирать физические упражнения по их функциональной направленности, составлять из них индивидуальные комплексы для оздоровительной гимнастики и физической подготовки;</w:t>
      </w:r>
    </w:p>
    <w:p w:rsidR="000A6FF7" w:rsidRPr="00EE44DE" w:rsidRDefault="000A6FF7" w:rsidP="00EE44DE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способность составлять планы занятий физической культурой с различной педагогической направленностью, регулировать величину физической нагрузки в зависимости от задач занятия и индивидуальных особенностей организма;</w:t>
      </w:r>
    </w:p>
    <w:p w:rsidR="000A6FF7" w:rsidRPr="00EE44DE" w:rsidRDefault="000A6FF7" w:rsidP="00EE44DE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способность проводить самостоятельные занятия по освоению новых двигательных действий и развитию основных физических качеств, контролировать и анализировать эффективность этих занятий.</w:t>
      </w:r>
    </w:p>
    <w:p w:rsidR="000A6FF7" w:rsidRPr="00EE44DE" w:rsidRDefault="000A6FF7" w:rsidP="00EE44DE">
      <w:pPr>
        <w:tabs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94B" w:rsidRPr="00EE44DE" w:rsidRDefault="007246C3" w:rsidP="00EE44DE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EE44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                                             </w:t>
      </w:r>
      <w:r w:rsidR="004E194B" w:rsidRPr="00EE44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Требования к уровню подготовки </w:t>
      </w:r>
      <w:r w:rsidRPr="00EE44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выпускников 7</w:t>
      </w:r>
      <w:r w:rsidR="004E194B" w:rsidRPr="00EE44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класса</w:t>
      </w:r>
    </w:p>
    <w:p w:rsidR="007246C3" w:rsidRPr="00EE44DE" w:rsidRDefault="007246C3" w:rsidP="00EE44DE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04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10"/>
        <w:gridCol w:w="1592"/>
        <w:gridCol w:w="1440"/>
        <w:gridCol w:w="900"/>
        <w:gridCol w:w="900"/>
        <w:gridCol w:w="900"/>
        <w:gridCol w:w="900"/>
        <w:gridCol w:w="900"/>
        <w:gridCol w:w="900"/>
        <w:gridCol w:w="900"/>
      </w:tblGrid>
      <w:tr w:rsidR="007246C3" w:rsidRPr="00EE44DE" w:rsidTr="006831F4">
        <w:trPr>
          <w:trHeight w:val="360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bookmarkStart w:id="0" w:name="68b83a47672189e9885f04cbad07912078bd341f"/>
            <w:bookmarkStart w:id="1" w:name="0"/>
            <w:bookmarkEnd w:id="0"/>
            <w:bookmarkEnd w:id="1"/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  <w:proofErr w:type="spellStart"/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Физические способности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Контрольное упражнение</w:t>
            </w:r>
          </w:p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(тест)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Возраст</w:t>
            </w:r>
          </w:p>
        </w:tc>
        <w:tc>
          <w:tcPr>
            <w:tcW w:w="54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</w:t>
            </w:r>
          </w:p>
        </w:tc>
      </w:tr>
      <w:tr w:rsidR="007246C3" w:rsidRPr="00EE44DE" w:rsidTr="006831F4">
        <w:trPr>
          <w:trHeight w:val="210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Мальчики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Девочки</w:t>
            </w:r>
          </w:p>
        </w:tc>
      </w:tr>
      <w:tr w:rsidR="007246C3" w:rsidRPr="00EE44DE" w:rsidTr="006831F4">
        <w:trPr>
          <w:trHeight w:val="390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Низкий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Средний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Высокий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Низкий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Средний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Высокий</w:t>
            </w:r>
          </w:p>
        </w:tc>
      </w:tr>
      <w:tr w:rsidR="007246C3" w:rsidRPr="00EE44DE" w:rsidTr="006831F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Скоростные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EE44DE">
                <w:rPr>
                  <w:rFonts w:ascii="Times New Roman" w:hAnsi="Times New Roman" w:cs="Times New Roman"/>
                  <w:b/>
                  <w:i/>
                  <w:sz w:val="24"/>
                  <w:szCs w:val="24"/>
                </w:rPr>
                <w:t>30 м</w:t>
              </w:r>
            </w:smartTag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gramStart"/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proofErr w:type="gram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</w:t>
            </w:r>
          </w:p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5,9</w:t>
            </w:r>
          </w:p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5,8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5,6</w:t>
            </w:r>
          </w:p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5,5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4,8</w:t>
            </w:r>
          </w:p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4,7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6,2</w:t>
            </w:r>
          </w:p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6,1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6,0</w:t>
            </w:r>
          </w:p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5,9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5,0</w:t>
            </w:r>
          </w:p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4,9</w:t>
            </w:r>
          </w:p>
        </w:tc>
      </w:tr>
      <w:tr w:rsidR="007246C3" w:rsidRPr="00EE44DE" w:rsidTr="006831F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Координационные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Челночный бег</w:t>
            </w:r>
          </w:p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3x10 м, 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</w:t>
            </w:r>
          </w:p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9,3</w:t>
            </w:r>
          </w:p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9,0</w:t>
            </w:r>
          </w:p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8,3</w:t>
            </w:r>
          </w:p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10,0</w:t>
            </w:r>
          </w:p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9,9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9,5</w:t>
            </w:r>
          </w:p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9,4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8,7</w:t>
            </w:r>
          </w:p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8,6</w:t>
            </w:r>
          </w:p>
        </w:tc>
      </w:tr>
      <w:tr w:rsidR="007246C3" w:rsidRPr="00EE44DE" w:rsidTr="006831F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3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Скоростно-силовые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Прыжок в длину с места, </w:t>
            </w:r>
            <w:proofErr w:type="gramStart"/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</w:t>
            </w:r>
          </w:p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150</w:t>
            </w:r>
          </w:p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170</w:t>
            </w:r>
          </w:p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205</w:t>
            </w:r>
          </w:p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140</w:t>
            </w:r>
          </w:p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160</w:t>
            </w:r>
          </w:p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200</w:t>
            </w:r>
          </w:p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200</w:t>
            </w:r>
          </w:p>
        </w:tc>
      </w:tr>
      <w:tr w:rsidR="007246C3" w:rsidRPr="00EE44DE" w:rsidTr="006831F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Выносливость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6-минутный бег, </w:t>
            </w:r>
            <w:proofErr w:type="gramStart"/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</w:t>
            </w:r>
            <w:proofErr w:type="gram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</w:t>
            </w:r>
          </w:p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1000</w:t>
            </w:r>
          </w:p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1050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1150</w:t>
            </w:r>
          </w:p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1400</w:t>
            </w:r>
          </w:p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1450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800</w:t>
            </w:r>
          </w:p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850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950</w:t>
            </w:r>
          </w:p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1200</w:t>
            </w:r>
          </w:p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1250</w:t>
            </w:r>
          </w:p>
        </w:tc>
      </w:tr>
      <w:tr w:rsidR="007246C3" w:rsidRPr="00EE44DE" w:rsidTr="006831F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Гибкость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Наклон вперед из </w:t>
            </w:r>
            <w:proofErr w:type="gramStart"/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положения</w:t>
            </w:r>
            <w:proofErr w:type="gramEnd"/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сидя, см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</w:t>
            </w:r>
          </w:p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</w:t>
            </w:r>
          </w:p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</w:t>
            </w:r>
          </w:p>
        </w:tc>
      </w:tr>
      <w:tr w:rsidR="007246C3" w:rsidRPr="00EE44DE" w:rsidTr="006831F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Силовые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Подтягивание из виса (м)</w:t>
            </w:r>
          </w:p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 виса лежа (</w:t>
            </w:r>
            <w:proofErr w:type="spellStart"/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</w:t>
            </w:r>
            <w:proofErr w:type="spellEnd"/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</w:t>
            </w:r>
          </w:p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</w:t>
            </w:r>
          </w:p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</w:t>
            </w:r>
          </w:p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</w:t>
            </w:r>
          </w:p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19</w:t>
            </w:r>
          </w:p>
          <w:p w:rsidR="007246C3" w:rsidRPr="00EE44DE" w:rsidRDefault="007246C3" w:rsidP="00EE44D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17</w:t>
            </w:r>
          </w:p>
        </w:tc>
      </w:tr>
    </w:tbl>
    <w:p w:rsidR="004E194B" w:rsidRPr="00EE44DE" w:rsidRDefault="004E194B" w:rsidP="00EE44DE">
      <w:pPr>
        <w:pStyle w:val="c18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EE44DE">
        <w:rPr>
          <w:rStyle w:val="c16"/>
          <w:color w:val="000000"/>
        </w:rPr>
        <w:t>Итоговая отметка успеваемости складывается из суммы баллов, полученных учащимися за все четыре направления (знать, уметь, демонстрировать, использовать)</w:t>
      </w:r>
      <w:r w:rsidRPr="00EE44DE">
        <w:rPr>
          <w:rStyle w:val="c16"/>
          <w:b/>
          <w:bCs/>
          <w:color w:val="000000"/>
        </w:rPr>
        <w:t>.</w:t>
      </w:r>
    </w:p>
    <w:p w:rsidR="004E194B" w:rsidRPr="00EE44DE" w:rsidRDefault="004E194B" w:rsidP="00EE44DE">
      <w:pPr>
        <w:pStyle w:val="c18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EE44DE">
        <w:rPr>
          <w:rStyle w:val="c16"/>
          <w:b/>
          <w:bCs/>
          <w:color w:val="000000"/>
        </w:rPr>
        <w:t>Критерии оценивания различных видов работ.</w:t>
      </w:r>
    </w:p>
    <w:p w:rsidR="004E194B" w:rsidRPr="00EE44DE" w:rsidRDefault="004E194B" w:rsidP="00EE44DE">
      <w:pPr>
        <w:pStyle w:val="c18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EE44DE">
        <w:rPr>
          <w:rStyle w:val="c16"/>
          <w:color w:val="000000"/>
        </w:rPr>
        <w:t>Выставление оценок в классный журнал (по 5- балльной системе) – </w:t>
      </w:r>
      <w:r w:rsidRPr="00EE44DE">
        <w:rPr>
          <w:rStyle w:val="c16"/>
          <w:b/>
          <w:bCs/>
          <w:color w:val="000000"/>
        </w:rPr>
        <w:t>практический курс </w:t>
      </w:r>
      <w:r w:rsidRPr="00EE44DE">
        <w:rPr>
          <w:rStyle w:val="c16"/>
          <w:color w:val="000000"/>
        </w:rPr>
        <w:t>осуществляется следующим образом:</w:t>
      </w:r>
    </w:p>
    <w:p w:rsidR="004E194B" w:rsidRPr="00EE44DE" w:rsidRDefault="004E194B" w:rsidP="00EE44DE">
      <w:pPr>
        <w:pStyle w:val="c18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EE44DE">
        <w:rPr>
          <w:rStyle w:val="c16"/>
          <w:color w:val="000000"/>
        </w:rPr>
        <w:t>«5» - упражнение выполнено правильно, легко, уверенно, в нужном ритме;</w:t>
      </w:r>
    </w:p>
    <w:p w:rsidR="004E194B" w:rsidRPr="00EE44DE" w:rsidRDefault="004E194B" w:rsidP="00EE44DE">
      <w:pPr>
        <w:pStyle w:val="c18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EE44DE">
        <w:rPr>
          <w:rStyle w:val="c16"/>
          <w:color w:val="000000"/>
        </w:rPr>
        <w:t>«4» -  упражнение выполнено правильно, свободно, но при этом допущено две незначительных ошибки, например, небольшое нарушение ритма движения, смелости;</w:t>
      </w:r>
    </w:p>
    <w:p w:rsidR="004E194B" w:rsidRPr="00EE44DE" w:rsidRDefault="004E194B" w:rsidP="00EE44DE">
      <w:pPr>
        <w:pStyle w:val="c18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EE44DE">
        <w:rPr>
          <w:rStyle w:val="c16"/>
          <w:color w:val="000000"/>
        </w:rPr>
        <w:t>«3» - упражнение выполнено, в основном правильно, но с одной значительной или с тремя незначительными ошибками, т.е. недостаточно четко и ритмично, с отдельными отклонениями в направлении амплитуды и других характерных движения – скорости, силы или наблюдается заметная скованность движения;</w:t>
      </w:r>
    </w:p>
    <w:p w:rsidR="004E194B" w:rsidRPr="00EE44DE" w:rsidRDefault="004E194B" w:rsidP="00EE44DE">
      <w:pPr>
        <w:pStyle w:val="c18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EE44DE">
        <w:rPr>
          <w:rStyle w:val="c16"/>
          <w:color w:val="000000"/>
        </w:rPr>
        <w:t>«2» - упражнение выполнено не правильно, с нарушением схемы движения, с двумя-тремя значительными ошибками, с пропуском отдельных элементов.</w:t>
      </w:r>
    </w:p>
    <w:p w:rsidR="004E194B" w:rsidRPr="00EE44DE" w:rsidRDefault="004E194B" w:rsidP="00EE44DE">
      <w:pPr>
        <w:pStyle w:val="c18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EE44DE">
        <w:rPr>
          <w:rStyle w:val="c16"/>
          <w:color w:val="000000"/>
        </w:rPr>
        <w:t xml:space="preserve">Кроме оценок за физическую подготовленность учитель ставит оценки за освоение </w:t>
      </w:r>
      <w:proofErr w:type="gramStart"/>
      <w:r w:rsidRPr="00EE44DE">
        <w:rPr>
          <w:rStyle w:val="c16"/>
          <w:color w:val="000000"/>
        </w:rPr>
        <w:t>знании</w:t>
      </w:r>
      <w:proofErr w:type="gramEnd"/>
      <w:r w:rsidRPr="00EE44DE">
        <w:rPr>
          <w:rStyle w:val="c16"/>
          <w:color w:val="000000"/>
        </w:rPr>
        <w:t xml:space="preserve"> и двигательных умений (их объем определен образовательным стандартом). Критерии оценки может определять сам педагог, не вступая в противоречие с образовательным стандартом.</w:t>
      </w:r>
    </w:p>
    <w:p w:rsidR="004E194B" w:rsidRPr="00EE44DE" w:rsidRDefault="004E194B" w:rsidP="00EE44DE">
      <w:pPr>
        <w:pStyle w:val="c18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EE44DE">
        <w:rPr>
          <w:rStyle w:val="c14"/>
          <w:i/>
          <w:iCs/>
          <w:color w:val="000000"/>
        </w:rPr>
        <w:t>Итоговые оценки</w:t>
      </w:r>
    </w:p>
    <w:p w:rsidR="004E194B" w:rsidRPr="00EE44DE" w:rsidRDefault="004E194B" w:rsidP="00EE44DE">
      <w:pPr>
        <w:pStyle w:val="c18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EE44DE">
        <w:rPr>
          <w:rStyle w:val="c16"/>
          <w:color w:val="000000"/>
        </w:rPr>
        <w:t xml:space="preserve">Оценка за четверть и полугодие выводится на основании </w:t>
      </w:r>
      <w:proofErr w:type="gramStart"/>
      <w:r w:rsidRPr="00EE44DE">
        <w:rPr>
          <w:rStyle w:val="c16"/>
          <w:color w:val="000000"/>
        </w:rPr>
        <w:t>текущих</w:t>
      </w:r>
      <w:proofErr w:type="gramEnd"/>
      <w:r w:rsidRPr="00EE44DE">
        <w:rPr>
          <w:rStyle w:val="c16"/>
          <w:color w:val="000000"/>
        </w:rPr>
        <w:t>.</w:t>
      </w:r>
    </w:p>
    <w:p w:rsidR="004E194B" w:rsidRPr="00EE44DE" w:rsidRDefault="004E194B" w:rsidP="00EE44DE">
      <w:pPr>
        <w:pStyle w:val="c18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EE44DE">
        <w:rPr>
          <w:rStyle w:val="c16"/>
          <w:color w:val="000000"/>
        </w:rPr>
        <w:t>Итоговая оценка за год выставляется на основании четвертных и зачета (экзамена) по физической культуре (для выпускных классов) и за счет прироста  в тестировании.</w:t>
      </w:r>
    </w:p>
    <w:p w:rsidR="004E194B" w:rsidRPr="00EE44DE" w:rsidRDefault="004E194B" w:rsidP="00EE44DE">
      <w:pPr>
        <w:pStyle w:val="c76"/>
        <w:shd w:val="clear" w:color="auto" w:fill="FFFFFF"/>
        <w:spacing w:before="0" w:beforeAutospacing="0" w:after="0" w:afterAutospacing="0"/>
        <w:ind w:firstLine="708"/>
        <w:jc w:val="both"/>
        <w:rPr>
          <w:rStyle w:val="c16"/>
          <w:color w:val="000000"/>
        </w:rPr>
      </w:pPr>
      <w:r w:rsidRPr="00EE44DE">
        <w:rPr>
          <w:rStyle w:val="c16"/>
          <w:b/>
          <w:bCs/>
          <w:color w:val="000000"/>
        </w:rPr>
        <w:lastRenderedPageBreak/>
        <w:t xml:space="preserve">Личностные и </w:t>
      </w:r>
      <w:proofErr w:type="spellStart"/>
      <w:r w:rsidRPr="00EE44DE">
        <w:rPr>
          <w:rStyle w:val="c16"/>
          <w:b/>
          <w:bCs/>
          <w:color w:val="000000"/>
        </w:rPr>
        <w:t>метапредметные</w:t>
      </w:r>
      <w:proofErr w:type="spellEnd"/>
      <w:r w:rsidRPr="00EE44DE">
        <w:rPr>
          <w:rStyle w:val="c16"/>
          <w:b/>
          <w:bCs/>
          <w:color w:val="000000"/>
        </w:rPr>
        <w:t xml:space="preserve"> результатами обучения</w:t>
      </w:r>
      <w:r w:rsidRPr="00EE44DE">
        <w:rPr>
          <w:rStyle w:val="c16"/>
          <w:color w:val="000000"/>
        </w:rPr>
        <w:t xml:space="preserve"> будут формироваться в течение учебного года на каждом уроке. Оценка достижений, </w:t>
      </w:r>
      <w:proofErr w:type="gramStart"/>
      <w:r w:rsidRPr="00EE44DE">
        <w:rPr>
          <w:rStyle w:val="c16"/>
          <w:color w:val="000000"/>
        </w:rPr>
        <w:t>согласно</w:t>
      </w:r>
      <w:proofErr w:type="gramEnd"/>
      <w:r w:rsidRPr="00EE44DE">
        <w:rPr>
          <w:rStyle w:val="c16"/>
          <w:color w:val="000000"/>
        </w:rPr>
        <w:t xml:space="preserve"> основной образовательной программы школы,  будет отслеживаться в форме тестирования  в начале и конце учебного года. В 5 классе будет осуществляться </w:t>
      </w:r>
      <w:proofErr w:type="spellStart"/>
      <w:r w:rsidRPr="00EE44DE">
        <w:rPr>
          <w:rStyle w:val="c16"/>
          <w:color w:val="000000"/>
        </w:rPr>
        <w:t>мониториг</w:t>
      </w:r>
      <w:proofErr w:type="spellEnd"/>
      <w:r w:rsidRPr="00EE44DE">
        <w:rPr>
          <w:rStyle w:val="c16"/>
          <w:color w:val="000000"/>
        </w:rPr>
        <w:t xml:space="preserve"> </w:t>
      </w:r>
      <w:proofErr w:type="spellStart"/>
      <w:r w:rsidRPr="00EE44DE">
        <w:rPr>
          <w:rStyle w:val="c16"/>
          <w:color w:val="000000"/>
        </w:rPr>
        <w:t>метапредметных</w:t>
      </w:r>
      <w:proofErr w:type="spellEnd"/>
      <w:r w:rsidRPr="00EE44DE">
        <w:rPr>
          <w:rStyle w:val="c16"/>
          <w:color w:val="000000"/>
        </w:rPr>
        <w:t xml:space="preserve"> результатов</w:t>
      </w:r>
      <w:r w:rsidRPr="00EE44DE">
        <w:rPr>
          <w:rStyle w:val="c16"/>
          <w:i/>
          <w:iCs/>
          <w:color w:val="000000"/>
        </w:rPr>
        <w:t> </w:t>
      </w:r>
      <w:r w:rsidRPr="00EE44DE">
        <w:rPr>
          <w:rStyle w:val="c16"/>
          <w:color w:val="000000"/>
        </w:rPr>
        <w:t>регулятивных УУД в области определения цели учебной деятельности.</w:t>
      </w:r>
    </w:p>
    <w:p w:rsidR="00F17D09" w:rsidRPr="00EE44DE" w:rsidRDefault="00F17D09" w:rsidP="00EE44DE">
      <w:pPr>
        <w:pStyle w:val="a8"/>
        <w:jc w:val="center"/>
        <w:rPr>
          <w:rFonts w:ascii="Times New Roman" w:hAnsi="Times New Roman"/>
          <w:b/>
          <w:i/>
          <w:noProof/>
          <w:sz w:val="24"/>
          <w:szCs w:val="24"/>
        </w:rPr>
      </w:pPr>
    </w:p>
    <w:p w:rsidR="0006080F" w:rsidRPr="00EE44DE" w:rsidRDefault="0006080F" w:rsidP="00EE44DE">
      <w:pPr>
        <w:pStyle w:val="a8"/>
        <w:jc w:val="center"/>
        <w:rPr>
          <w:rFonts w:ascii="Times New Roman" w:hAnsi="Times New Roman"/>
          <w:b/>
          <w:i/>
          <w:noProof/>
          <w:sz w:val="24"/>
          <w:szCs w:val="24"/>
        </w:rPr>
      </w:pPr>
      <w:r w:rsidRPr="00EE44DE">
        <w:rPr>
          <w:rFonts w:ascii="Times New Roman" w:hAnsi="Times New Roman"/>
          <w:b/>
          <w:i/>
          <w:noProof/>
          <w:sz w:val="24"/>
          <w:szCs w:val="24"/>
        </w:rPr>
        <w:t>Уровень развития физической культуры учащихся,</w:t>
      </w:r>
    </w:p>
    <w:p w:rsidR="0006080F" w:rsidRPr="00EE44DE" w:rsidRDefault="0006080F" w:rsidP="00EE44DE">
      <w:pPr>
        <w:pStyle w:val="a8"/>
        <w:jc w:val="center"/>
        <w:rPr>
          <w:rFonts w:ascii="Times New Roman" w:hAnsi="Times New Roman"/>
          <w:b/>
          <w:i/>
          <w:noProof/>
          <w:sz w:val="24"/>
          <w:szCs w:val="24"/>
        </w:rPr>
      </w:pPr>
      <w:r w:rsidRPr="00EE44DE">
        <w:rPr>
          <w:rFonts w:ascii="Times New Roman" w:hAnsi="Times New Roman"/>
          <w:b/>
          <w:i/>
          <w:noProof/>
          <w:sz w:val="24"/>
          <w:szCs w:val="24"/>
        </w:rPr>
        <w:t>оканчивающих основную школу.</w:t>
      </w:r>
    </w:p>
    <w:p w:rsidR="00F17D09" w:rsidRPr="00EE44DE" w:rsidRDefault="00F17D09" w:rsidP="00EE44D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44DE">
        <w:rPr>
          <w:rFonts w:ascii="Times New Roman" w:hAnsi="Times New Roman" w:cs="Times New Roman"/>
          <w:b/>
          <w:bCs/>
          <w:sz w:val="24"/>
          <w:szCs w:val="24"/>
        </w:rPr>
        <w:t xml:space="preserve">Уровень подготовки </w:t>
      </w:r>
      <w:proofErr w:type="gramStart"/>
      <w:r w:rsidRPr="00EE44DE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</w:p>
    <w:p w:rsidR="00F17D09" w:rsidRPr="00EE44DE" w:rsidRDefault="00F17D09" w:rsidP="00EE44DE">
      <w:pPr>
        <w:autoSpaceDE w:val="0"/>
        <w:autoSpaceDN w:val="0"/>
        <w:adjustRightInd w:val="0"/>
        <w:spacing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В результате освоения содержания программного материала учебного предмета «Физическая культура» обучающиеся должны достигнуть предусмотренного образовательным минимумом уровня развития физической культуры.</w:t>
      </w:r>
    </w:p>
    <w:p w:rsidR="00F17D09" w:rsidRPr="00EE44DE" w:rsidRDefault="00F17D09" w:rsidP="00EE44DE">
      <w:pPr>
        <w:autoSpaceDE w:val="0"/>
        <w:autoSpaceDN w:val="0"/>
        <w:adjustRightInd w:val="0"/>
        <w:spacing w:line="240" w:lineRule="auto"/>
        <w:ind w:firstLine="5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44DE">
        <w:rPr>
          <w:rFonts w:ascii="Times New Roman" w:hAnsi="Times New Roman" w:cs="Times New Roman"/>
          <w:b/>
          <w:bCs/>
          <w:sz w:val="24"/>
          <w:szCs w:val="24"/>
        </w:rPr>
        <w:t>Учащиеся должны знать:</w:t>
      </w:r>
    </w:p>
    <w:p w:rsidR="00F17D09" w:rsidRPr="00EE44DE" w:rsidRDefault="00F17D09" w:rsidP="00EE44DE">
      <w:pPr>
        <w:autoSpaceDE w:val="0"/>
        <w:autoSpaceDN w:val="0"/>
        <w:adjustRightInd w:val="0"/>
        <w:spacing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– об истории и особенностях зарождения и развития физической культуры и спорта;</w:t>
      </w:r>
    </w:p>
    <w:p w:rsidR="00F17D09" w:rsidRPr="00EE44DE" w:rsidRDefault="00F17D09" w:rsidP="00EE44DE">
      <w:pPr>
        <w:autoSpaceDE w:val="0"/>
        <w:autoSpaceDN w:val="0"/>
        <w:adjustRightInd w:val="0"/>
        <w:spacing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– об общих характеристиках двигательных качеств и некоторых правилах их тестирования;</w:t>
      </w:r>
    </w:p>
    <w:p w:rsidR="00F17D09" w:rsidRPr="00EE44DE" w:rsidRDefault="00F17D09" w:rsidP="00EE44DE">
      <w:pPr>
        <w:autoSpaceDE w:val="0"/>
        <w:autoSpaceDN w:val="0"/>
        <w:adjustRightInd w:val="0"/>
        <w:spacing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 xml:space="preserve">– о работе мышц, систем дыхания, кровообращения при выполнении физических упражнений, о способах простейшего </w:t>
      </w:r>
      <w:proofErr w:type="gramStart"/>
      <w:r w:rsidRPr="00EE44DE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EE44DE">
        <w:rPr>
          <w:rFonts w:ascii="Times New Roman" w:hAnsi="Times New Roman" w:cs="Times New Roman"/>
          <w:sz w:val="24"/>
          <w:szCs w:val="24"/>
        </w:rPr>
        <w:t xml:space="preserve"> деятельностью этих систем;</w:t>
      </w:r>
    </w:p>
    <w:p w:rsidR="00F17D09" w:rsidRPr="00EE44DE" w:rsidRDefault="00F17D09" w:rsidP="00EE44DE">
      <w:pPr>
        <w:autoSpaceDE w:val="0"/>
        <w:autoSpaceDN w:val="0"/>
        <w:adjustRightInd w:val="0"/>
        <w:spacing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– о терминологии разучиваемых упражнений, их функциональном смысле и направленности воздействия на организм;</w:t>
      </w:r>
    </w:p>
    <w:p w:rsidR="00F17D09" w:rsidRPr="00EE44DE" w:rsidRDefault="00F17D09" w:rsidP="00EE44DE">
      <w:pPr>
        <w:autoSpaceDE w:val="0"/>
        <w:autoSpaceDN w:val="0"/>
        <w:adjustRightInd w:val="0"/>
        <w:spacing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– об общих и индивидуальных основах личной гигиены, правилах использования закаливающих процедур, профилактике нарушений осанки;</w:t>
      </w:r>
    </w:p>
    <w:p w:rsidR="00F17D09" w:rsidRPr="00EE44DE" w:rsidRDefault="00F17D09" w:rsidP="00EE44DE">
      <w:pPr>
        <w:autoSpaceDE w:val="0"/>
        <w:autoSpaceDN w:val="0"/>
        <w:adjustRightInd w:val="0"/>
        <w:spacing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– о причинах и профилактики травматизма на занятиях физической культуры.</w:t>
      </w:r>
    </w:p>
    <w:p w:rsidR="00F17D09" w:rsidRPr="00EE44DE" w:rsidRDefault="00F17D09" w:rsidP="00EE44D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44DE">
        <w:rPr>
          <w:rFonts w:ascii="Times New Roman" w:hAnsi="Times New Roman" w:cs="Times New Roman"/>
          <w:b/>
          <w:bCs/>
          <w:sz w:val="24"/>
          <w:szCs w:val="24"/>
        </w:rPr>
        <w:t xml:space="preserve">      Учащиеся должны уметь:</w:t>
      </w:r>
    </w:p>
    <w:p w:rsidR="00F17D09" w:rsidRPr="00EE44DE" w:rsidRDefault="00F17D09" w:rsidP="00EE44DE">
      <w:pPr>
        <w:autoSpaceDE w:val="0"/>
        <w:autoSpaceDN w:val="0"/>
        <w:adjustRightInd w:val="0"/>
        <w:spacing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– выполнять основные движения, перемещения, упражнения по разделам программного материала;</w:t>
      </w:r>
    </w:p>
    <w:p w:rsidR="00F17D09" w:rsidRPr="00EE44DE" w:rsidRDefault="00F17D09" w:rsidP="00EE44DE">
      <w:pPr>
        <w:autoSpaceDE w:val="0"/>
        <w:autoSpaceDN w:val="0"/>
        <w:adjustRightInd w:val="0"/>
        <w:spacing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– выполнять комплексы физических упражнений на развитие координации, гибкости, силы, скорости;</w:t>
      </w:r>
    </w:p>
    <w:p w:rsidR="00F17D09" w:rsidRPr="00EE44DE" w:rsidRDefault="00F17D09" w:rsidP="00EE44DE">
      <w:pPr>
        <w:autoSpaceDE w:val="0"/>
        <w:autoSpaceDN w:val="0"/>
        <w:adjustRightInd w:val="0"/>
        <w:spacing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– взаимодействовать с одноклассниками в процессе занятий физической культурой.</w:t>
      </w:r>
    </w:p>
    <w:p w:rsidR="00F17D09" w:rsidRPr="00EE44DE" w:rsidRDefault="00F17D09" w:rsidP="00EE44DE">
      <w:pPr>
        <w:autoSpaceDE w:val="0"/>
        <w:autoSpaceDN w:val="0"/>
        <w:adjustRightInd w:val="0"/>
        <w:spacing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– разрабатывать индивидуально двигательный режим</w:t>
      </w:r>
    </w:p>
    <w:p w:rsidR="00F17D09" w:rsidRPr="00EE44DE" w:rsidRDefault="00F17D09" w:rsidP="00EE44DE">
      <w:pPr>
        <w:autoSpaceDE w:val="0"/>
        <w:autoSpaceDN w:val="0"/>
        <w:adjustRightInd w:val="0"/>
        <w:spacing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 xml:space="preserve">– правильно пользоваться </w:t>
      </w:r>
      <w:proofErr w:type="spellStart"/>
      <w:r w:rsidRPr="00EE44DE">
        <w:rPr>
          <w:rFonts w:ascii="Times New Roman" w:hAnsi="Times New Roman" w:cs="Times New Roman"/>
          <w:sz w:val="24"/>
          <w:szCs w:val="24"/>
        </w:rPr>
        <w:t>спорт</w:t>
      </w:r>
      <w:proofErr w:type="gramStart"/>
      <w:r w:rsidRPr="00EE44DE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EE44DE">
        <w:rPr>
          <w:rFonts w:ascii="Times New Roman" w:hAnsi="Times New Roman" w:cs="Times New Roman"/>
          <w:sz w:val="24"/>
          <w:szCs w:val="24"/>
        </w:rPr>
        <w:t>нвентарем</w:t>
      </w:r>
      <w:proofErr w:type="spellEnd"/>
      <w:r w:rsidRPr="00EE44DE">
        <w:rPr>
          <w:rFonts w:ascii="Times New Roman" w:hAnsi="Times New Roman" w:cs="Times New Roman"/>
          <w:sz w:val="24"/>
          <w:szCs w:val="24"/>
        </w:rPr>
        <w:t xml:space="preserve"> и оборудованием</w:t>
      </w:r>
    </w:p>
    <w:p w:rsidR="00F17D09" w:rsidRPr="00EE44DE" w:rsidRDefault="00F17D09" w:rsidP="00EE44DE">
      <w:pPr>
        <w:autoSpaceDE w:val="0"/>
        <w:autoSpaceDN w:val="0"/>
        <w:adjustRightInd w:val="0"/>
        <w:spacing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– тестировать двигательную подготовленность</w:t>
      </w:r>
    </w:p>
    <w:p w:rsidR="00F17D09" w:rsidRPr="00EE44DE" w:rsidRDefault="00F17D09" w:rsidP="00EE44DE">
      <w:pPr>
        <w:autoSpaceDE w:val="0"/>
        <w:autoSpaceDN w:val="0"/>
        <w:adjustRightInd w:val="0"/>
        <w:spacing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 xml:space="preserve">Важной особенностью образовательного процесса в основной школе является оценивание учащихся. Оценивание учащихся предусмотрено как по окончании изучения раздела, так и мере текущего освоения умений и навыков. По окончании основной школы учащийся должен показать уровень физической подготовленности не ниже результатов приведенных в разделе «Демонстрировать», что соответствует обязательному минимуму содержания образования.    </w:t>
      </w:r>
    </w:p>
    <w:p w:rsidR="0006080F" w:rsidRPr="00EE44DE" w:rsidRDefault="0006080F" w:rsidP="00EE44DE">
      <w:pPr>
        <w:pStyle w:val="a4"/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80F" w:rsidRPr="00EE44DE" w:rsidRDefault="0006080F" w:rsidP="00EE44DE">
      <w:pPr>
        <w:pStyle w:val="a4"/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80F" w:rsidRPr="00EE44DE" w:rsidRDefault="0006080F" w:rsidP="00EE44DE">
      <w:pPr>
        <w:pStyle w:val="a4"/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231" w:rsidRPr="00EE44DE" w:rsidRDefault="00B03231" w:rsidP="00EE44DE">
      <w:pPr>
        <w:pStyle w:val="a4"/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44DE">
        <w:rPr>
          <w:rFonts w:ascii="Times New Roman" w:hAnsi="Times New Roman" w:cs="Times New Roman"/>
          <w:b/>
          <w:sz w:val="24"/>
          <w:szCs w:val="24"/>
        </w:rPr>
        <w:t>2. Содержание учебного курса</w:t>
      </w:r>
    </w:p>
    <w:p w:rsidR="00B03231" w:rsidRPr="00EE44DE" w:rsidRDefault="00B03231" w:rsidP="00EE4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предмет «Физическая культура» вводится как обязательный предмет в начальной школе на 2018-2019 учебный год, на его преподавание отводится 102 часа в год (3 часа в неделю)</w:t>
      </w:r>
      <w:r w:rsidRPr="00EE44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</w:t>
      </w:r>
    </w:p>
    <w:tbl>
      <w:tblPr>
        <w:tblpPr w:leftFromText="180" w:rightFromText="180" w:vertAnchor="text" w:horzAnchor="margin" w:tblpY="1084"/>
        <w:tblW w:w="9678" w:type="dxa"/>
        <w:tblLayout w:type="fixed"/>
        <w:tblLook w:val="0000"/>
      </w:tblPr>
      <w:tblGrid>
        <w:gridCol w:w="649"/>
        <w:gridCol w:w="3477"/>
        <w:gridCol w:w="1353"/>
        <w:gridCol w:w="6"/>
        <w:gridCol w:w="1349"/>
        <w:gridCol w:w="10"/>
        <w:gridCol w:w="1343"/>
        <w:gridCol w:w="1491"/>
      </w:tblGrid>
      <w:tr w:rsidR="008402BF" w:rsidRPr="00EE44DE" w:rsidTr="00C571DD">
        <w:trPr>
          <w:trHeight w:val="889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2BF" w:rsidRPr="00EE44DE" w:rsidRDefault="008402BF" w:rsidP="00EE44D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2BF" w:rsidRPr="00EE44DE" w:rsidRDefault="008402BF" w:rsidP="00EE44D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Вид программного материала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2BF" w:rsidRPr="00EE44DE" w:rsidRDefault="008402BF" w:rsidP="00EE44D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2BF" w:rsidRPr="00EE44DE" w:rsidRDefault="008402BF" w:rsidP="00EE44D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8402BF" w:rsidRPr="00EE44DE" w:rsidRDefault="008402BF" w:rsidP="00EE44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2BF" w:rsidRPr="00EE44DE" w:rsidRDefault="008402BF" w:rsidP="00EE44D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2BF" w:rsidRPr="00EE44DE" w:rsidRDefault="008402BF" w:rsidP="00EE44D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8402BF" w:rsidRPr="00EE44DE" w:rsidRDefault="008402BF" w:rsidP="00EE44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</w:tr>
      <w:tr w:rsidR="008402BF" w:rsidRPr="00EE44DE" w:rsidTr="00C571DD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2BF" w:rsidRPr="00EE44DE" w:rsidRDefault="008402BF" w:rsidP="00EE44D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2BF" w:rsidRPr="00EE44DE" w:rsidRDefault="008402BF" w:rsidP="00EE44D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Основы знаний о физической культуре</w:t>
            </w:r>
          </w:p>
        </w:tc>
        <w:tc>
          <w:tcPr>
            <w:tcW w:w="1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2BF" w:rsidRPr="00EE44DE" w:rsidRDefault="008402BF" w:rsidP="00EE44D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2BF" w:rsidRPr="00EE44DE" w:rsidRDefault="008402BF" w:rsidP="00EE44D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2BF" w:rsidRPr="00EE44DE" w:rsidRDefault="008402BF" w:rsidP="00EE44D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2BF" w:rsidRPr="00EE44DE" w:rsidRDefault="008402BF" w:rsidP="00EE44D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2BF" w:rsidRPr="00EE44DE" w:rsidTr="00C571DD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2BF" w:rsidRPr="00EE44DE" w:rsidRDefault="008402BF" w:rsidP="00EE44D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2BF" w:rsidRPr="00EE44DE" w:rsidRDefault="008402BF" w:rsidP="00EE44D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2BF" w:rsidRPr="00EE44DE" w:rsidRDefault="008402BF" w:rsidP="00EE44D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2BF" w:rsidRPr="00EE44DE" w:rsidRDefault="008402BF" w:rsidP="00EE44D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2BF" w:rsidRPr="00EE44DE" w:rsidRDefault="008402BF" w:rsidP="00EE44D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2BF" w:rsidRPr="00EE44DE" w:rsidRDefault="008402BF" w:rsidP="00EE44D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402BF" w:rsidRPr="00EE44DE" w:rsidTr="00C571DD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2BF" w:rsidRPr="00EE44DE" w:rsidRDefault="008402BF" w:rsidP="00EE44D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2BF" w:rsidRPr="00EE44DE" w:rsidRDefault="008402BF" w:rsidP="00EE44D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Гимнастика с основами  акробатики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2BF" w:rsidRPr="00EE44DE" w:rsidRDefault="008402BF" w:rsidP="00EE44D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2BF" w:rsidRPr="00EE44DE" w:rsidRDefault="008402BF" w:rsidP="00EE44D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2BF" w:rsidRPr="00EE44DE" w:rsidRDefault="008402BF" w:rsidP="00EE44D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2BF" w:rsidRPr="00EE44DE" w:rsidRDefault="008402BF" w:rsidP="00EE44D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2BF" w:rsidRPr="00EE44DE" w:rsidTr="00C571DD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2BF" w:rsidRPr="00EE44DE" w:rsidRDefault="008402BF" w:rsidP="00EE44D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2BF" w:rsidRPr="00EE44DE" w:rsidRDefault="008402BF" w:rsidP="00EE44D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Лыжная подготовка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2BF" w:rsidRPr="00EE44DE" w:rsidRDefault="008402BF" w:rsidP="00EE44D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2BF" w:rsidRPr="00EE44DE" w:rsidRDefault="008402BF" w:rsidP="00EE44D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2BF" w:rsidRPr="00EE44DE" w:rsidRDefault="008402BF" w:rsidP="00EE44D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2BF" w:rsidRPr="00EE44DE" w:rsidRDefault="008402BF" w:rsidP="00EE44D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2BF" w:rsidRPr="00EE44DE" w:rsidTr="00C571DD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2BF" w:rsidRPr="00EE44DE" w:rsidRDefault="008402BF" w:rsidP="00EE44D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2BF" w:rsidRPr="00EE44DE" w:rsidRDefault="008402BF" w:rsidP="00EE44D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2BF" w:rsidRPr="00EE44DE" w:rsidRDefault="008402BF" w:rsidP="00EE44D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2BF" w:rsidRPr="00EE44DE" w:rsidRDefault="008402BF" w:rsidP="00EE44D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2BF" w:rsidRPr="00EE44DE" w:rsidRDefault="008402BF" w:rsidP="00EE44D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2BF" w:rsidRPr="00EE44DE" w:rsidRDefault="008402BF" w:rsidP="00EE44D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402BF" w:rsidRPr="00EE44DE" w:rsidTr="00C571DD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2BF" w:rsidRPr="00EE44DE" w:rsidRDefault="008402BF" w:rsidP="00EE44D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2BF" w:rsidRPr="00EE44DE" w:rsidRDefault="008402BF" w:rsidP="00EE44D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2BF" w:rsidRPr="00EE44DE" w:rsidRDefault="008402BF" w:rsidP="00EE44D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2BF" w:rsidRPr="00EE44DE" w:rsidRDefault="008402BF" w:rsidP="00EE44D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2BF" w:rsidRPr="00EE44DE" w:rsidRDefault="008402BF" w:rsidP="00EE44D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2BF" w:rsidRPr="00EE44DE" w:rsidRDefault="008402BF" w:rsidP="00EE44D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2BF" w:rsidRPr="00EE44DE" w:rsidTr="00C571DD">
        <w:tc>
          <w:tcPr>
            <w:tcW w:w="4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2BF" w:rsidRPr="00EE44DE" w:rsidRDefault="008402BF" w:rsidP="00EE44D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2BF" w:rsidRPr="00EE44DE" w:rsidRDefault="008402BF" w:rsidP="00EE44D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2BF" w:rsidRPr="00EE44DE" w:rsidRDefault="008402BF" w:rsidP="00EE44D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2BF" w:rsidRPr="00EE44DE" w:rsidRDefault="008402BF" w:rsidP="00EE44D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2BF" w:rsidRPr="00EE44DE" w:rsidRDefault="008402BF" w:rsidP="00EE44D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:rsidR="008402BF" w:rsidRPr="00EE44DE" w:rsidRDefault="008402BF" w:rsidP="00EE44D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402BF" w:rsidRPr="00EE44DE" w:rsidRDefault="008402BF" w:rsidP="00EE44D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402BF" w:rsidRPr="00EE44DE" w:rsidRDefault="008402BF" w:rsidP="00EE44D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402BF" w:rsidRPr="00EE44DE" w:rsidRDefault="008402BF" w:rsidP="00EE44D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402BF" w:rsidRPr="00EE44DE" w:rsidRDefault="008402BF" w:rsidP="00EE44D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402BF" w:rsidRPr="00EE44DE" w:rsidRDefault="008402BF" w:rsidP="00EE44D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402BF" w:rsidRPr="00EE44DE" w:rsidRDefault="008402BF" w:rsidP="00EE44D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402BF" w:rsidRPr="00EE44DE" w:rsidRDefault="008402BF" w:rsidP="00EE44D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0A6FF7" w:rsidRPr="00EE44DE" w:rsidRDefault="000A6FF7" w:rsidP="00EE44DE">
      <w:pPr>
        <w:pStyle w:val="a8"/>
        <w:jc w:val="center"/>
        <w:rPr>
          <w:rFonts w:ascii="Times New Roman" w:hAnsi="Times New Roman"/>
          <w:b/>
          <w:i/>
          <w:sz w:val="24"/>
          <w:szCs w:val="24"/>
          <w:lang w:val="en-US"/>
        </w:rPr>
      </w:pPr>
    </w:p>
    <w:p w:rsidR="00EE44DE" w:rsidRDefault="00EE44DE" w:rsidP="00EE44DE">
      <w:pPr>
        <w:pStyle w:val="a8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E44DE" w:rsidRDefault="00EE44DE" w:rsidP="00EE44DE">
      <w:pPr>
        <w:pStyle w:val="a8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E44DE" w:rsidRDefault="00EE44DE" w:rsidP="00EE44DE">
      <w:pPr>
        <w:pStyle w:val="a8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E44DE" w:rsidRDefault="00EE44DE" w:rsidP="00EE44DE">
      <w:pPr>
        <w:pStyle w:val="a8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E44DE" w:rsidRDefault="00EE44DE" w:rsidP="00EE44DE">
      <w:pPr>
        <w:pStyle w:val="a8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E44DE" w:rsidRDefault="00EE44DE" w:rsidP="00EE44DE">
      <w:pPr>
        <w:pStyle w:val="a8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E44DE" w:rsidRDefault="00EE44DE" w:rsidP="00EE44DE">
      <w:pPr>
        <w:pStyle w:val="a8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E44DE" w:rsidRDefault="00EE44DE" w:rsidP="00EE44DE">
      <w:pPr>
        <w:pStyle w:val="a8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E44DE" w:rsidRDefault="00EE44DE" w:rsidP="00EE44DE">
      <w:pPr>
        <w:pStyle w:val="a8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E44DE" w:rsidRDefault="00EE44DE" w:rsidP="00EE44DE">
      <w:pPr>
        <w:pStyle w:val="a8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E44DE" w:rsidRDefault="00EE44DE" w:rsidP="00EE44DE">
      <w:pPr>
        <w:pStyle w:val="a8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E44DE" w:rsidRDefault="00EE44DE" w:rsidP="00EE44DE">
      <w:pPr>
        <w:pStyle w:val="a8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E44DE" w:rsidRDefault="00EE44DE" w:rsidP="00EE44DE">
      <w:pPr>
        <w:pStyle w:val="a8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E44DE" w:rsidRDefault="00EE44DE" w:rsidP="00EE44DE">
      <w:pPr>
        <w:pStyle w:val="a8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E44DE" w:rsidRDefault="00EE44DE" w:rsidP="00EE44DE">
      <w:pPr>
        <w:pStyle w:val="a8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E44DE" w:rsidRDefault="00EE44DE" w:rsidP="00EE44DE">
      <w:pPr>
        <w:pStyle w:val="a8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E44DE" w:rsidRDefault="00EE44DE" w:rsidP="00EE44DE">
      <w:pPr>
        <w:pStyle w:val="a8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E44DE" w:rsidRDefault="00EE44DE" w:rsidP="00EE44DE">
      <w:pPr>
        <w:pStyle w:val="a8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A6FF7" w:rsidRPr="00EE44DE" w:rsidRDefault="000A6FF7" w:rsidP="00EE44DE">
      <w:pPr>
        <w:pStyle w:val="a8"/>
        <w:jc w:val="center"/>
        <w:rPr>
          <w:rFonts w:ascii="Times New Roman" w:hAnsi="Times New Roman"/>
          <w:b/>
          <w:i/>
          <w:sz w:val="24"/>
          <w:szCs w:val="24"/>
          <w:lang w:val="en-US"/>
        </w:rPr>
      </w:pPr>
      <w:r w:rsidRPr="00EE44DE">
        <w:rPr>
          <w:rFonts w:ascii="Times New Roman" w:hAnsi="Times New Roman"/>
          <w:b/>
          <w:i/>
          <w:sz w:val="24"/>
          <w:szCs w:val="24"/>
        </w:rPr>
        <w:lastRenderedPageBreak/>
        <w:t xml:space="preserve">Содержание программного материала </w:t>
      </w:r>
    </w:p>
    <w:p w:rsidR="000A6FF7" w:rsidRPr="00EE44DE" w:rsidRDefault="000A6FF7" w:rsidP="00EE44DE">
      <w:pPr>
        <w:pStyle w:val="a8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0A6FF7" w:rsidRPr="00EE44DE" w:rsidRDefault="000A6FF7" w:rsidP="00EE44D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EE44DE">
        <w:rPr>
          <w:rFonts w:ascii="Times New Roman" w:hAnsi="Times New Roman"/>
          <w:b/>
          <w:sz w:val="24"/>
          <w:szCs w:val="24"/>
        </w:rPr>
        <w:t>Основы знаний о физической культуре, умения и навыки</w:t>
      </w:r>
    </w:p>
    <w:p w:rsidR="000A6FF7" w:rsidRPr="00EE44DE" w:rsidRDefault="000A6FF7" w:rsidP="00EE44DE">
      <w:pPr>
        <w:pStyle w:val="a8"/>
        <w:jc w:val="center"/>
        <w:rPr>
          <w:rFonts w:ascii="Times New Roman" w:hAnsi="Times New Roman"/>
          <w:b/>
          <w:i/>
          <w:sz w:val="24"/>
          <w:szCs w:val="24"/>
        </w:rPr>
      </w:pPr>
      <w:r w:rsidRPr="00EE44DE">
        <w:rPr>
          <w:rFonts w:ascii="Times New Roman" w:hAnsi="Times New Roman"/>
          <w:b/>
          <w:i/>
          <w:sz w:val="24"/>
          <w:szCs w:val="24"/>
        </w:rPr>
        <w:t>Естественные основы.</w:t>
      </w:r>
    </w:p>
    <w:p w:rsidR="00F81146" w:rsidRPr="00EE44DE" w:rsidRDefault="00F81146" w:rsidP="00EE44DE">
      <w:pPr>
        <w:pStyle w:val="a8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A6FF7" w:rsidRPr="00EE44DE" w:rsidRDefault="000A6FF7" w:rsidP="00EE44DE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EE44DE">
        <w:rPr>
          <w:rFonts w:ascii="Times New Roman" w:hAnsi="Times New Roman"/>
          <w:sz w:val="24"/>
          <w:szCs w:val="24"/>
        </w:rPr>
        <w:t xml:space="preserve">Опорно-двигательный аппарат и мышечная система, их роль в осуществлении двигательных актов. Значение нервной системы в управлении движениями и регуляции системы дыхания, кровоснабжения. Роль психологических процессов в обучении двигательным действиям и движениям. </w:t>
      </w:r>
    </w:p>
    <w:p w:rsidR="000A6FF7" w:rsidRPr="00EE44DE" w:rsidRDefault="000A6FF7" w:rsidP="00EE44DE">
      <w:pPr>
        <w:pStyle w:val="a8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A6FF7" w:rsidRPr="00EE44DE" w:rsidRDefault="000A6FF7" w:rsidP="00EE44DE">
      <w:pPr>
        <w:pStyle w:val="a8"/>
        <w:jc w:val="center"/>
        <w:rPr>
          <w:rFonts w:ascii="Times New Roman" w:hAnsi="Times New Roman"/>
          <w:b/>
          <w:i/>
          <w:sz w:val="24"/>
          <w:szCs w:val="24"/>
        </w:rPr>
      </w:pPr>
      <w:r w:rsidRPr="00EE44DE">
        <w:rPr>
          <w:rFonts w:ascii="Times New Roman" w:hAnsi="Times New Roman"/>
          <w:b/>
          <w:i/>
          <w:sz w:val="24"/>
          <w:szCs w:val="24"/>
        </w:rPr>
        <w:t>Социально-психологические основы.</w:t>
      </w:r>
    </w:p>
    <w:p w:rsidR="000A6FF7" w:rsidRPr="00EE44DE" w:rsidRDefault="000A6FF7" w:rsidP="00EE44DE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EE44DE">
        <w:rPr>
          <w:rFonts w:ascii="Times New Roman" w:hAnsi="Times New Roman"/>
          <w:sz w:val="24"/>
          <w:szCs w:val="24"/>
        </w:rPr>
        <w:t>Основы обучения и самообучения двигательным действиям, их роль в развитии внимания, памяти и мышления. Совершенствование и самосовершенствование физических способностей, влияние этих процессов на физическое развитие, повышение учебно-трудовой активности и формирование личностно значимых свойств и качеств. Анализ техники физических упражнений, их освоение и выполнение по объяснению.</w:t>
      </w:r>
    </w:p>
    <w:p w:rsidR="000A6FF7" w:rsidRPr="00EE44DE" w:rsidRDefault="000A6FF7" w:rsidP="00EE44DE">
      <w:pPr>
        <w:pStyle w:val="a8"/>
        <w:jc w:val="center"/>
        <w:rPr>
          <w:rFonts w:ascii="Times New Roman" w:hAnsi="Times New Roman"/>
          <w:b/>
          <w:i/>
          <w:sz w:val="24"/>
          <w:szCs w:val="24"/>
        </w:rPr>
      </w:pPr>
      <w:r w:rsidRPr="00EE44DE">
        <w:rPr>
          <w:rFonts w:ascii="Times New Roman" w:hAnsi="Times New Roman"/>
          <w:b/>
          <w:i/>
          <w:sz w:val="24"/>
          <w:szCs w:val="24"/>
        </w:rPr>
        <w:t>Культурно-исторические основы.</w:t>
      </w:r>
    </w:p>
    <w:p w:rsidR="000A6FF7" w:rsidRPr="00EE44DE" w:rsidRDefault="000A6FF7" w:rsidP="00EE44DE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EE44DE">
        <w:rPr>
          <w:rFonts w:ascii="Times New Roman" w:hAnsi="Times New Roman"/>
          <w:sz w:val="24"/>
          <w:szCs w:val="24"/>
        </w:rPr>
        <w:t>Физическая культура и ее значение в формировании здорового образа жизни современного человека.</w:t>
      </w:r>
    </w:p>
    <w:p w:rsidR="000A6FF7" w:rsidRPr="00EE44DE" w:rsidRDefault="000A6FF7" w:rsidP="00EE44DE">
      <w:pPr>
        <w:pStyle w:val="a8"/>
        <w:jc w:val="center"/>
        <w:rPr>
          <w:rFonts w:ascii="Times New Roman" w:hAnsi="Times New Roman"/>
          <w:b/>
          <w:i/>
          <w:sz w:val="24"/>
          <w:szCs w:val="24"/>
        </w:rPr>
      </w:pPr>
      <w:r w:rsidRPr="00EE44DE">
        <w:rPr>
          <w:rFonts w:ascii="Times New Roman" w:hAnsi="Times New Roman"/>
          <w:b/>
          <w:i/>
          <w:sz w:val="24"/>
          <w:szCs w:val="24"/>
        </w:rPr>
        <w:t>Приемы закаливания.</w:t>
      </w:r>
    </w:p>
    <w:p w:rsidR="000A6FF7" w:rsidRPr="00EE44DE" w:rsidRDefault="000A6FF7" w:rsidP="00EE44DE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EE44DE">
        <w:rPr>
          <w:rFonts w:ascii="Times New Roman" w:hAnsi="Times New Roman"/>
          <w:sz w:val="24"/>
          <w:szCs w:val="24"/>
        </w:rPr>
        <w:t>Водные процедуры (обтирание, душ). Купание в открытых водоемах.</w:t>
      </w:r>
    </w:p>
    <w:p w:rsidR="000A6FF7" w:rsidRPr="00EE44DE" w:rsidRDefault="000A6FF7" w:rsidP="00EE44DE">
      <w:pPr>
        <w:pStyle w:val="a8"/>
        <w:jc w:val="center"/>
        <w:rPr>
          <w:rFonts w:ascii="Times New Roman" w:hAnsi="Times New Roman"/>
          <w:b/>
          <w:i/>
          <w:sz w:val="24"/>
          <w:szCs w:val="24"/>
        </w:rPr>
      </w:pPr>
      <w:r w:rsidRPr="00EE44DE">
        <w:rPr>
          <w:rFonts w:ascii="Times New Roman" w:hAnsi="Times New Roman"/>
          <w:b/>
          <w:i/>
          <w:sz w:val="24"/>
          <w:szCs w:val="24"/>
        </w:rPr>
        <w:t>Волейбол.</w:t>
      </w:r>
      <w:r w:rsidR="008402BF" w:rsidRPr="00EE44DE">
        <w:rPr>
          <w:rFonts w:ascii="Times New Roman" w:hAnsi="Times New Roman"/>
          <w:b/>
          <w:i/>
          <w:sz w:val="24"/>
          <w:szCs w:val="24"/>
        </w:rPr>
        <w:t>(</w:t>
      </w:r>
      <w:r w:rsidR="00CA0375" w:rsidRPr="00EE44DE">
        <w:rPr>
          <w:rFonts w:ascii="Times New Roman" w:hAnsi="Times New Roman"/>
          <w:b/>
          <w:i/>
          <w:sz w:val="24"/>
          <w:szCs w:val="24"/>
        </w:rPr>
        <w:t>13</w:t>
      </w:r>
      <w:r w:rsidR="008402BF" w:rsidRPr="00EE44DE">
        <w:rPr>
          <w:rFonts w:ascii="Times New Roman" w:hAnsi="Times New Roman"/>
          <w:b/>
          <w:i/>
          <w:sz w:val="24"/>
          <w:szCs w:val="24"/>
        </w:rPr>
        <w:t>)</w:t>
      </w:r>
    </w:p>
    <w:p w:rsidR="000A6FF7" w:rsidRPr="00EE44DE" w:rsidRDefault="000A6FF7" w:rsidP="00EE44DE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EE44DE">
        <w:rPr>
          <w:rFonts w:ascii="Times New Roman" w:hAnsi="Times New Roman"/>
          <w:sz w:val="24"/>
          <w:szCs w:val="24"/>
        </w:rPr>
        <w:t>Терминология избранной игры. Правила и организация проведения соревнований по волейболу. Техника безопасности при проведении соревнований и занятий. Подготовка места занятий. Помощь в судействе. Организация и проведение подвижных игр и игровых заданий.</w:t>
      </w:r>
    </w:p>
    <w:p w:rsidR="000A6FF7" w:rsidRPr="00EE44DE" w:rsidRDefault="000A6FF7" w:rsidP="00EE44DE">
      <w:pPr>
        <w:pStyle w:val="a8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A6FF7" w:rsidRPr="00EE44DE" w:rsidRDefault="000A6FF7" w:rsidP="00EE44DE">
      <w:pPr>
        <w:pStyle w:val="a8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A6FF7" w:rsidRPr="00EE44DE" w:rsidRDefault="000A6FF7" w:rsidP="00EE44DE">
      <w:pPr>
        <w:pStyle w:val="a8"/>
        <w:jc w:val="center"/>
        <w:rPr>
          <w:rFonts w:ascii="Times New Roman" w:hAnsi="Times New Roman"/>
          <w:b/>
          <w:i/>
          <w:sz w:val="24"/>
          <w:szCs w:val="24"/>
        </w:rPr>
      </w:pPr>
      <w:r w:rsidRPr="00EE44DE">
        <w:rPr>
          <w:rFonts w:ascii="Times New Roman" w:hAnsi="Times New Roman"/>
          <w:b/>
          <w:i/>
          <w:sz w:val="24"/>
          <w:szCs w:val="24"/>
        </w:rPr>
        <w:t>Баскетбол.</w:t>
      </w:r>
      <w:r w:rsidR="00CA0375" w:rsidRPr="00EE44DE">
        <w:rPr>
          <w:rFonts w:ascii="Times New Roman" w:hAnsi="Times New Roman"/>
          <w:b/>
          <w:i/>
          <w:sz w:val="24"/>
          <w:szCs w:val="24"/>
        </w:rPr>
        <w:t>(23</w:t>
      </w:r>
      <w:r w:rsidR="008402BF" w:rsidRPr="00EE44DE">
        <w:rPr>
          <w:rFonts w:ascii="Times New Roman" w:hAnsi="Times New Roman"/>
          <w:b/>
          <w:i/>
          <w:sz w:val="24"/>
          <w:szCs w:val="24"/>
        </w:rPr>
        <w:t>)</w:t>
      </w:r>
    </w:p>
    <w:p w:rsidR="000A6FF7" w:rsidRPr="00EE44DE" w:rsidRDefault="000A6FF7" w:rsidP="00EE44DE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EE44DE">
        <w:rPr>
          <w:rFonts w:ascii="Times New Roman" w:hAnsi="Times New Roman"/>
          <w:sz w:val="24"/>
          <w:szCs w:val="24"/>
        </w:rPr>
        <w:t>Терминология избранной игры. Правила и организация проведения соревнований по баскетболу. Техника безопасности при проведении соревнований и занятий. Подготовка места занятий. Помощь в судействе. Организация и проведение подвижных игр и игровых заданий.</w:t>
      </w:r>
    </w:p>
    <w:p w:rsidR="008402BF" w:rsidRPr="00EE44DE" w:rsidRDefault="008402BF" w:rsidP="00EE44DE">
      <w:pPr>
        <w:pStyle w:val="a8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402BF" w:rsidRPr="00EE44DE" w:rsidRDefault="008402BF" w:rsidP="00EE44DE">
      <w:pPr>
        <w:pStyle w:val="a8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402BF" w:rsidRPr="00EE44DE" w:rsidRDefault="008402BF" w:rsidP="00EE44DE">
      <w:pPr>
        <w:pStyle w:val="a8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A6FF7" w:rsidRPr="00EE44DE" w:rsidRDefault="000A6FF7" w:rsidP="00EE44DE">
      <w:pPr>
        <w:pStyle w:val="a8"/>
        <w:jc w:val="center"/>
        <w:rPr>
          <w:rFonts w:ascii="Times New Roman" w:hAnsi="Times New Roman"/>
          <w:b/>
          <w:i/>
          <w:sz w:val="24"/>
          <w:szCs w:val="24"/>
        </w:rPr>
      </w:pPr>
      <w:r w:rsidRPr="00EE44DE">
        <w:rPr>
          <w:rFonts w:ascii="Times New Roman" w:hAnsi="Times New Roman"/>
          <w:b/>
          <w:i/>
          <w:sz w:val="24"/>
          <w:szCs w:val="24"/>
        </w:rPr>
        <w:t>Гимнастика.</w:t>
      </w:r>
      <w:r w:rsidR="00CA0375" w:rsidRPr="00EE44DE">
        <w:rPr>
          <w:rFonts w:ascii="Times New Roman" w:hAnsi="Times New Roman"/>
          <w:b/>
          <w:i/>
          <w:sz w:val="24"/>
          <w:szCs w:val="24"/>
        </w:rPr>
        <w:t>(21</w:t>
      </w:r>
      <w:r w:rsidR="008402BF" w:rsidRPr="00EE44DE">
        <w:rPr>
          <w:rFonts w:ascii="Times New Roman" w:hAnsi="Times New Roman"/>
          <w:b/>
          <w:i/>
          <w:sz w:val="24"/>
          <w:szCs w:val="24"/>
        </w:rPr>
        <w:t>)</w:t>
      </w:r>
    </w:p>
    <w:p w:rsidR="000A6FF7" w:rsidRPr="00EE44DE" w:rsidRDefault="000A6FF7" w:rsidP="00EE44DE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EE44DE">
        <w:rPr>
          <w:rFonts w:ascii="Times New Roman" w:hAnsi="Times New Roman"/>
          <w:sz w:val="24"/>
          <w:szCs w:val="24"/>
        </w:rPr>
        <w:t xml:space="preserve">Значение гимнастических упражнений для сохранения правильной осанки, для развития координационных способностей, развитие силовых способностей и гибкости. Основы выполнения гимнастических упражнений. Техника безопасности во время занятий. Страховка и </w:t>
      </w:r>
      <w:proofErr w:type="spellStart"/>
      <w:r w:rsidRPr="00EE44DE">
        <w:rPr>
          <w:rFonts w:ascii="Times New Roman" w:hAnsi="Times New Roman"/>
          <w:sz w:val="24"/>
          <w:szCs w:val="24"/>
        </w:rPr>
        <w:t>самостраховка</w:t>
      </w:r>
      <w:proofErr w:type="spellEnd"/>
      <w:r w:rsidRPr="00EE44DE">
        <w:rPr>
          <w:rFonts w:ascii="Times New Roman" w:hAnsi="Times New Roman"/>
          <w:sz w:val="24"/>
          <w:szCs w:val="24"/>
        </w:rPr>
        <w:t xml:space="preserve"> во время занятий. </w:t>
      </w:r>
      <w:r w:rsidR="00BA5AA8" w:rsidRPr="00EE44DE">
        <w:rPr>
          <w:rFonts w:ascii="Times New Roman" w:hAnsi="Times New Roman"/>
          <w:b/>
          <w:sz w:val="24"/>
          <w:szCs w:val="24"/>
        </w:rPr>
        <w:t>НР</w:t>
      </w:r>
      <w:proofErr w:type="gramStart"/>
      <w:r w:rsidR="00BA5AA8" w:rsidRPr="00EE44DE">
        <w:rPr>
          <w:rFonts w:ascii="Times New Roman" w:hAnsi="Times New Roman"/>
          <w:b/>
          <w:sz w:val="24"/>
          <w:szCs w:val="24"/>
        </w:rPr>
        <w:t>К(</w:t>
      </w:r>
      <w:proofErr w:type="gramEnd"/>
      <w:r w:rsidR="00BA5AA8" w:rsidRPr="00EE44DE">
        <w:rPr>
          <w:rFonts w:ascii="Times New Roman" w:hAnsi="Times New Roman"/>
          <w:b/>
          <w:sz w:val="24"/>
          <w:szCs w:val="24"/>
        </w:rPr>
        <w:t>Элементы национальной борьбы -2 часа)</w:t>
      </w:r>
    </w:p>
    <w:p w:rsidR="000A6FF7" w:rsidRPr="00EE44DE" w:rsidRDefault="000A6FF7" w:rsidP="00EE44DE">
      <w:pPr>
        <w:pStyle w:val="a8"/>
        <w:jc w:val="center"/>
        <w:rPr>
          <w:rFonts w:ascii="Times New Roman" w:hAnsi="Times New Roman"/>
          <w:b/>
          <w:i/>
          <w:sz w:val="24"/>
          <w:szCs w:val="24"/>
        </w:rPr>
      </w:pPr>
      <w:r w:rsidRPr="00EE44DE">
        <w:rPr>
          <w:rFonts w:ascii="Times New Roman" w:hAnsi="Times New Roman"/>
          <w:b/>
          <w:i/>
          <w:sz w:val="24"/>
          <w:szCs w:val="24"/>
        </w:rPr>
        <w:t>Лёгкая атлетика.</w:t>
      </w:r>
      <w:r w:rsidR="00CA0375" w:rsidRPr="00EE44DE">
        <w:rPr>
          <w:rFonts w:ascii="Times New Roman" w:hAnsi="Times New Roman"/>
          <w:b/>
          <w:i/>
          <w:sz w:val="24"/>
          <w:szCs w:val="24"/>
        </w:rPr>
        <w:t>(27</w:t>
      </w:r>
      <w:r w:rsidR="008402BF" w:rsidRPr="00EE44DE">
        <w:rPr>
          <w:rFonts w:ascii="Times New Roman" w:hAnsi="Times New Roman"/>
          <w:b/>
          <w:i/>
          <w:sz w:val="24"/>
          <w:szCs w:val="24"/>
        </w:rPr>
        <w:t>)</w:t>
      </w:r>
    </w:p>
    <w:p w:rsidR="00AD1D16" w:rsidRPr="00EE44DE" w:rsidRDefault="000A6FF7" w:rsidP="00EE44DE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EE44DE">
        <w:rPr>
          <w:rFonts w:ascii="Times New Roman" w:hAnsi="Times New Roman"/>
          <w:sz w:val="24"/>
          <w:szCs w:val="24"/>
        </w:rPr>
        <w:t>Терминология лёгкой атлетики. Правила и организация проведения соревнований по лёгкой атлетике. Техника безопасности при проведении соревнований и занятий. Подготовка места занятий. Помощь в судействе.</w:t>
      </w:r>
      <w:r w:rsidR="005D355F" w:rsidRPr="00EE44DE">
        <w:rPr>
          <w:rFonts w:ascii="Times New Roman" w:hAnsi="Times New Roman"/>
          <w:sz w:val="24"/>
          <w:szCs w:val="24"/>
        </w:rPr>
        <w:t xml:space="preserve"> </w:t>
      </w:r>
      <w:r w:rsidR="00AD1D16" w:rsidRPr="00EE44DE">
        <w:rPr>
          <w:rFonts w:ascii="Times New Roman" w:hAnsi="Times New Roman"/>
          <w:b/>
          <w:sz w:val="24"/>
          <w:szCs w:val="24"/>
        </w:rPr>
        <w:t xml:space="preserve"> НРК (</w:t>
      </w:r>
      <w:r w:rsidR="00482A3C" w:rsidRPr="00EE44DE">
        <w:rPr>
          <w:rFonts w:ascii="Times New Roman" w:hAnsi="Times New Roman"/>
          <w:b/>
          <w:sz w:val="24"/>
          <w:szCs w:val="24"/>
        </w:rPr>
        <w:t>Лапта-</w:t>
      </w:r>
      <w:r w:rsidR="00BA5AA8" w:rsidRPr="00EE44DE">
        <w:rPr>
          <w:rFonts w:ascii="Times New Roman" w:hAnsi="Times New Roman"/>
          <w:b/>
          <w:sz w:val="24"/>
          <w:szCs w:val="24"/>
        </w:rPr>
        <w:t>2</w:t>
      </w:r>
      <w:r w:rsidR="00AD1D16" w:rsidRPr="00EE44DE">
        <w:rPr>
          <w:rFonts w:ascii="Times New Roman" w:hAnsi="Times New Roman"/>
          <w:b/>
          <w:sz w:val="24"/>
          <w:szCs w:val="24"/>
        </w:rPr>
        <w:t xml:space="preserve"> часа)</w:t>
      </w:r>
      <w:r w:rsidR="00AD1D16" w:rsidRPr="00EE44DE">
        <w:rPr>
          <w:rFonts w:ascii="Times New Roman" w:hAnsi="Times New Roman"/>
          <w:color w:val="2D2D2D"/>
          <w:sz w:val="24"/>
          <w:szCs w:val="24"/>
        </w:rPr>
        <w:t xml:space="preserve"> Подготовка к выполнению видов испытаний (тестов) и нормативов, предусмотренных Всероссийским физкультурно-спортивным комплексом "Готов к труду и обороне" (ГТО).</w:t>
      </w:r>
    </w:p>
    <w:p w:rsidR="00AD1D16" w:rsidRPr="00EE44DE" w:rsidRDefault="00AD1D16" w:rsidP="00EE44DE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EE44DE" w:rsidRDefault="00CA0375" w:rsidP="00EE44DE">
      <w:pPr>
        <w:pStyle w:val="a8"/>
        <w:rPr>
          <w:rFonts w:ascii="Times New Roman" w:eastAsiaTheme="minorHAnsi" w:hAnsi="Times New Roman"/>
          <w:sz w:val="24"/>
          <w:szCs w:val="24"/>
        </w:rPr>
      </w:pPr>
      <w:r w:rsidRPr="00EE44DE">
        <w:rPr>
          <w:rFonts w:ascii="Times New Roman" w:eastAsiaTheme="minorHAnsi" w:hAnsi="Times New Roman"/>
          <w:sz w:val="24"/>
          <w:szCs w:val="24"/>
        </w:rPr>
        <w:t xml:space="preserve">                                                                                                                 </w:t>
      </w:r>
    </w:p>
    <w:p w:rsidR="00EE44DE" w:rsidRDefault="00EE44DE" w:rsidP="00EE44DE">
      <w:pPr>
        <w:pStyle w:val="a8"/>
        <w:rPr>
          <w:rFonts w:ascii="Times New Roman" w:eastAsiaTheme="minorHAnsi" w:hAnsi="Times New Roman"/>
          <w:sz w:val="24"/>
          <w:szCs w:val="24"/>
        </w:rPr>
      </w:pPr>
    </w:p>
    <w:p w:rsidR="00EE44DE" w:rsidRDefault="00EE44DE" w:rsidP="00EE44DE">
      <w:pPr>
        <w:pStyle w:val="a8"/>
        <w:rPr>
          <w:rFonts w:ascii="Times New Roman" w:eastAsiaTheme="minorHAnsi" w:hAnsi="Times New Roman"/>
          <w:sz w:val="24"/>
          <w:szCs w:val="24"/>
        </w:rPr>
      </w:pPr>
    </w:p>
    <w:p w:rsidR="000A6FF7" w:rsidRPr="00EE44DE" w:rsidRDefault="000A6FF7" w:rsidP="00EE44D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EE44DE">
        <w:rPr>
          <w:rFonts w:ascii="Times New Roman" w:hAnsi="Times New Roman"/>
          <w:b/>
          <w:sz w:val="24"/>
          <w:szCs w:val="24"/>
        </w:rPr>
        <w:lastRenderedPageBreak/>
        <w:t>Лыжная подготовка.</w:t>
      </w:r>
      <w:r w:rsidR="00CA0375" w:rsidRPr="00EE44DE">
        <w:rPr>
          <w:rFonts w:ascii="Times New Roman" w:hAnsi="Times New Roman"/>
          <w:b/>
          <w:sz w:val="24"/>
          <w:szCs w:val="24"/>
        </w:rPr>
        <w:t>(18)</w:t>
      </w:r>
    </w:p>
    <w:p w:rsidR="005D355F" w:rsidRPr="00EE44DE" w:rsidRDefault="000A6FF7" w:rsidP="00EE44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Влияние  занятий по лыжной подготовке на развитие двигательных качеств и укрепление здоровья. Правила проведения соревнований. Техника безопасности. Самоконтроль при занятиях по лыжной подготовке.</w:t>
      </w:r>
      <w:proofErr w:type="gramStart"/>
      <w:r w:rsidR="005D355F" w:rsidRPr="00EE44D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5D355F" w:rsidRPr="00EE44DE">
        <w:rPr>
          <w:rFonts w:ascii="Times New Roman" w:hAnsi="Times New Roman" w:cs="Times New Roman"/>
          <w:color w:val="2D2D2D"/>
          <w:sz w:val="24"/>
          <w:szCs w:val="24"/>
        </w:rPr>
        <w:t xml:space="preserve"> Подготовка к выполнению видов испытаний (тестов) и нормативов, предусмотренных Всероссийским физкультурно-спортивным комплексом "Готов к труду и обороне" (ГТО).</w:t>
      </w:r>
    </w:p>
    <w:p w:rsidR="000A6FF7" w:rsidRPr="00EE44DE" w:rsidRDefault="000A6FF7" w:rsidP="00EE44DE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8402BF" w:rsidRPr="00EE44DE" w:rsidRDefault="008402BF" w:rsidP="00EE44DE">
      <w:pPr>
        <w:pStyle w:val="a8"/>
        <w:jc w:val="center"/>
        <w:rPr>
          <w:rFonts w:ascii="Times New Roman" w:hAnsi="Times New Roman"/>
          <w:b/>
          <w:i/>
          <w:noProof/>
          <w:sz w:val="24"/>
          <w:szCs w:val="24"/>
        </w:rPr>
      </w:pPr>
    </w:p>
    <w:p w:rsidR="00D56744" w:rsidRPr="00EE44DE" w:rsidRDefault="00D56744" w:rsidP="00EE44DE">
      <w:pPr>
        <w:pStyle w:val="a8"/>
        <w:jc w:val="center"/>
        <w:rPr>
          <w:rFonts w:ascii="Times New Roman" w:hAnsi="Times New Roman"/>
          <w:b/>
          <w:i/>
          <w:noProof/>
          <w:sz w:val="24"/>
          <w:szCs w:val="24"/>
        </w:rPr>
      </w:pPr>
    </w:p>
    <w:p w:rsidR="00B03231" w:rsidRPr="00EE44DE" w:rsidRDefault="00B03231" w:rsidP="00EE44DE">
      <w:pPr>
        <w:pStyle w:val="a4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A5EB7" w:rsidRPr="00EE44DE" w:rsidRDefault="00AA5EB7" w:rsidP="00EE44D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D3672B" w:rsidRPr="00EE44DE" w:rsidRDefault="00CF7396" w:rsidP="00EE44DE">
      <w:pPr>
        <w:pStyle w:val="a8"/>
        <w:rPr>
          <w:rFonts w:ascii="Times New Roman" w:hAnsi="Times New Roman"/>
          <w:b/>
          <w:sz w:val="24"/>
          <w:szCs w:val="24"/>
        </w:rPr>
      </w:pPr>
      <w:r w:rsidRPr="00EE44DE">
        <w:rPr>
          <w:rFonts w:ascii="Times New Roman" w:hAnsi="Times New Roman"/>
          <w:b/>
          <w:sz w:val="24"/>
          <w:szCs w:val="24"/>
        </w:rPr>
        <w:t xml:space="preserve">                       </w:t>
      </w:r>
    </w:p>
    <w:p w:rsidR="00EE44DE" w:rsidRPr="00EE44DE" w:rsidRDefault="00D3672B" w:rsidP="00EE44DE">
      <w:pPr>
        <w:pStyle w:val="a8"/>
        <w:rPr>
          <w:rFonts w:ascii="Times New Roman" w:hAnsi="Times New Roman"/>
          <w:b/>
          <w:sz w:val="24"/>
          <w:szCs w:val="24"/>
        </w:rPr>
      </w:pPr>
      <w:r w:rsidRPr="00EE44DE">
        <w:rPr>
          <w:rFonts w:ascii="Times New Roman" w:hAnsi="Times New Roman"/>
          <w:b/>
          <w:sz w:val="24"/>
          <w:szCs w:val="24"/>
        </w:rPr>
        <w:t xml:space="preserve">                           </w:t>
      </w:r>
    </w:p>
    <w:p w:rsidR="00EE44DE" w:rsidRPr="00EE44DE" w:rsidRDefault="00EE44DE" w:rsidP="00EE44DE">
      <w:pPr>
        <w:pStyle w:val="a8"/>
        <w:rPr>
          <w:rFonts w:ascii="Times New Roman" w:hAnsi="Times New Roman"/>
          <w:b/>
          <w:sz w:val="24"/>
          <w:szCs w:val="24"/>
        </w:rPr>
      </w:pPr>
    </w:p>
    <w:p w:rsidR="00EE44DE" w:rsidRPr="00EE44DE" w:rsidRDefault="00EE44DE" w:rsidP="00EE44DE">
      <w:pPr>
        <w:pStyle w:val="a8"/>
        <w:rPr>
          <w:rFonts w:ascii="Times New Roman" w:hAnsi="Times New Roman"/>
          <w:b/>
          <w:sz w:val="24"/>
          <w:szCs w:val="24"/>
        </w:rPr>
      </w:pPr>
    </w:p>
    <w:p w:rsidR="00EE44DE" w:rsidRPr="00EE44DE" w:rsidRDefault="00EE44DE" w:rsidP="00EE44DE">
      <w:pPr>
        <w:pStyle w:val="a8"/>
        <w:rPr>
          <w:rFonts w:ascii="Times New Roman" w:hAnsi="Times New Roman"/>
          <w:b/>
          <w:sz w:val="24"/>
          <w:szCs w:val="24"/>
        </w:rPr>
      </w:pPr>
    </w:p>
    <w:p w:rsidR="00EE44DE" w:rsidRPr="00EE44DE" w:rsidRDefault="00EE44DE" w:rsidP="00EE44DE">
      <w:pPr>
        <w:pStyle w:val="a8"/>
        <w:rPr>
          <w:rFonts w:ascii="Times New Roman" w:hAnsi="Times New Roman"/>
          <w:b/>
          <w:sz w:val="24"/>
          <w:szCs w:val="24"/>
        </w:rPr>
      </w:pPr>
    </w:p>
    <w:p w:rsidR="00EE44DE" w:rsidRPr="00EE44DE" w:rsidRDefault="00EE44DE" w:rsidP="00EE44DE">
      <w:pPr>
        <w:pStyle w:val="a8"/>
        <w:rPr>
          <w:rFonts w:ascii="Times New Roman" w:hAnsi="Times New Roman"/>
          <w:b/>
          <w:sz w:val="24"/>
          <w:szCs w:val="24"/>
        </w:rPr>
      </w:pPr>
    </w:p>
    <w:p w:rsidR="00EE44DE" w:rsidRPr="00EE44DE" w:rsidRDefault="00EE44DE" w:rsidP="00EE44DE">
      <w:pPr>
        <w:pStyle w:val="a8"/>
        <w:rPr>
          <w:rFonts w:ascii="Times New Roman" w:hAnsi="Times New Roman"/>
          <w:b/>
          <w:sz w:val="24"/>
          <w:szCs w:val="24"/>
        </w:rPr>
      </w:pPr>
    </w:p>
    <w:p w:rsidR="00EE44DE" w:rsidRPr="00EE44DE" w:rsidRDefault="00EE44DE" w:rsidP="00EE44DE">
      <w:pPr>
        <w:pStyle w:val="a8"/>
        <w:rPr>
          <w:rFonts w:ascii="Times New Roman" w:hAnsi="Times New Roman"/>
          <w:b/>
          <w:sz w:val="24"/>
          <w:szCs w:val="24"/>
        </w:rPr>
      </w:pPr>
    </w:p>
    <w:p w:rsidR="00EE44DE" w:rsidRPr="00EE44DE" w:rsidRDefault="00EE44DE" w:rsidP="00EE44DE">
      <w:pPr>
        <w:pStyle w:val="a8"/>
        <w:rPr>
          <w:rFonts w:ascii="Times New Roman" w:hAnsi="Times New Roman"/>
          <w:b/>
          <w:sz w:val="24"/>
          <w:szCs w:val="24"/>
        </w:rPr>
      </w:pPr>
    </w:p>
    <w:p w:rsidR="00EE44DE" w:rsidRPr="00EE44DE" w:rsidRDefault="00EE44DE" w:rsidP="00EE44DE">
      <w:pPr>
        <w:pStyle w:val="a8"/>
        <w:rPr>
          <w:rFonts w:ascii="Times New Roman" w:hAnsi="Times New Roman"/>
          <w:b/>
          <w:sz w:val="24"/>
          <w:szCs w:val="24"/>
        </w:rPr>
      </w:pPr>
    </w:p>
    <w:p w:rsidR="00EE44DE" w:rsidRPr="00EE44DE" w:rsidRDefault="00EE44DE" w:rsidP="00EE44DE">
      <w:pPr>
        <w:pStyle w:val="a8"/>
        <w:rPr>
          <w:rFonts w:ascii="Times New Roman" w:hAnsi="Times New Roman"/>
          <w:b/>
          <w:sz w:val="24"/>
          <w:szCs w:val="24"/>
        </w:rPr>
      </w:pPr>
    </w:p>
    <w:p w:rsidR="00EE44DE" w:rsidRPr="00EE44DE" w:rsidRDefault="00EE44DE" w:rsidP="00EE44DE">
      <w:pPr>
        <w:pStyle w:val="a8"/>
        <w:rPr>
          <w:rFonts w:ascii="Times New Roman" w:hAnsi="Times New Roman"/>
          <w:b/>
          <w:sz w:val="24"/>
          <w:szCs w:val="24"/>
        </w:rPr>
      </w:pPr>
    </w:p>
    <w:p w:rsidR="00EE44DE" w:rsidRPr="00EE44DE" w:rsidRDefault="00EE44DE" w:rsidP="00EE44DE">
      <w:pPr>
        <w:pStyle w:val="a8"/>
        <w:rPr>
          <w:rFonts w:ascii="Times New Roman" w:hAnsi="Times New Roman"/>
          <w:b/>
          <w:sz w:val="24"/>
          <w:szCs w:val="24"/>
        </w:rPr>
      </w:pPr>
    </w:p>
    <w:p w:rsidR="00EE44DE" w:rsidRPr="00EE44DE" w:rsidRDefault="00EE44DE" w:rsidP="00EE44DE">
      <w:pPr>
        <w:pStyle w:val="a8"/>
        <w:rPr>
          <w:rFonts w:ascii="Times New Roman" w:hAnsi="Times New Roman"/>
          <w:b/>
          <w:sz w:val="24"/>
          <w:szCs w:val="24"/>
        </w:rPr>
      </w:pPr>
    </w:p>
    <w:p w:rsidR="00EE44DE" w:rsidRPr="00EE44DE" w:rsidRDefault="00EE44DE" w:rsidP="00EE44DE">
      <w:pPr>
        <w:pStyle w:val="a8"/>
        <w:rPr>
          <w:rFonts w:ascii="Times New Roman" w:hAnsi="Times New Roman"/>
          <w:b/>
          <w:sz w:val="24"/>
          <w:szCs w:val="24"/>
        </w:rPr>
      </w:pPr>
    </w:p>
    <w:p w:rsidR="00EE44DE" w:rsidRDefault="00EE44DE" w:rsidP="00EE44D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EE44DE" w:rsidRDefault="00EE44DE" w:rsidP="00EE44D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EE44DE" w:rsidRDefault="00EE44DE" w:rsidP="00EE44D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EE44DE" w:rsidRDefault="00EE44DE" w:rsidP="00EE44D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EE44DE" w:rsidRDefault="00EE44DE" w:rsidP="00EE44D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EE44DE" w:rsidRDefault="00EE44DE" w:rsidP="00EE44D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EE44DE" w:rsidRDefault="00EE44DE" w:rsidP="00EE44D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EE44DE" w:rsidRDefault="00EE44DE" w:rsidP="00EE44D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EE44DE" w:rsidRDefault="00EE44DE" w:rsidP="00EE44D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EE44DE" w:rsidRDefault="00EE44DE" w:rsidP="00EE44D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EE44DE" w:rsidRDefault="00EE44DE" w:rsidP="00EE44D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EE44DE" w:rsidRDefault="00EE44DE" w:rsidP="00EE44D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D56744" w:rsidRPr="00EE44DE" w:rsidRDefault="0006080F" w:rsidP="00EE44D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EE44DE">
        <w:rPr>
          <w:rFonts w:ascii="Times New Roman" w:hAnsi="Times New Roman"/>
          <w:b/>
          <w:sz w:val="24"/>
          <w:szCs w:val="24"/>
        </w:rPr>
        <w:lastRenderedPageBreak/>
        <w:t>3.</w:t>
      </w:r>
      <w:r w:rsidR="00D56744" w:rsidRPr="00EE44DE">
        <w:rPr>
          <w:rFonts w:ascii="Times New Roman" w:hAnsi="Times New Roman"/>
          <w:b/>
          <w:sz w:val="24"/>
          <w:szCs w:val="24"/>
        </w:rPr>
        <w:t>Календарно – тематическое планирование по фи</w:t>
      </w:r>
      <w:r w:rsidR="00335ABD" w:rsidRPr="00EE44DE">
        <w:rPr>
          <w:rFonts w:ascii="Times New Roman" w:hAnsi="Times New Roman"/>
          <w:b/>
          <w:sz w:val="24"/>
          <w:szCs w:val="24"/>
        </w:rPr>
        <w:t>зической культуре для учащихся 7</w:t>
      </w:r>
      <w:r w:rsidR="00D56744" w:rsidRPr="00EE44DE">
        <w:rPr>
          <w:rFonts w:ascii="Times New Roman" w:hAnsi="Times New Roman"/>
          <w:b/>
          <w:sz w:val="24"/>
          <w:szCs w:val="24"/>
        </w:rPr>
        <w:t xml:space="preserve"> классов</w:t>
      </w:r>
    </w:p>
    <w:p w:rsidR="00335ABD" w:rsidRPr="00EE44DE" w:rsidRDefault="00335ABD" w:rsidP="00EE44D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335ABD" w:rsidRPr="00EE44DE" w:rsidRDefault="00335ABD" w:rsidP="00EE4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64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851"/>
        <w:gridCol w:w="1984"/>
        <w:gridCol w:w="2410"/>
        <w:gridCol w:w="3339"/>
        <w:gridCol w:w="1716"/>
        <w:gridCol w:w="313"/>
        <w:gridCol w:w="18"/>
        <w:gridCol w:w="1776"/>
        <w:gridCol w:w="210"/>
        <w:gridCol w:w="1701"/>
        <w:gridCol w:w="992"/>
      </w:tblGrid>
      <w:tr w:rsidR="00335ABD" w:rsidRPr="00EE44DE" w:rsidTr="006831F4">
        <w:trPr>
          <w:trHeight w:val="435"/>
        </w:trPr>
        <w:tc>
          <w:tcPr>
            <w:tcW w:w="1134" w:type="dxa"/>
            <w:vMerge w:val="restart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Сроки </w:t>
            </w:r>
            <w:proofErr w:type="spellStart"/>
            <w:r w:rsidRPr="00EE44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проведе</w:t>
            </w:r>
            <w:proofErr w:type="spellEnd"/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E44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ния</w:t>
            </w:r>
            <w:proofErr w:type="spellEnd"/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335ABD" w:rsidRPr="00EE44DE" w:rsidRDefault="00335ABD" w:rsidP="00EE44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 </w:t>
            </w: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</w:p>
        </w:tc>
        <w:tc>
          <w:tcPr>
            <w:tcW w:w="1984" w:type="dxa"/>
            <w:vMerge w:val="restart"/>
          </w:tcPr>
          <w:p w:rsidR="00335ABD" w:rsidRPr="00EE44DE" w:rsidRDefault="00335ABD" w:rsidP="00EE44DE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(раздел), кол-во часов</w:t>
            </w: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335ABD" w:rsidRPr="00EE44DE" w:rsidRDefault="00335ABD" w:rsidP="00EE44DE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Цели, задачи </w:t>
            </w:r>
            <w:bookmarkStart w:id="2" w:name="YANDEX_36"/>
            <w:bookmarkEnd w:id="2"/>
            <w:r w:rsidRPr="00EE44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урока</w:t>
            </w:r>
          </w:p>
        </w:tc>
        <w:tc>
          <w:tcPr>
            <w:tcW w:w="3339" w:type="dxa"/>
            <w:vMerge w:val="restart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Виды деятельности</w:t>
            </w:r>
          </w:p>
        </w:tc>
        <w:tc>
          <w:tcPr>
            <w:tcW w:w="5734" w:type="dxa"/>
            <w:gridSpan w:val="6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992" w:type="dxa"/>
            <w:vMerge w:val="restart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E44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Исполь</w:t>
            </w:r>
            <w:proofErr w:type="spellEnd"/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E44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зо-вание</w:t>
            </w:r>
            <w:proofErr w:type="spellEnd"/>
            <w:r w:rsidRPr="00EE44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средств</w:t>
            </w: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E44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обуче-ния</w:t>
            </w:r>
            <w:proofErr w:type="spellEnd"/>
            <w:r w:rsidRPr="00EE44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ПК  и </w:t>
            </w:r>
            <w:proofErr w:type="gramStart"/>
            <w:r w:rsidRPr="00EE44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</w:t>
            </w:r>
            <w:proofErr w:type="gramEnd"/>
          </w:p>
        </w:tc>
      </w:tr>
      <w:tr w:rsidR="00335ABD" w:rsidRPr="00EE44DE" w:rsidTr="006831F4">
        <w:trPr>
          <w:trHeight w:val="390"/>
        </w:trPr>
        <w:tc>
          <w:tcPr>
            <w:tcW w:w="1134" w:type="dxa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9" w:type="dxa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6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10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1911" w:type="dxa"/>
            <w:gridSpan w:val="2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992" w:type="dxa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Легкая атлетика 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14 часов</w:t>
            </w: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Спринтерский бег</w:t>
            </w: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Т.Б. Высокий старт. Специальные беговые упражнения. </w:t>
            </w: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Инструктаж по Т.Б. Высокий старт (15- 20 м.), стартовый разгон, бег по дистанции. Специальные беговые упражнения. Встречные эстафеты. Развитие выносливости.</w:t>
            </w: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6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Знать требования инструкций. Устный опрос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  <w:gridSpan w:val="3"/>
            <w:vMerge w:val="restart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Познавательные УУД</w:t>
            </w:r>
            <w:r w:rsidRPr="00EE44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осваивать универсальные основные понятия и термины навыков </w:t>
            </w:r>
            <w:proofErr w:type="gramStart"/>
            <w:r w:rsidRPr="00EE44DE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proofErr w:type="gramEnd"/>
            <w:r w:rsidRPr="00EE44DE">
              <w:rPr>
                <w:rFonts w:ascii="Times New Roman" w:eastAsia="Calibri" w:hAnsi="Times New Roman" w:cs="Times New Roman"/>
                <w:sz w:val="24"/>
                <w:szCs w:val="24"/>
              </w:rPr>
              <w:t>/атлетики.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</w:t>
            </w:r>
            <w:proofErr w:type="gramEnd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УУД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: уметь работать в парах.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</w:t>
            </w:r>
            <w:proofErr w:type="gramEnd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УУД: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осваивать технику упражнений.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Осваивать универсальные умения управлять эмоциями в процессе учебной деятельности.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Познавательные УУД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знания о влияние легкоатлетических упражнений на здоровье.</w:t>
            </w: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1" w:type="dxa"/>
            <w:gridSpan w:val="2"/>
            <w:vMerge w:val="restart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соблюдать дисциплину и правила техники безопасности во время занятий. Составлять индивидуальный режим дня.</w:t>
            </w: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rPr>
          <w:trHeight w:val="2265"/>
        </w:trPr>
        <w:tc>
          <w:tcPr>
            <w:tcW w:w="1134" w:type="dxa"/>
            <w:vMerge w:val="restart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Развитие выносливости</w:t>
            </w: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Спринтерский бег. Прыжки с места.</w:t>
            </w:r>
          </w:p>
        </w:tc>
        <w:tc>
          <w:tcPr>
            <w:tcW w:w="3339" w:type="dxa"/>
            <w:vMerge w:val="restart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Низкий старт до 30м. стартовый разгон. </w:t>
            </w:r>
            <w:proofErr w:type="gram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Специальные</w:t>
            </w:r>
            <w:proofErr w:type="gram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беговые упр. Развитие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Низкий старт до 60м специальные беговые упражнения. Прыжки с места. Развитие скоростных качеств и прыгучести</w:t>
            </w:r>
          </w:p>
        </w:tc>
        <w:tc>
          <w:tcPr>
            <w:tcW w:w="1716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Уметь пробегать 30м. с низкого старта</w:t>
            </w: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  <w:gridSpan w:val="3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1" w:type="dxa"/>
            <w:gridSpan w:val="2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rPr>
          <w:trHeight w:val="1740"/>
        </w:trPr>
        <w:tc>
          <w:tcPr>
            <w:tcW w:w="1134" w:type="dxa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9" w:type="dxa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Уметь пробегать 60м. с низкого старта.</w:t>
            </w:r>
          </w:p>
        </w:tc>
        <w:tc>
          <w:tcPr>
            <w:tcW w:w="2107" w:type="dxa"/>
            <w:gridSpan w:val="3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1" w:type="dxa"/>
            <w:gridSpan w:val="2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Спринтерский бег. Прыжки в длину с места</w:t>
            </w: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Прыжки в длину с места. Низкий старт. Бег на 60м. Специальные беговые упражнения. Эстафетный бег.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6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Уметь выполнять прыжок с места</w:t>
            </w:r>
            <w:proofErr w:type="gram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робегать 60м. с низкого старта</w:t>
            </w: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  <w:gridSpan w:val="3"/>
            <w:vMerge w:val="restart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осваивать технику передачи эстафетной палочки.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Осваивать универсальные умения управлять эмоциями в процессе учебной деятельности.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осваивать технику передачи эстафетной палочки.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</w:t>
            </w:r>
            <w:proofErr w:type="gramEnd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УУД: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взаимодействие со сверстниками в эстафетном беге.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Осваивать универсальные умения управлять эмоциями в процессе учебной деятельности.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Регулятивные </w:t>
            </w: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УУД: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осваивать технику прыжка в длину способом «согнув ноги», прыжок  с 7-9 шагов. 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</w:t>
            </w:r>
            <w:proofErr w:type="gramEnd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УУД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: осваивать терминологию прыжков в длину.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: определять и устранять типичные ошибки.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1" w:type="dxa"/>
            <w:gridSpan w:val="2"/>
            <w:vMerge w:val="restart"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Описывать технику выполнения беговых упражнений, осваивать ее самостоятельно, выявлять и устранять характерные ошибки в процессе освоения</w:t>
            </w:r>
          </w:p>
        </w:tc>
        <w:tc>
          <w:tcPr>
            <w:tcW w:w="992" w:type="dxa"/>
            <w:vMerge w:val="restart"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Бег на результат 60м. Специальные беговые  упражнения. Развитие скоростных качеств.</w:t>
            </w: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6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Уметь пробегать 60м. на результат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  <w:gridSpan w:val="3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1" w:type="dxa"/>
            <w:gridSpan w:val="2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Эстафетный бег. Развитие скоростных качеств.</w:t>
            </w: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Беговые упражнения. Развитие скоростных качеств.  Встречные эстафеты. Передача эстафетной палочки. Игра «Разведчики и часовые»</w:t>
            </w: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6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Уметь передавать эстафетную палочку.</w:t>
            </w: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  <w:gridSpan w:val="3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1" w:type="dxa"/>
            <w:gridSpan w:val="2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Эстафетный бег. Метание малого мяча. Развитие скоростных и силовых качеств.</w:t>
            </w: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Беговые упражнения. Метание малого мяча 150 гр. в цель. Развитие скоростных качеств.  Встречные эстафеты. Передача эстафетной палочки. Игра «Разведчики и часовые»</w:t>
            </w:r>
          </w:p>
        </w:tc>
        <w:tc>
          <w:tcPr>
            <w:tcW w:w="1716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Уметь передавать эстафетную палочку. Уметь выполнять метание мяча в цель.</w:t>
            </w: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  <w:gridSpan w:val="3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1" w:type="dxa"/>
            <w:gridSpan w:val="2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Метание малого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мяча. Прыжки в длину.</w:t>
            </w:r>
            <w:r w:rsidR="00A61A8B"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Метание мяча на дальность с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разбега. Прыжок в длину с разбега способом «согнув ноги». Развитие скоростно-силовых качеств.</w:t>
            </w:r>
            <w:r w:rsidR="00A61A8B"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16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выполнять метание мяча на дальность, прыгать в длину с 13-15 шагов с разбега.</w:t>
            </w: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  <w:gridSpan w:val="3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1" w:type="dxa"/>
            <w:gridSpan w:val="2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Метание мяча. Прыжки с разбега. Развитие </w:t>
            </w:r>
            <w:proofErr w:type="spellStart"/>
            <w:proofErr w:type="gram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скоростно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- силовых</w:t>
            </w:r>
            <w:proofErr w:type="gram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качеств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Метание мяча на дальность из трех попыток на лучший результат. Прыжок в длину способом «согнув ноги». Развитие скоростно-силовых качеств</w:t>
            </w:r>
            <w:r w:rsidR="00D059E3" w:rsidRPr="00EE44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61A8B"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6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Уметь выполнять метание мяча на дальность с разбега, прыгать в длину с 13-15 беговых шагов.</w:t>
            </w:r>
          </w:p>
        </w:tc>
        <w:tc>
          <w:tcPr>
            <w:tcW w:w="2107" w:type="dxa"/>
            <w:gridSpan w:val="3"/>
            <w:vMerge w:val="restart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осваивать технику прыжка в длину способом «согнув ноги», прыжок  с 7-9 шагов. 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: определять и устранять типичные ошибки.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Регулятивные УУД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: определять и устранять типичные ошибки</w:t>
            </w:r>
          </w:p>
        </w:tc>
        <w:tc>
          <w:tcPr>
            <w:tcW w:w="1911" w:type="dxa"/>
            <w:gridSpan w:val="2"/>
            <w:vMerge w:val="restart"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Описывать технику выполнения беговых упражнений и технику прыжка в длину с разбега.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соблюдать дисциплину и правила техники безопасности во время бега</w:t>
            </w:r>
            <w:proofErr w:type="gram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соблюдать дисциплину и правила техники безопасности во время игры.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Бег с преодолением препятствий. Прыжки в длину.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Бег с преодолением вертикальных препятствий Прыжки в длину с разбега способом «согнув ноги». 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Развитие выносливости, прыгучести, ловкости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6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Уметь прыгать в длину с разбега, преодолевать препятствия, правильно приземляться после преодоления вертикальных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препятствий.</w:t>
            </w:r>
          </w:p>
        </w:tc>
        <w:tc>
          <w:tcPr>
            <w:tcW w:w="2107" w:type="dxa"/>
            <w:gridSpan w:val="3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1" w:type="dxa"/>
            <w:gridSpan w:val="2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Прыжки в длину. Развитие </w:t>
            </w:r>
            <w:proofErr w:type="spellStart"/>
            <w:proofErr w:type="gram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скоростно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- силовых</w:t>
            </w:r>
            <w:proofErr w:type="gram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способностей.</w:t>
            </w: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Прыжки в длину с разбега способом «согнув ноги». Специальные беговые упражнения. Развитие скоростно-силовых способностей</w:t>
            </w:r>
          </w:p>
        </w:tc>
        <w:tc>
          <w:tcPr>
            <w:tcW w:w="1716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Уметь выполнять прыжок с разбега на максимальный результат.</w:t>
            </w:r>
          </w:p>
        </w:tc>
        <w:tc>
          <w:tcPr>
            <w:tcW w:w="2107" w:type="dxa"/>
            <w:gridSpan w:val="3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1" w:type="dxa"/>
            <w:gridSpan w:val="2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Бег на средние дистанции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Бег 1500м. (мальчики) 1500 (девочки). Специальные беговые упражнения. Развитие выносливости</w:t>
            </w: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6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Уметь пробегать дистанцию 1500м.</w:t>
            </w:r>
          </w:p>
        </w:tc>
        <w:tc>
          <w:tcPr>
            <w:tcW w:w="2107" w:type="dxa"/>
            <w:gridSpan w:val="3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1" w:type="dxa"/>
            <w:gridSpan w:val="2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rPr>
          <w:trHeight w:val="1680"/>
        </w:trPr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Развитие скоростной выносливости, силы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Челночный бег 3х10м. Бросок набивного мяча (1-2кг). Специальные беговые упражнения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6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Уметь выполнять челночный бег с максимальной скоростью.</w:t>
            </w: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  <w:gridSpan w:val="3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1" w:type="dxa"/>
            <w:gridSpan w:val="2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rPr>
          <w:trHeight w:val="1890"/>
        </w:trPr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Развитие скоростной выносливости, силы</w:t>
            </w: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Челночный бег 3х10м. Бросок набивного мяча (1-2кг). Специальные беговые упражнения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Уметь выполнять челночный бег с максимальной скоростью.</w:t>
            </w: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gridSpan w:val="3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1" w:type="dxa"/>
            <w:gridSpan w:val="2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Спортивные игры 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13 часов</w:t>
            </w: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координационных способностей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Т.Б. на уроках волейбола.  Правила игры. Передача   мяча сверху.  Стойки, перемещения. Игра по упрощённым правилам.</w:t>
            </w: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6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Уметь играть по упрощённым правилам.</w:t>
            </w: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  <w:gridSpan w:val="3"/>
            <w:vMerge w:val="restart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УУД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знание терминологии в волейболе. 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</w:t>
            </w:r>
            <w:proofErr w:type="gramEnd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УУД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: осваивать технику перемещений, передач.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Коммуникативные</w:t>
            </w:r>
            <w:proofErr w:type="gramEnd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УУД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: уметь работать в паре, группе.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</w:t>
            </w:r>
            <w:proofErr w:type="gramEnd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УУД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: осваивать технику перемещений, передач.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</w:t>
            </w:r>
            <w:proofErr w:type="gramEnd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УУД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: уметь работать в паре, группе.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</w:t>
            </w:r>
            <w:proofErr w:type="gramEnd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УУД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: осваивать технику перемещений, передач.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</w:t>
            </w:r>
            <w:proofErr w:type="gramEnd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УУД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: уметь работать в паре.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</w:t>
            </w:r>
            <w:proofErr w:type="gramEnd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УУД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: осваивать технику перемещений приставными шагами  боком, лицом, спиной.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: уметь описывать технику игровых приёмов и действий,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осваивать их самостоятельно.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взаимодействие со сверстниками в процессе обучения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: самостоятельно изучение приёмов, выявляя и устраняя типичные ошибки.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УУД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: определять и устранять типичные ошибки. </w:t>
            </w:r>
            <w:proofErr w:type="gramStart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</w:t>
            </w:r>
            <w:proofErr w:type="gramEnd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УУД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: умение взаимодействовать со сверстниками в   учебном процессе</w:t>
            </w: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1" w:type="dxa"/>
            <w:gridSpan w:val="2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координационных способностей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Стойка игрока. Перемещения в стойке. Передача мяча двумя руками сверху.</w:t>
            </w:r>
          </w:p>
        </w:tc>
        <w:tc>
          <w:tcPr>
            <w:tcW w:w="1716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передачу мяча двумя руками сверху. Знать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стойки игрока.</w:t>
            </w:r>
          </w:p>
        </w:tc>
        <w:tc>
          <w:tcPr>
            <w:tcW w:w="2107" w:type="dxa"/>
            <w:gridSpan w:val="3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1" w:type="dxa"/>
            <w:gridSpan w:val="2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координационных способностей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Стойка игрока. Перемещения и остановки в стойке. Передача мяча двумя руками сверху.</w:t>
            </w:r>
          </w:p>
        </w:tc>
        <w:tc>
          <w:tcPr>
            <w:tcW w:w="1716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</w:t>
            </w: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остановки и передачи</w:t>
            </w:r>
          </w:p>
        </w:tc>
        <w:tc>
          <w:tcPr>
            <w:tcW w:w="2107" w:type="dxa"/>
            <w:gridSpan w:val="3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1" w:type="dxa"/>
            <w:gridSpan w:val="2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координационных способностей</w:t>
            </w: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Стойка игрока. Перемещения в стойке (боком, лицом и спиной вперёд). Передача мяча двумя руками сверху над собой и после перемещения вперёд. Встречные эстафеты.</w:t>
            </w: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6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выполнять технические действия</w:t>
            </w: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  <w:gridSpan w:val="3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1" w:type="dxa"/>
            <w:gridSpan w:val="2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координационных способностей</w:t>
            </w: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Стойка игрока. Перемещения и остановки в стойке. Передача мяча двумя руками сверху вперёд и над собой на месте и после перемещения.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6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выполнять передачи двумя руками сверху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  <w:gridSpan w:val="3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1" w:type="dxa"/>
            <w:gridSpan w:val="2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координационных способностей</w:t>
            </w: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Стойка игрока. Перемещения и остановки в стойке. Передача мяча двумя руками сверху вперёд и над собой на месте и после перемещения.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6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выполнять передачи двумя руками сверху после перемещений</w:t>
            </w:r>
          </w:p>
        </w:tc>
        <w:tc>
          <w:tcPr>
            <w:tcW w:w="2107" w:type="dxa"/>
            <w:gridSpan w:val="3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1" w:type="dxa"/>
            <w:gridSpan w:val="2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координационных способностей</w:t>
            </w: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перемещений и передач мяча двумя руками сверху</w:t>
            </w:r>
          </w:p>
        </w:tc>
        <w:tc>
          <w:tcPr>
            <w:tcW w:w="1716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передачи и перемещения</w:t>
            </w:r>
          </w:p>
        </w:tc>
        <w:tc>
          <w:tcPr>
            <w:tcW w:w="2107" w:type="dxa"/>
            <w:gridSpan w:val="3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1" w:type="dxa"/>
            <w:gridSpan w:val="2"/>
            <w:vMerge w:val="restart"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уметь терпеливо осваивать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технические элементы</w:t>
            </w: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уметь проявлять инициативу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Описывать технику выполнения упражнений, осваивать ее самостоятельно, выявлять и устранять характерные ошибки в процессе освоения</w:t>
            </w:r>
          </w:p>
        </w:tc>
        <w:tc>
          <w:tcPr>
            <w:tcW w:w="992" w:type="dxa"/>
            <w:vMerge w:val="restart"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координационных способностей</w:t>
            </w: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Перемещения в стойке. Приём  мяча двумя руками снизу. Нижняя прямая подача.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6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правильно выбирать место и стойку для передачи двумя руками снизу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  <w:gridSpan w:val="3"/>
            <w:vMerge w:val="restart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: уметь моделировать и организовывать групповые действия с мячом.  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Регулятивные</w:t>
            </w:r>
            <w:proofErr w:type="gramEnd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УУД: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и давать оценку своему двигательному действию. Уметь устранять типичные ошибки.  </w:t>
            </w:r>
          </w:p>
        </w:tc>
        <w:tc>
          <w:tcPr>
            <w:tcW w:w="1911" w:type="dxa"/>
            <w:gridSpan w:val="2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координационных способностей</w:t>
            </w: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Перемещение в стойке. Приём  мяча двумя руками снизу над собой и на сетку.   Встречные эстафеты. Нижняя прямая подача.</w:t>
            </w: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6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играть в волейбол по упрощённым правилам. Знать правила мини-волейбола</w:t>
            </w:r>
          </w:p>
        </w:tc>
        <w:tc>
          <w:tcPr>
            <w:tcW w:w="2107" w:type="dxa"/>
            <w:gridSpan w:val="3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1" w:type="dxa"/>
            <w:gridSpan w:val="2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координационных способностей</w:t>
            </w: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Стойки и перемещения. Приём мяча двумя руками снизу над собой и на сетку. Нижняя прямая подача. Прямой нападающий удар.  Игра в мини-волейбол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6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выполнять передачи в заданном направлении и на заданное расстояние.</w:t>
            </w: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  <w:gridSpan w:val="3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1" w:type="dxa"/>
            <w:gridSpan w:val="2"/>
            <w:vMerge/>
            <w:tcBorders>
              <w:top w:val="nil"/>
              <w:bottom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Стойки и перемещения. Приём мяча двумя руками снизу над собой и на сетку. Нижняя прямая подача. Прямой нападающий удар.  Игра в мини-волейбол</w:t>
            </w: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выполнять подачу, приём и передачу мяча. Уметь играть в мини-волейбол.</w:t>
            </w: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vMerge w:val="restart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Коммуникатив-ные</w:t>
            </w:r>
            <w:proofErr w:type="spellEnd"/>
            <w:proofErr w:type="gramEnd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УУД: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взаимодействие со сверстниками.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Познавательные УУД: уметь организовать самостоятельные занятия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и исправлять собственные ошибки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умения анализировать и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корректировать технику удара.</w:t>
            </w: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проявлять терпение и личную инициативу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мотивационная основа на занятия гимнастикой; учебно-познавательный интерес к занятиям гимнастикой с основами акробатики.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координационных способностей</w:t>
            </w: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Стойки и перемещения. Передачи мяча двумя руками сверху и снизу в различных сочетаниях. Подвижная игра «Два мяча». Нижняя прямая подача. Прямой нападающий удар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выполнять подачу, приём и передачу мяча. Уметь играть в мини-волейбол.</w:t>
            </w: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27.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координационных способностей</w:t>
            </w: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Стойки и перемещения. Подача, приём и передача мяча в парах. Прямой нападающий удар с опоры.</w:t>
            </w: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правильно подбрасывать мяч и наносить удары открытой ладонью.</w:t>
            </w: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28.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Гимнастика</w:t>
            </w: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21 час</w:t>
            </w: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Инструктаж по ТБ. Развитие гибкости.</w:t>
            </w: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Инструктаж по ТБ на уроках гимнастики. Страховка на уроках. Понятие о гибкости, ловкости и силы. Развитие гибкости КОРУ с гимнастическими палками.</w:t>
            </w: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Уметь выполнять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упр-я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на гибкость и подвижность</w:t>
            </w:r>
          </w:p>
        </w:tc>
        <w:tc>
          <w:tcPr>
            <w:tcW w:w="1986" w:type="dxa"/>
            <w:gridSpan w:val="2"/>
            <w:vMerge w:val="restart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: постановка цели, планирование, прогнозирование результатов.</w:t>
            </w: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Коммуникатив-ные</w:t>
            </w:r>
            <w:proofErr w:type="spellEnd"/>
            <w:proofErr w:type="gramEnd"/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УУД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: уметь находить общий язык со сверстниками.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Коммуникатив-ные</w:t>
            </w:r>
            <w:proofErr w:type="spellEnd"/>
            <w:proofErr w:type="gramStart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уметь находить общий язык.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: уметь выявлять и корректировать простейшие ошибки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Коммуникатив-ные</w:t>
            </w:r>
            <w:proofErr w:type="spellEnd"/>
            <w:proofErr w:type="gram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: уметь вести себя в коллективе.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29.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Строевые упражнения. Акробатические упражнения.</w:t>
            </w: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Переход с шага на месте на ходьбу в колонне и в шеренге. Кувырок вперед, кувырок назад, «мост», равновесие, стойка на лопатках, стойка на голове и руках,  Лазание по канату. Развитие физических качеств.</w:t>
            </w: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Уметь выполнять строевые упражнения, упражнения в акробатике.</w:t>
            </w:r>
          </w:p>
        </w:tc>
        <w:tc>
          <w:tcPr>
            <w:tcW w:w="1986" w:type="dxa"/>
            <w:gridSpan w:val="2"/>
            <w:vMerge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30.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Строевые упражнения. Упражнения в акробатике.</w:t>
            </w: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Переход с шага на месте на ходьбу в колонне и в шеренге. Лазание по канату с помощью и без помощи ног. Кувырок вперед, назад в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полушпагат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, кувырок назад с прямыми ногами, равновесие, «мост»,  Развитие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гибкости</w:t>
            </w:r>
            <w:proofErr w:type="gram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илы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, координационных способностей.</w:t>
            </w: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Уметь выполнять строевые упражнения, упражнения в акробатике, выполнять технику лазания по канату в два приема и без помощи ног.</w:t>
            </w:r>
          </w:p>
        </w:tc>
        <w:tc>
          <w:tcPr>
            <w:tcW w:w="1986" w:type="dxa"/>
            <w:gridSpan w:val="2"/>
            <w:vMerge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формирование упорства в достижении цели</w:t>
            </w:r>
          </w:p>
        </w:tc>
        <w:tc>
          <w:tcPr>
            <w:tcW w:w="992" w:type="dxa"/>
            <w:vMerge w:val="restart"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31.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Акробатика.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Лазаниепо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канату.</w:t>
            </w: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Мальчики:   кувырок вперед, стойка на голове и руках с согнутыми ногами, упор присев, кувырок назад, кувырок назад с прямыми ногами, </w:t>
            </w:r>
            <w:proofErr w:type="gram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прыжок</w:t>
            </w:r>
            <w:proofErr w:type="gram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вверх прогнувшись,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И.П.-о.с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Девочки: равновесие «ласточка», выпад вперед, кувырок назад в «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полушпагат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», «мост»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поворот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И.П.-о.с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. Лазание по канату с помощью и без помощи ног. Развитие гибкости, ловкости, силы.</w:t>
            </w: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выполнять акробатическую комбинацию, лазать по канату.</w:t>
            </w:r>
          </w:p>
        </w:tc>
        <w:tc>
          <w:tcPr>
            <w:tcW w:w="1986" w:type="dxa"/>
            <w:gridSpan w:val="2"/>
            <w:vMerge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32.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Акробатика.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Лазаниепо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канату</w:t>
            </w: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Лазание по канату, с помощью но</w:t>
            </w:r>
            <w:proofErr w:type="gram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г(</w:t>
            </w:r>
            <w:proofErr w:type="gram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девочки), без помощи ног (мальчики). Акробатика. Подтягивание в вис</w:t>
            </w:r>
            <w:proofErr w:type="gram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мальчике), подтягивание в висе лежа(девочки). Развитие гибкости, координации движений, силы.</w:t>
            </w: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Уметь выполнять акробатическую комбинацию, лазать по канату.</w:t>
            </w:r>
          </w:p>
        </w:tc>
        <w:tc>
          <w:tcPr>
            <w:tcW w:w="1986" w:type="dxa"/>
            <w:gridSpan w:val="2"/>
            <w:vMerge w:val="restart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: уметь выявлять и корректировать простейшие ошибки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Коммуникатив-ные</w:t>
            </w:r>
            <w:proofErr w:type="spellEnd"/>
            <w:proofErr w:type="gram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: уметь страховать и помогать партнеру.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: самостоятельно</w:t>
            </w: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осваивать изучаемый элемент.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Коммуникатив-ные</w:t>
            </w:r>
            <w:proofErr w:type="spellEnd"/>
            <w:proofErr w:type="gram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: уметь работать в паре.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: Уметь формировать цель в обучении подтягиваниям</w:t>
            </w: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Самообразование – мотивация учебной деятельности, самооценка на основе критериев успешной учебной деятельности</w:t>
            </w:r>
          </w:p>
        </w:tc>
        <w:tc>
          <w:tcPr>
            <w:tcW w:w="992" w:type="dxa"/>
            <w:vMerge w:val="restart"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33.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Акробатика. Лазание по канату.</w:t>
            </w: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Лазание по канату, с помощью но</w:t>
            </w:r>
            <w:proofErr w:type="gram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г(</w:t>
            </w:r>
            <w:proofErr w:type="gram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девочки), без помощи ног (мальчики). Акробатика. Подтягивание в вис</w:t>
            </w:r>
            <w:proofErr w:type="gram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мальчике), подтягивание в висе лежа(девочки). Развитие гибкости, координации движений, силы.</w:t>
            </w: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Уметь выполнять акробатическую комбинацию, лазать по канату.</w:t>
            </w:r>
          </w:p>
        </w:tc>
        <w:tc>
          <w:tcPr>
            <w:tcW w:w="1986" w:type="dxa"/>
            <w:gridSpan w:val="2"/>
            <w:vMerge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34.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Акробатика. Висы и упоры</w:t>
            </w:r>
            <w:r w:rsidR="00BA5AA8" w:rsidRPr="00EE44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31D8D"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НРК</w:t>
            </w: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КОРУ с гимнастической палкой. Акробатическая комбинация. Подтягивание в висе.</w:t>
            </w:r>
            <w:proofErr w:type="gram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Брусья разной высоты. Подъем переворотом махом одной, толчком другой; упор на н.ж. оборот вперед, вис на н.ж. с опорой на </w:t>
            </w:r>
            <w:proofErr w:type="gram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в.ж</w:t>
            </w:r>
            <w:proofErr w:type="gram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. переход в упор сед на бедре, соскок с поворотом. Развитие координационных способностей, силовых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качеств.</w:t>
            </w:r>
            <w:r w:rsidR="00C31D8D"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Элементы национальной борьбы</w:t>
            </w: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выполнять упражнения на брусьях, перекладине, акробатическую комбинацию.</w:t>
            </w:r>
          </w:p>
        </w:tc>
        <w:tc>
          <w:tcPr>
            <w:tcW w:w="1986" w:type="dxa"/>
            <w:gridSpan w:val="2"/>
            <w:vMerge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35.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Акробатика. Брусья.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Перекладина</w:t>
            </w:r>
            <w:proofErr w:type="gramStart"/>
            <w:r w:rsidR="008B2A18" w:rsidRPr="00EE44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31D8D" w:rsidRPr="00EE44D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="00C31D8D" w:rsidRPr="00EE44DE"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  <w:proofErr w:type="spellEnd"/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Акробатическая комбинация. Подтягивание в висе.  Упражнения на брусьях. Развитие силовых и координационных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способностей</w:t>
            </w:r>
            <w:proofErr w:type="gram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31D8D" w:rsidRPr="00EE44DE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="00C31D8D" w:rsidRPr="00EE44DE">
              <w:rPr>
                <w:rFonts w:ascii="Times New Roman" w:hAnsi="Times New Roman" w:cs="Times New Roman"/>
                <w:sz w:val="24"/>
                <w:szCs w:val="24"/>
              </w:rPr>
              <w:t>лементы</w:t>
            </w:r>
            <w:proofErr w:type="spellEnd"/>
            <w:r w:rsidR="00C31D8D"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национальной борьбы</w:t>
            </w: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Уметь выполнять упражнения на брусьях, перекладине, акробатическую комбинацию.</w:t>
            </w:r>
          </w:p>
        </w:tc>
        <w:tc>
          <w:tcPr>
            <w:tcW w:w="1986" w:type="dxa"/>
            <w:gridSpan w:val="2"/>
            <w:vMerge w:val="restart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</w:t>
            </w:r>
            <w:proofErr w:type="gram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: составить комбинацию из изученных упражнений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: уметь выявлять и корректировать простейшие ошибки</w:t>
            </w: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CFCFC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CFCFC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CFCFC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CFCFC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E44D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CFCFC"/>
              </w:rPr>
              <w:t>Смыслообразование</w:t>
            </w:r>
            <w:proofErr w:type="spellEnd"/>
            <w:r w:rsidRPr="00EE44D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CFCFC"/>
              </w:rPr>
              <w:t xml:space="preserve"> – </w:t>
            </w:r>
            <w:proofErr w:type="spellStart"/>
            <w:proofErr w:type="gramStart"/>
            <w:r w:rsidRPr="00EE44D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CFCFC"/>
              </w:rPr>
              <w:t>адоптиро-ванная</w:t>
            </w:r>
            <w:proofErr w:type="spellEnd"/>
            <w:proofErr w:type="gramEnd"/>
            <w:r w:rsidRPr="00EE44D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CFCFC"/>
              </w:rPr>
              <w:t xml:space="preserve">  </w:t>
            </w:r>
            <w:r w:rsidRPr="00EE44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CFC"/>
              </w:rPr>
              <w:t>мотивация учебной деятельности</w:t>
            </w:r>
          </w:p>
        </w:tc>
        <w:tc>
          <w:tcPr>
            <w:tcW w:w="992" w:type="dxa"/>
            <w:vMerge w:val="restart"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36.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Перекладина. Брусья разной высоты.</w:t>
            </w: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Перекладина (мальчики) подтягивание в висе. Брусья разной высоты (девушки). Прыжки через длинную скакалку, прыжки со скакалкой. Развитие силы, прыгучести, координационных способностей.</w:t>
            </w: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Уметь выполнять упражнения на брусьях разной высоты, перекладине, страховку и помощь.</w:t>
            </w:r>
          </w:p>
        </w:tc>
        <w:tc>
          <w:tcPr>
            <w:tcW w:w="1986" w:type="dxa"/>
            <w:gridSpan w:val="2"/>
            <w:vMerge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37.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Перекладина</w:t>
            </w:r>
            <w:proofErr w:type="gram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Брусья разной высоты.</w:t>
            </w: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Перекладина: подтягивание в висе</w:t>
            </w:r>
            <w:proofErr w:type="gram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Брусья разной высоты (девочки). Прыжки на скамейку, через скамейку, со скамейки.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Прыжки со скакалкой. Развитие силы, прыгучести, скоростной выносливости.</w:t>
            </w: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Уметь выполнять упражнения  на перекладине (м)</w:t>
            </w:r>
            <w:proofErr w:type="gram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русьях разной высоты(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), страховку,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самостраховку</w:t>
            </w:r>
            <w:proofErr w:type="spellEnd"/>
          </w:p>
        </w:tc>
        <w:tc>
          <w:tcPr>
            <w:tcW w:w="1986" w:type="dxa"/>
            <w:gridSpan w:val="2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38.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Перекладина</w:t>
            </w:r>
            <w:proofErr w:type="gram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Брусья разной высоты.</w:t>
            </w: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Упражнения на брусьях разной высот</w:t>
            </w:r>
            <w:proofErr w:type="gram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ы(</w:t>
            </w:r>
            <w:proofErr w:type="gram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девочки).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Перекладина: подтягивание в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висе. Прыжки со скакалкой до</w:t>
            </w:r>
            <w:proofErr w:type="gram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мин. Развитие силы, скоростной выносливости.</w:t>
            </w: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выполнять упражнения на брусьях,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перекладине.</w:t>
            </w:r>
          </w:p>
        </w:tc>
        <w:tc>
          <w:tcPr>
            <w:tcW w:w="1986" w:type="dxa"/>
            <w:gridSpan w:val="2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39.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Опорные прыжки</w:t>
            </w:r>
          </w:p>
          <w:p w:rsidR="008B2A18" w:rsidRPr="00EE44DE" w:rsidRDefault="008B2A18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Опорный прыжок через козла в  ширину согнув</w:t>
            </w:r>
            <w:proofErr w:type="gram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ноги (мальчики). Опорный прыжок через козла ноги врозь </w:t>
            </w:r>
            <w:proofErr w:type="gram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в ширину). Эстафеты. Развитие ловкости, быстроты.</w:t>
            </w: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Уметь выполнять наскок на мостик, опорный прыжок через коня, через козла в длину.</w:t>
            </w:r>
          </w:p>
        </w:tc>
        <w:tc>
          <w:tcPr>
            <w:tcW w:w="1986" w:type="dxa"/>
            <w:gridSpan w:val="2"/>
            <w:vMerge w:val="restart"/>
          </w:tcPr>
          <w:p w:rsidR="00335ABD" w:rsidRPr="00EE44DE" w:rsidRDefault="00335ABD" w:rsidP="00EE44DE">
            <w:pPr>
              <w:spacing w:before="100" w:beforeAutospacing="1" w:after="0" w:line="240" w:lineRule="auto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Регулятивные</w:t>
            </w:r>
            <w:r w:rsidRPr="00EE44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  <w:r w:rsidRPr="00EE44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44D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планирование</w:t>
            </w:r>
            <w:r w:rsidRPr="00EE44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выбирать действия в соответствии с поставленной задачей и условиями ее реализации.</w:t>
            </w:r>
          </w:p>
          <w:p w:rsidR="00335ABD" w:rsidRPr="00EE44DE" w:rsidRDefault="00335ABD" w:rsidP="00EE44DE">
            <w:pPr>
              <w:spacing w:before="100" w:beforeAutospacing="1" w:after="0" w:line="240" w:lineRule="auto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before="100" w:beforeAutospacing="1" w:after="0" w:line="240" w:lineRule="auto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before="100" w:beforeAutospacing="1" w:after="0" w:line="240" w:lineRule="auto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before="100" w:beforeAutospacing="1" w:after="0" w:line="240" w:lineRule="auto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44DE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Познавательные</w:t>
            </w:r>
            <w:proofErr w:type="gramEnd"/>
            <w:r w:rsidRPr="00EE44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E44D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общеучебные</w:t>
            </w:r>
            <w:proofErr w:type="spellEnd"/>
            <w:r w:rsidRPr="00EE44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самостоятельно выделять и формулировать познавательную цель.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40.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Опорный прыжок.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Брусья параллельные</w:t>
            </w:r>
          </w:p>
          <w:p w:rsidR="008B2A18" w:rsidRPr="00EE44DE" w:rsidRDefault="008B2A18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КОРУ с гимнастической палкой. Опорный </w:t>
            </w:r>
            <w:proofErr w:type="gram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прыжок</w:t>
            </w:r>
            <w:proofErr w:type="gram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через козла согнув ноги (козел в длину). Опорный прыжок через козл</w:t>
            </w:r>
            <w:proofErr w:type="gram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в ширину). Брусья (мальчики) подъём переворотом в упор толчком двумя, махом назад соскок. Вис согнувшись, вис прогнувшись. Упражнения для мышц спины, мышц живота и ног.</w:t>
            </w: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Уметь выполнять опорный прыжок через коня, козла, выполнять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упр-ия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на брусьях, страховка,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самостраховку</w:t>
            </w:r>
            <w:proofErr w:type="spellEnd"/>
          </w:p>
        </w:tc>
        <w:tc>
          <w:tcPr>
            <w:tcW w:w="1986" w:type="dxa"/>
            <w:gridSpan w:val="2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41.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Опорные прыжки. Брусья. Упражнение с обручем.</w:t>
            </w: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Опорный прыжок через козла Брусья параллельные (мальчики). Упражнения с обручем (девочки) Развитие прыгучести, силы, ловкости.</w:t>
            </w: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Уметь выполнять опорный прыжок, приземление: владеть техникой в упражнениях на брусьях, страховка,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самостраховка</w:t>
            </w:r>
            <w:proofErr w:type="spellEnd"/>
          </w:p>
        </w:tc>
        <w:tc>
          <w:tcPr>
            <w:tcW w:w="1986" w:type="dxa"/>
            <w:gridSpan w:val="2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42.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Опорный прыжок.</w:t>
            </w: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Опорный </w:t>
            </w:r>
            <w:proofErr w:type="gram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прыжок</w:t>
            </w:r>
            <w:proofErr w:type="gram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согнув ноги (козел в ширину) (мальчики). Опорный прыжок через козла ноги врозь</w:t>
            </w:r>
            <w:proofErr w:type="gram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Эстафеты с элементами гимнастики. Развитие координационных способностей</w:t>
            </w: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Уметь выполнять </w:t>
            </w:r>
            <w:proofErr w:type="gram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опорный прыжок через козла в длину согнув</w:t>
            </w:r>
            <w:proofErr w:type="gram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ноги, через коня в ширину боком.</w:t>
            </w:r>
          </w:p>
        </w:tc>
        <w:tc>
          <w:tcPr>
            <w:tcW w:w="1986" w:type="dxa"/>
            <w:gridSpan w:val="2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43.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Брусья. Развитие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силы, ловкости, гибкости.</w:t>
            </w: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Параллельные брусья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(мальчики). Упражнение с обручем (девочки). Подтягивание в висе, подтягивание в висе лежа. Развитие гибкости, ловкости, силы.</w:t>
            </w: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выполнять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упражнения на брусьях, подтягиваться на перекладине,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упр-я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с обручем.</w:t>
            </w:r>
          </w:p>
        </w:tc>
        <w:tc>
          <w:tcPr>
            <w:tcW w:w="1986" w:type="dxa"/>
            <w:gridSpan w:val="2"/>
            <w:vMerge w:val="restart"/>
            <w:tcBorders>
              <w:top w:val="nil"/>
            </w:tcBorders>
          </w:tcPr>
          <w:p w:rsidR="00335ABD" w:rsidRPr="00EE44DE" w:rsidRDefault="00335ABD" w:rsidP="00EE44DE">
            <w:pPr>
              <w:spacing w:before="180" w:after="180" w:line="240" w:lineRule="auto"/>
              <w:jc w:val="both"/>
              <w:rPr>
                <w:rFonts w:ascii="Times New Roman" w:hAnsi="Times New Roman" w:cs="Times New Roman"/>
                <w:color w:val="242C2E"/>
                <w:sz w:val="24"/>
                <w:szCs w:val="24"/>
              </w:rPr>
            </w:pPr>
            <w:proofErr w:type="gramStart"/>
            <w:r w:rsidRPr="00EE44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Регулятивные</w:t>
            </w:r>
            <w:r w:rsidRPr="00EE44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.: </w:t>
            </w:r>
            <w:r w:rsidRPr="00EE44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формирование способов позитивного взаимодействия со сверстниками в парах и группах при разучивании</w:t>
            </w:r>
            <w:proofErr w:type="gramEnd"/>
          </w:p>
          <w:p w:rsidR="00335ABD" w:rsidRPr="00EE44DE" w:rsidRDefault="00335ABD" w:rsidP="00EE44DE">
            <w:pPr>
              <w:spacing w:before="180" w:after="180" w:line="240" w:lineRule="auto"/>
              <w:jc w:val="both"/>
              <w:rPr>
                <w:rFonts w:ascii="Times New Roman" w:hAnsi="Times New Roman" w:cs="Times New Roman"/>
                <w:color w:val="242C2E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акробатических упражнений.</w:t>
            </w:r>
          </w:p>
          <w:p w:rsidR="00335ABD" w:rsidRPr="00EE44DE" w:rsidRDefault="00335ABD" w:rsidP="00EE44DE">
            <w:pPr>
              <w:spacing w:before="180" w:after="180" w:line="240" w:lineRule="auto"/>
              <w:jc w:val="both"/>
              <w:rPr>
                <w:rFonts w:ascii="Times New Roman" w:hAnsi="Times New Roman" w:cs="Times New Roman"/>
                <w:color w:val="242C2E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before="180" w:after="180" w:line="240" w:lineRule="auto"/>
              <w:jc w:val="both"/>
              <w:rPr>
                <w:rFonts w:ascii="Times New Roman" w:hAnsi="Times New Roman" w:cs="Times New Roman"/>
                <w:color w:val="242C2E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before="180" w:after="180" w:line="240" w:lineRule="auto"/>
              <w:jc w:val="both"/>
              <w:rPr>
                <w:rFonts w:ascii="Times New Roman" w:hAnsi="Times New Roman" w:cs="Times New Roman"/>
                <w:color w:val="242C2E"/>
                <w:sz w:val="24"/>
                <w:szCs w:val="24"/>
              </w:rPr>
            </w:pPr>
            <w:proofErr w:type="spellStart"/>
            <w:proofErr w:type="gramStart"/>
            <w:r w:rsidRPr="00EE44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Коммуникатив-ные</w:t>
            </w:r>
            <w:proofErr w:type="spellEnd"/>
            <w:proofErr w:type="gramEnd"/>
            <w:r w:rsidRPr="00EE44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способы организации рабочего места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E44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Коммуникатив-ные</w:t>
            </w:r>
            <w:proofErr w:type="spellEnd"/>
            <w:proofErr w:type="gramEnd"/>
            <w:r w:rsidRPr="00EE44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: </w:t>
            </w:r>
            <w:r w:rsidRPr="00EE44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умения понимать причины успеха/неуспеха учебной деятельности и способности </w:t>
            </w:r>
            <w:r w:rsidRPr="00EE44D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E44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инструктивно</w:t>
            </w:r>
            <w:r w:rsidRPr="00EE44D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E44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действовать даже в ситуациях неуспеха.</w:t>
            </w: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44.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Брусья. Развитие силовых качеств.</w:t>
            </w: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Параллельные брусья (мальчики). Упражнение с обручем (девочки). Подтягивание в висе, подтягивание в висе лежа. Эстафеты с элементами гимнастики.</w:t>
            </w: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Уметь выполнять упражнения на брусьях (мальчики), упражнения с обручем, подтягивание.</w:t>
            </w:r>
          </w:p>
        </w:tc>
        <w:tc>
          <w:tcPr>
            <w:tcW w:w="1986" w:type="dxa"/>
            <w:gridSpan w:val="2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45.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Развитие силы, прыгучести.</w:t>
            </w: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Подтягивание в висе, в висе лежа. Упражнения  с обручем. Прыжки через длинную скакалку, со скакалкой.</w:t>
            </w: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Уметь владеть техникой при подтягивании на высокой перекладине (м), в висе лежа (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986" w:type="dxa"/>
            <w:gridSpan w:val="2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46.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Упражнения с обручем.</w:t>
            </w: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Круговая тренировка по ОФП. Упражнения с обручем (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). Прыжки со скакалкой за 1 мин.</w:t>
            </w: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Уметь выполнять упражнения с обручем.</w:t>
            </w:r>
          </w:p>
        </w:tc>
        <w:tc>
          <w:tcPr>
            <w:tcW w:w="1986" w:type="dxa"/>
            <w:gridSpan w:val="2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47.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Развитие прыгучести, быстроты</w:t>
            </w: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КОРУ со скакалкой. Прыжки со скакалкой за 1 мин. Эстафеты с набивным мячом. Развитие скоростной выносливости.</w:t>
            </w: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Уметь выполнять прыжки со скакалкой в течени</w:t>
            </w:r>
            <w:proofErr w:type="gram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1 мин.</w:t>
            </w:r>
          </w:p>
        </w:tc>
        <w:tc>
          <w:tcPr>
            <w:tcW w:w="1986" w:type="dxa"/>
            <w:gridSpan w:val="2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соблюдать дисциплину и правила ТБ.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48.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Развитие гибкости, ловкости, силы, быстроты.</w:t>
            </w: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Круговая тренировка по ОФП. Эстафеты с набивным мячом, обручем, скакалкой.</w:t>
            </w: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Владеть техникой при выполнении упражнений по станциям в круговой тренировке.</w:t>
            </w:r>
          </w:p>
        </w:tc>
        <w:tc>
          <w:tcPr>
            <w:tcW w:w="1986" w:type="dxa"/>
            <w:gridSpan w:val="2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49.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Лыжная подготовка</w:t>
            </w: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 часов</w:t>
            </w: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Инструктаж по ТБ на занятиях </w:t>
            </w:r>
            <w:proofErr w:type="gram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лыжной подготовкой</w:t>
            </w: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ТБ на занятиях </w:t>
            </w:r>
            <w:proofErr w:type="gram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лыжной подготовкой. Экипировка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лыжника.</w:t>
            </w: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Знать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технике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безопасности, экипировку лыжника.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соблюдать правила поведения на улице.</w:t>
            </w:r>
          </w:p>
        </w:tc>
        <w:tc>
          <w:tcPr>
            <w:tcW w:w="1986" w:type="dxa"/>
            <w:gridSpan w:val="2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Познавательные УУД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: знание</w:t>
            </w: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экипировки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лыжника.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50.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История лыжного спорта. Значение лыжной подготовки.</w:t>
            </w: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Значение лыжной подготовки. История лыжного спорта. Участие российских лыжников в олимпийских играх. Основные правила проведения соревнований.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историю лыжного спорта.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vMerge w:val="restart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</w:t>
            </w:r>
            <w:proofErr w:type="gramEnd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УУД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: знание о лыжной подготовке. История лыжного спорта. Участие российских лыжников в олимпийских играх. Основные правила проведения соревнований.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: Описывать технику изучаемого лыжного хода.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: выявлять и устранять типичные ошибки. 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мотивационная основа на занятия лыжными гонками, занятиями на свежем воздухе; учебно-познавательный интерес к занятиям лыжными гонками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соблюдать дисциплину и правила ТБ на улице.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51.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Попеременный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ход</w:t>
            </w: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Попеременный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ход</w:t>
            </w: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попеременный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ход.</w:t>
            </w:r>
          </w:p>
        </w:tc>
        <w:tc>
          <w:tcPr>
            <w:tcW w:w="1986" w:type="dxa"/>
            <w:gridSpan w:val="2"/>
            <w:vMerge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52.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Попеременный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ход</w:t>
            </w: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Попеременный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ход. Катание с горок.</w:t>
            </w: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попеременный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ход.</w:t>
            </w:r>
          </w:p>
        </w:tc>
        <w:tc>
          <w:tcPr>
            <w:tcW w:w="1986" w:type="dxa"/>
            <w:gridSpan w:val="2"/>
            <w:vMerge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53.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Попеременный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двухшажный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ход. </w:t>
            </w:r>
            <w:proofErr w:type="gram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Одновременный</w:t>
            </w:r>
            <w:proofErr w:type="gram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бесшажный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ходы.</w:t>
            </w: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Попеременный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ход. </w:t>
            </w:r>
            <w:proofErr w:type="gram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Одновременный</w:t>
            </w:r>
            <w:proofErr w:type="gram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бесшажный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ходы.</w:t>
            </w: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Уметь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выполнять одновременный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бесшажный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ход.</w:t>
            </w:r>
          </w:p>
        </w:tc>
        <w:tc>
          <w:tcPr>
            <w:tcW w:w="1986" w:type="dxa"/>
            <w:gridSpan w:val="2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Коммуникатив-</w:t>
            </w: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ные</w:t>
            </w:r>
            <w:proofErr w:type="spellEnd"/>
            <w:proofErr w:type="gramEnd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УУД: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Взаимодействие со  сверстниками в процессе </w:t>
            </w:r>
            <w:proofErr w:type="gram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совместного</w:t>
            </w:r>
            <w:proofErr w:type="gram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освоения техники 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лыжных ходов.</w:t>
            </w:r>
          </w:p>
        </w:tc>
        <w:tc>
          <w:tcPr>
            <w:tcW w:w="1701" w:type="dxa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54.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Попеременный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ход. </w:t>
            </w:r>
            <w:proofErr w:type="gram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Одновременный</w:t>
            </w:r>
            <w:proofErr w:type="gram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бесшажный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ходы. </w:t>
            </w: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Попеременный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ход. </w:t>
            </w:r>
            <w:proofErr w:type="gram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Одновременный</w:t>
            </w:r>
            <w:proofErr w:type="gram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бесшажный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ходы. Эстафеты.</w:t>
            </w: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одновременный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бесшажный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ход.</w:t>
            </w:r>
          </w:p>
        </w:tc>
        <w:tc>
          <w:tcPr>
            <w:tcW w:w="1986" w:type="dxa"/>
            <w:gridSpan w:val="2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: Описывать технику изучаемых лыжных ходов, осваивают их самостоятельно.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Коммуникатив-ные</w:t>
            </w:r>
            <w:proofErr w:type="spellEnd"/>
            <w:proofErr w:type="gramEnd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УУД: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взаимодействие со сверстниками в эстафетном беге.</w:t>
            </w: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55.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Спуски, подъёмы</w:t>
            </w: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Подъём «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полуёлочкой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». Торможение «плугом».</w:t>
            </w: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подъём «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полуёлочкой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», торможение «плугом».</w:t>
            </w:r>
          </w:p>
        </w:tc>
        <w:tc>
          <w:tcPr>
            <w:tcW w:w="1986" w:type="dxa"/>
            <w:gridSpan w:val="2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: осваивать технику подъёма «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полуёлочкой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», торможение «плугом».</w:t>
            </w:r>
          </w:p>
        </w:tc>
        <w:tc>
          <w:tcPr>
            <w:tcW w:w="1701" w:type="dxa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56.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Подъём «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полуёлочкой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». Торможение «плугом».</w:t>
            </w: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Подъём «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полуёлочкой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». Торможение «плугом». Катание с горок.</w:t>
            </w: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подъём «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полуёлочкой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», торможение «плугом».</w:t>
            </w:r>
          </w:p>
        </w:tc>
        <w:tc>
          <w:tcPr>
            <w:tcW w:w="1986" w:type="dxa"/>
            <w:gridSpan w:val="2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: Описывают технику изучаемых лыжных ходов, осваивают их самостоятельно, выявляя и устраняя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типичные ошибки. 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57.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Повороты переступанием.</w:t>
            </w: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Повороты переступанием. Прохождение дистанции 1 км.</w:t>
            </w: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повороты переступанием.</w:t>
            </w:r>
          </w:p>
        </w:tc>
        <w:tc>
          <w:tcPr>
            <w:tcW w:w="1986" w:type="dxa"/>
            <w:gridSpan w:val="2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: осваивать технику повороты переступанием.</w:t>
            </w:r>
          </w:p>
        </w:tc>
        <w:tc>
          <w:tcPr>
            <w:tcW w:w="1701" w:type="dxa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58.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Повороты переступанием.</w:t>
            </w: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Повороты переступанием. Прохождение дистанции 1 км.</w:t>
            </w: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повороты переступанием.</w:t>
            </w:r>
          </w:p>
        </w:tc>
        <w:tc>
          <w:tcPr>
            <w:tcW w:w="1986" w:type="dxa"/>
            <w:gridSpan w:val="2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Осваивать универсальные умения управлять эмоциями в процессе учебной деятельности.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59.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Попеременный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ход. Одновременный </w:t>
            </w:r>
            <w:proofErr w:type="gram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бесшовной</w:t>
            </w:r>
            <w:proofErr w:type="gram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ход.</w:t>
            </w: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Попеременный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ход. Одновременный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бесшажный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ход. Подъём «полу ёлочкой». Торможение «плугом». Прохождение дистанции 2 км.</w:t>
            </w: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проходить дистанцию 2 км в равномерном темпе.</w:t>
            </w:r>
          </w:p>
        </w:tc>
        <w:tc>
          <w:tcPr>
            <w:tcW w:w="1986" w:type="dxa"/>
            <w:gridSpan w:val="2"/>
            <w:vMerge w:val="restart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: выявлять и устранять типичные ошибки. 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Личностные УУД: проявление терпения.</w:t>
            </w: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соблюдать дисциплину и правила ТБ на улице.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проявление терпения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60.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Попеременный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ход. Одновременный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бесшажный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ход. Подъём «полу ёлочкой».</w:t>
            </w: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Попеременный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ход. Одновременный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бесшажный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ход. Подъём «полу ёлочкой». Торможение «плугом». Повороты переступанием. Прохождение дистанции 2 км. Катание с горок.</w:t>
            </w: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проходить дистанцию 2 км в равномерном темпе.</w:t>
            </w:r>
          </w:p>
        </w:tc>
        <w:tc>
          <w:tcPr>
            <w:tcW w:w="1986" w:type="dxa"/>
            <w:gridSpan w:val="2"/>
            <w:vMerge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61.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Попеременный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ход. Одновременный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бесшажный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ход. Подъём «полу ёлочкой».</w:t>
            </w: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Попеременный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ход. Одновременный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бесшажный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ход. Подъём «полу ёлочкой». Торможение «плугом». Повороты переступанием. Прохождение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дистанции 2 км.</w:t>
            </w: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Уметь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проходить дистанцию 2 км в равномерном темпе</w:t>
            </w:r>
          </w:p>
        </w:tc>
        <w:tc>
          <w:tcPr>
            <w:tcW w:w="1986" w:type="dxa"/>
            <w:gridSpan w:val="2"/>
            <w:vMerge w:val="restart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Коммуникатив-ные</w:t>
            </w:r>
            <w:proofErr w:type="spellEnd"/>
            <w:proofErr w:type="gramEnd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УУД: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Взаимодействие со  сверстниками в процессе совместного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освоения техники лыжных ходов.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Взаимодействие со  сверстниками в процессе совместного прохождения дистанции. Описывают технику изучаемых лыжных ходов, осваивают их самостоятельно, выявляя и устраняя типичные ошибки. 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Взаимодействие со  сверстниками в процессе совместного освоения техники лыжных ходов.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Осваивать универсальные умения управлять эмоциями в процессе учебной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: выявлять и устранять типичные ошибки. 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62.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Прохождение дистанции 3 км. Катание с горок.</w:t>
            </w: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бесшажный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ход. Подъём «полу ёлочкой». Торможение «плугом». Повороты переступанием. Прохождение дистанции 3 км. Катание с горок.</w:t>
            </w: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проходить дистанцию 3 км в равномерном темпе.</w:t>
            </w:r>
          </w:p>
        </w:tc>
        <w:tc>
          <w:tcPr>
            <w:tcW w:w="1986" w:type="dxa"/>
            <w:gridSpan w:val="2"/>
            <w:vMerge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63.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Прохождение дистанции 3 км. Катание с горок.</w:t>
            </w: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Попеременный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ход. Одновременный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бесшажный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ход. Подъём «полу ёлочкой». Торможение «плугом». Повороты переступанием. Прохождение дистанции 3 км. Катание с горок.</w:t>
            </w: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проходить дистанцию 3 км в равномерном темпе.</w:t>
            </w:r>
          </w:p>
        </w:tc>
        <w:tc>
          <w:tcPr>
            <w:tcW w:w="1986" w:type="dxa"/>
            <w:gridSpan w:val="2"/>
            <w:vMerge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64.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Попеременный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ход. Одновременный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бесшажный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ход. Торможение «плугом».</w:t>
            </w: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Попеременный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ход. Одновременный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бесшажный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ход. Подъём «полу ёлочкой». Торможение «плугом». Повороты переступанием. Прохождение дистанции 3 км. Катание с горок.</w:t>
            </w: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проходить дистанцию 3 км в равномерном темпе.</w:t>
            </w:r>
          </w:p>
        </w:tc>
        <w:tc>
          <w:tcPr>
            <w:tcW w:w="1986" w:type="dxa"/>
            <w:gridSpan w:val="2"/>
            <w:vMerge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соблюдать дисциплину и правила ТБ на улице.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65.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Попеременный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ход. Одновременный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бесшажный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ход.</w:t>
            </w: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Попеременный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ход. Одновременный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бесшажный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ход. Подъём «полу ёлочкой». Торможение «плугом». Повороты переступанием. Прохождение дистанции 2 км. Катание с горок.</w:t>
            </w: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проходить дистанцию 2 км в равномерном темпе.</w:t>
            </w:r>
          </w:p>
        </w:tc>
        <w:tc>
          <w:tcPr>
            <w:tcW w:w="1986" w:type="dxa"/>
            <w:gridSpan w:val="2"/>
            <w:vMerge w:val="restart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Коммуникатив-ные</w:t>
            </w:r>
            <w:proofErr w:type="spellEnd"/>
            <w:proofErr w:type="gramEnd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УУД: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Взаимодействие со  сверстниками в процессе совместного освоения техники лыжных ходов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: Описывают технику изучаемых лыжных ходов, осваивают их самостоятельно, выявляя и устраняя типичные ошибки. 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Коммуникатив-ные</w:t>
            </w:r>
            <w:proofErr w:type="spellEnd"/>
            <w:proofErr w:type="gramEnd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УУД: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взаимодействие со сверстниками в эстафетном беге.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УУД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знание терминологии в баскетболе. 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</w:t>
            </w:r>
            <w:proofErr w:type="gramEnd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УУД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: осваивать технику перемещений, передач.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Коммуникатив-ные</w:t>
            </w:r>
            <w:proofErr w:type="spellEnd"/>
            <w:proofErr w:type="gramEnd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УУД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: уметь работать в паре.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66.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Попеременный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ход. Одновременный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бесшажный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ход. Эстафеты.</w:t>
            </w: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Попеременный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ход. Одновременный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бесшажный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ход. Подъём «полу ёлочкой». Торможение «плугом». Повороты переступанием. Эстафеты. Катание с горок. </w:t>
            </w: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подъём «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полуёлочкой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», торможение «плугом».</w:t>
            </w:r>
          </w:p>
        </w:tc>
        <w:tc>
          <w:tcPr>
            <w:tcW w:w="1986" w:type="dxa"/>
            <w:gridSpan w:val="2"/>
            <w:vMerge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67.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Баскетбол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12 часов</w:t>
            </w: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Терминология баскетбола. Стойка и передвижение игрока. Ведение мяча. Остановка прыжком. Ловля и передача мяча.</w:t>
            </w: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Сочетание приемов передвижений и остановок, приемов передач, ведения и бросков. Бросок двумя руками от головы в прыжке.</w:t>
            </w:r>
            <w:proofErr w:type="gram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Учебная игра. Правила баскетбола.</w:t>
            </w: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Уметь играть в баскетбол по </w:t>
            </w:r>
            <w:proofErr w:type="gram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упрощенным</w:t>
            </w:r>
            <w:proofErr w:type="gram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правила, применять в игре технические приемы.</w:t>
            </w:r>
          </w:p>
        </w:tc>
        <w:tc>
          <w:tcPr>
            <w:tcW w:w="1986" w:type="dxa"/>
            <w:gridSpan w:val="2"/>
            <w:vMerge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68.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Передвижения и остановки. Передачи мяча</w:t>
            </w: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Сочетание приемов передвижений и остановок, приемов передач, ведения и бросков. Бросок двумя руками от головы в прыжке.</w:t>
            </w:r>
            <w:proofErr w:type="gram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Учебная игра. Правила баскетбола.</w:t>
            </w: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Уметь играть в баскетбол по </w:t>
            </w:r>
            <w:proofErr w:type="gram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упрощенным</w:t>
            </w:r>
            <w:proofErr w:type="gram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правила, применять в игре технические приемы.</w:t>
            </w:r>
          </w:p>
        </w:tc>
        <w:tc>
          <w:tcPr>
            <w:tcW w:w="1986" w:type="dxa"/>
            <w:gridSpan w:val="2"/>
            <w:vMerge w:val="restart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: осваивать технику передвижения игрока приставными шагами  боком, лицом, спиной.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Коммуникатив-ные</w:t>
            </w:r>
            <w:proofErr w:type="spellEnd"/>
            <w:proofErr w:type="gramEnd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УУД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: уметь работать в паре.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: определять и устранять типичные ошибки.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взаимодействие со сверстниками в процессе обучения.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уметь проявлять терпение и личную инициативу.  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69.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Бросок одной, двумя руками в прыжке.  </w:t>
            </w: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Сочетание приемов передвижений и остановок, приемов передач, ведения и бросков. Бросок одной, двумя руками в прыжке.  Учебная игра. Правила баскетбола</w:t>
            </w: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Уметь играть в баскетбол по упрощенным правилам</w:t>
            </w:r>
          </w:p>
        </w:tc>
        <w:tc>
          <w:tcPr>
            <w:tcW w:w="1986" w:type="dxa"/>
            <w:gridSpan w:val="2"/>
            <w:vMerge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70.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Передвижения и остановки, передачи, ведение и бросок. 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координационных способностей</w:t>
            </w: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Сочетание приемов передвижений и остановок, приемов передач, ведения и бросков. Бросок одной, двумя руками в прыжке.  Учебная игра. Правила баскетбола.</w:t>
            </w: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Уметь играть в баскетбол по </w:t>
            </w:r>
            <w:proofErr w:type="gram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упрощенным</w:t>
            </w:r>
            <w:proofErr w:type="gram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правила</w:t>
            </w:r>
          </w:p>
        </w:tc>
        <w:tc>
          <w:tcPr>
            <w:tcW w:w="1986" w:type="dxa"/>
            <w:gridSpan w:val="2"/>
            <w:vMerge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71.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координационных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способностей</w:t>
            </w: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Сочетание приемов передвижений и остановок, приемов передач, ведения и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бросков. Бросок одной рукой  в корзину. Развитие координационных способностей.</w:t>
            </w: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играть в баскетбол по упрощенным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правилам, применять в игре технические приемы.</w:t>
            </w:r>
          </w:p>
        </w:tc>
        <w:tc>
          <w:tcPr>
            <w:tcW w:w="1986" w:type="dxa"/>
            <w:gridSpan w:val="2"/>
            <w:vMerge w:val="restart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Регулятивные УУД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: определять и устранять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ошибки. 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</w:t>
            </w:r>
            <w:proofErr w:type="gramEnd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УУД: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осваивать технику броска.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Коммуникатив-ные</w:t>
            </w:r>
            <w:proofErr w:type="spellEnd"/>
            <w:proofErr w:type="gram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УУД: уметь моделировать и организовывать групповые действия с мячом.                                                                                                                                                      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</w:t>
            </w:r>
            <w:proofErr w:type="gramEnd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УУД: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и давать оценку своему двигательному действию. Уметь устранять типичные ошибки.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Коммуникатив-ные</w:t>
            </w:r>
            <w:proofErr w:type="spellEnd"/>
            <w:proofErr w:type="gram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УУД: уметь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моделировать и организовывать групповые действия с мячом.                                                                                                                                                      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: определять и устранять типичные ошибки.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осваивать технику ведения мяча с изменением скорости и высоты отскока.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Коммуникати-вные</w:t>
            </w:r>
            <w:proofErr w:type="spellEnd"/>
            <w:proofErr w:type="gram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УУД: умение взаимодействовать со сверстниками в игре. 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Коммуникатив-ные</w:t>
            </w:r>
            <w:proofErr w:type="spellEnd"/>
            <w:proofErr w:type="gramEnd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УУД: умение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взаимодейство-вать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со сверстниками в игре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Коммуникатив-ные</w:t>
            </w:r>
            <w:proofErr w:type="spellEnd"/>
            <w:proofErr w:type="gram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УУД: умение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взаимодейство-вать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со сверстниками в игре. 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72.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координационных способностей.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Бросок одной рукой от плеча.</w:t>
            </w: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Сочетание приемов передвижений и остановок, приемов передач, ведения и бросков. Бросок одной рукой от плеча</w:t>
            </w:r>
            <w:proofErr w:type="gram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Позиционное нападение и личная защита в игровых взаимодействиях 2х1. Учебная игра. Правила баскетбола.</w:t>
            </w: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бросок одной рукой от плеча</w:t>
            </w:r>
          </w:p>
        </w:tc>
        <w:tc>
          <w:tcPr>
            <w:tcW w:w="1986" w:type="dxa"/>
            <w:gridSpan w:val="2"/>
            <w:vMerge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73.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Ведение мяча с изменением скорости. Ловля и передача мяча двумя руками от груди.</w:t>
            </w: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Стойка и передвижение игрока. Ведение мяча с изменением скорости. Ловля и передача мяча двумя руками от груди на месте в круге. Бросок двумя руками от головы с места. Игра в мини-баскетбол. Развитие координационных качеств.</w:t>
            </w: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играть в баскетбол по упрощённым правилам. Выполнять правильно технические действия в игре</w:t>
            </w:r>
          </w:p>
        </w:tc>
        <w:tc>
          <w:tcPr>
            <w:tcW w:w="1986" w:type="dxa"/>
            <w:gridSpan w:val="2"/>
            <w:vMerge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уметь проявлять инициативу.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74.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координационных способностей.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Бросок одной рукой от плеча.</w:t>
            </w: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Сочетание приемов передвижений и остановок, приемов передач, ведения и бросков. Бросок одной рукой от плеча</w:t>
            </w:r>
            <w:proofErr w:type="gram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Позиционное нападение и личная защита в игровых взаимодействиях 2х1.. Учебная игра. Правила баскетбола.</w:t>
            </w: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играть в баскетбол по упрощённым правилам.</w:t>
            </w:r>
          </w:p>
        </w:tc>
        <w:tc>
          <w:tcPr>
            <w:tcW w:w="1986" w:type="dxa"/>
            <w:gridSpan w:val="2"/>
            <w:vMerge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75.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Позиционное нападение и личная защита.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координационных способностей.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Сочетание приемов передвижений и остановок, приемов передач, ведения и бросков. Бросок одной рукой от плеча</w:t>
            </w:r>
            <w:proofErr w:type="gram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Позиционное нападение и личная защита в игровых взаимодействиях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2х1.. Учебная игра. Правила баскетбола.</w:t>
            </w: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Уметь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играть в баскетбол по упрощённым правилам. Выполнять правильно технические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действия.</w:t>
            </w:r>
          </w:p>
        </w:tc>
        <w:tc>
          <w:tcPr>
            <w:tcW w:w="1986" w:type="dxa"/>
            <w:gridSpan w:val="2"/>
            <w:vMerge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уметь проявлять инициативу.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76.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координационных качеств.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Ведение мяча на месте правой (левой) рукой</w:t>
            </w: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Ведение мяча на месте правой (левой) рукой. Остановка прыжком. Ловля и передача мяча двумя руками от груди на месте в парах с шагом. Игра в мини-баскетбол.  Развитие координационных качеств. Решение задач игровой и соревновательной деятельности с помощью двигательных действий.</w:t>
            </w: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играть в баскетбол по упрощённым правилам. Выполнять правильно технические действия в игре</w:t>
            </w:r>
          </w:p>
        </w:tc>
        <w:tc>
          <w:tcPr>
            <w:tcW w:w="1986" w:type="dxa"/>
            <w:gridSpan w:val="2"/>
            <w:vMerge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77.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Ведение мяча с изменением скорости и высоты отскока.</w:t>
            </w: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Стойка и передвижение игрока. Ведение мяча с изменением скорости и высоты отскока. Сочетание приёмов: (ведение-остановка-бросок). Быстрый прорыв 1*1 через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скрестный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выход</w:t>
            </w: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сочетать приёмы ведения, остановки, броска</w:t>
            </w:r>
          </w:p>
        </w:tc>
        <w:tc>
          <w:tcPr>
            <w:tcW w:w="1986" w:type="dxa"/>
            <w:gridSpan w:val="2"/>
            <w:vMerge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78.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координационных способностей.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Сочетание приемов передвижений и остановок, приемов передач, ведения и бросков. Бросок одной рукой от плеча  с сопротивлением. Взаимодействие двух игроков в нападении и защите «заслон». Учебная игра. Правила баскетбола.</w:t>
            </w: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Уметь играть в баскетбол по </w:t>
            </w:r>
            <w:proofErr w:type="gram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упрощенным</w:t>
            </w:r>
            <w:proofErr w:type="gram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правила, применять в игре технические приемы.</w:t>
            </w:r>
          </w:p>
        </w:tc>
        <w:tc>
          <w:tcPr>
            <w:tcW w:w="1986" w:type="dxa"/>
            <w:gridSpan w:val="2"/>
            <w:vMerge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80.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Баскетбол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11 часов</w:t>
            </w: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координационных способностей.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Бросок в кольцо с сопротивлением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Сочетание приемов передвижений и остановок, приемов передач, ведения и бросков. Бросок одной рукой от плеча  с сопротивлением. Взаимодействие трех игроков в нападении. Учебная игра. Правила баскетбола.</w:t>
            </w: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Уметь играть в баскетбол по </w:t>
            </w:r>
            <w:proofErr w:type="gram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упрощенным</w:t>
            </w:r>
            <w:proofErr w:type="gram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правила, применять в игре технические приемы.</w:t>
            </w:r>
          </w:p>
        </w:tc>
        <w:tc>
          <w:tcPr>
            <w:tcW w:w="1986" w:type="dxa"/>
            <w:gridSpan w:val="2"/>
            <w:vMerge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проявление терпения и инициативы.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82.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координационных способностей.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Бросок в кольцо с сопротивлением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Сочетание приемов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передвижений и остановок, приемов передач, ведения и бросков. Бросок одной рукой от плеча  с сопротивлением. Взаимодействие трех игроков в нападении. Учебная игра. Правила баскетбола.</w:t>
            </w: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играть в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баскетбол по </w:t>
            </w:r>
            <w:proofErr w:type="gram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упрощенным</w:t>
            </w:r>
            <w:proofErr w:type="gram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правила, применять в игре технические приемы.</w:t>
            </w:r>
          </w:p>
        </w:tc>
        <w:tc>
          <w:tcPr>
            <w:tcW w:w="1986" w:type="dxa"/>
            <w:gridSpan w:val="2"/>
            <w:vMerge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83 –</w:t>
            </w: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84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координационных способностей.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Сочетание приемов передвижений и остановок, приемов передач, ведения и бросков. Бросок одной рукой от плеча в прыжке с сопротивлением. Взаимодействие трех игроков в нападении. Учебная игра. Правила баскетбола</w:t>
            </w: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играть в баскетбол по упрощённым правилам. Выполнять правильно технические действия в игре</w:t>
            </w:r>
          </w:p>
        </w:tc>
        <w:tc>
          <w:tcPr>
            <w:tcW w:w="1986" w:type="dxa"/>
            <w:gridSpan w:val="2"/>
            <w:vMerge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85 –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86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координационных способностей.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игроков в нападении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«малая восьмерка». 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Сочетание приемов передвижений и остановок, приемов передач, ведения и бросков. Бросок одной рукой от плеча в прыжке с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сопротивлением после остановки. Взаимодействие трех игроков в нападение «малая восьмерка». Учебная игра.</w:t>
            </w: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Уметь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играть в баскетбол по упрощённым правилам. Выполнять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правильно технические действия в игре</w:t>
            </w:r>
          </w:p>
        </w:tc>
        <w:tc>
          <w:tcPr>
            <w:tcW w:w="1986" w:type="dxa"/>
            <w:gridSpan w:val="2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87.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координационных способностей.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Бросок одной рукой от плеча в прыжке</w:t>
            </w: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Сочетание приемов передвижений и остановок, приемов передач, ведения и бросков. Бросок одной рукой от плеча в прыжке с сопротивлением после остановки.</w:t>
            </w: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vMerge w:val="restart"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Коммуникатив-ные</w:t>
            </w:r>
            <w:proofErr w:type="spellEnd"/>
            <w:proofErr w:type="gramEnd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УУД: умение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взаимодейство-вать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со сверстниками в игре. 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</w:t>
            </w:r>
            <w:proofErr w:type="gramEnd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УУД: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осваивать технику броска одной рукой от плеча в прыжке</w:t>
            </w: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проявление терпения и инициативы</w:t>
            </w:r>
          </w:p>
        </w:tc>
        <w:tc>
          <w:tcPr>
            <w:tcW w:w="992" w:type="dxa"/>
            <w:vMerge w:val="restart"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88.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координационных способностей.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Бросок одной рукой от плеча в прыжке</w:t>
            </w: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Выравнивание и выбивание мяча. Бросок одной рукой от плеча  в прыжке. Сочетание приёмов: (ведение-остановка-бросок). Нападение быстрым прорывом. Игра в мини-баскетбол.   Развитие координационных качеств.</w:t>
            </w: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нападать быстрым прорывом. Играть в баскетбол по упрощённым правилам. Выполнять правильно технические действия в игре</w:t>
            </w:r>
          </w:p>
        </w:tc>
        <w:tc>
          <w:tcPr>
            <w:tcW w:w="1986" w:type="dxa"/>
            <w:gridSpan w:val="2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89.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координационных способностей.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Бросок одной рукой от плеча в прыжке</w:t>
            </w: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Сочетание приемов передвижений и остановок, приемов передач, ведения и бросков. Бросок одной рукой от плеча в прыжке с сопротивлением после остановки. Взаимодействие трех игроков в нападение «малая восьмерка». Учебная игра.</w:t>
            </w: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играть в баскетбол по упрощённым правилам. Выполнять правильно технические действия в игре</w:t>
            </w:r>
          </w:p>
        </w:tc>
        <w:tc>
          <w:tcPr>
            <w:tcW w:w="1986" w:type="dxa"/>
            <w:gridSpan w:val="2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90.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Лёгкая атлетика </w:t>
            </w: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13 часов</w:t>
            </w: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Инструктаж по Т.Б. Прыжки с места.</w:t>
            </w: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Т.Б на уроках </w:t>
            </w:r>
            <w:proofErr w:type="gram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/атлетики. Прыжки в длину с места. Специальные беговые упражнения. Прыжки со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скакалкой. Эстафеты</w:t>
            </w: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 Т.Б. при выполнении прыжка в длину с места</w:t>
            </w:r>
          </w:p>
        </w:tc>
        <w:tc>
          <w:tcPr>
            <w:tcW w:w="1986" w:type="dxa"/>
            <w:gridSpan w:val="2"/>
            <w:vMerge w:val="restart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: умения анализировать и корректировать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технику прыжка.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: самостоятельно выявлять и устранять типичные ошибки.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умения анализировать и корректировать технику метания мяча.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Коммуникатив-ные</w:t>
            </w:r>
            <w:proofErr w:type="spellEnd"/>
            <w:proofErr w:type="gramEnd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УУД: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взаимодействие со сверстниками в эстафетном беге.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соблюдать дисциплину и правила техники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 во время выполнения прыжков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соблюдать дисциплину и правила техники безопасности во время выполнения метания мяча</w:t>
            </w:r>
          </w:p>
        </w:tc>
        <w:tc>
          <w:tcPr>
            <w:tcW w:w="992" w:type="dxa"/>
            <w:vMerge w:val="restart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91.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Прыжки в длину с места.</w:t>
            </w: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Прыжки в длину с места. Специальные беговые упражнения. Прыжки со скакалками. Эстафеты</w:t>
            </w: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Уметь выполнять прыжок в длину</w:t>
            </w:r>
          </w:p>
        </w:tc>
        <w:tc>
          <w:tcPr>
            <w:tcW w:w="1986" w:type="dxa"/>
            <w:gridSpan w:val="2"/>
            <w:vMerge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92.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Метание мяча.</w:t>
            </w: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Пробегание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отрезков 50-80м. Эстафетный бег. Метание мяча на дальность в коридоре 10м. с разбега. Специальные беговые упражнения. Развитие скоростно-силовых качеств.</w:t>
            </w:r>
          </w:p>
        </w:tc>
        <w:tc>
          <w:tcPr>
            <w:tcW w:w="2047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Уметь выполнять метание</w:t>
            </w:r>
          </w:p>
        </w:tc>
        <w:tc>
          <w:tcPr>
            <w:tcW w:w="1986" w:type="dxa"/>
            <w:gridSpan w:val="2"/>
            <w:vMerge/>
            <w:tcBorders>
              <w:bottom w:val="nil"/>
            </w:tcBorders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93.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Бег на 60м. Метание мяча.</w:t>
            </w: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Бег на 60м. Метание мяча на дальность в коридоре 10м. с разбега. Специальные беговые упражнения. Развитие скоростно-силовых качеств.</w:t>
            </w:r>
          </w:p>
        </w:tc>
        <w:tc>
          <w:tcPr>
            <w:tcW w:w="2029" w:type="dxa"/>
            <w:gridSpan w:val="2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Уметь выполнять метание. Владеть техникой бега на 60м</w:t>
            </w:r>
          </w:p>
        </w:tc>
        <w:tc>
          <w:tcPr>
            <w:tcW w:w="2004" w:type="dxa"/>
            <w:gridSpan w:val="3"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: самостоятельно выявлять и устранять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типичные ошибки</w:t>
            </w:r>
          </w:p>
        </w:tc>
        <w:tc>
          <w:tcPr>
            <w:tcW w:w="1701" w:type="dxa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94.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Бег на 60м. Метание мяча.</w:t>
            </w: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Бег на 60м. на результат. Метание мяча на дальность. Специальные беговые упражнения. Развитие скоростно-силовых качеств</w:t>
            </w:r>
          </w:p>
        </w:tc>
        <w:tc>
          <w:tcPr>
            <w:tcW w:w="2029" w:type="dxa"/>
            <w:gridSpan w:val="2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Уметь выполнять метание. Владеть техникой бега на 60м</w:t>
            </w:r>
          </w:p>
        </w:tc>
        <w:tc>
          <w:tcPr>
            <w:tcW w:w="2004" w:type="dxa"/>
            <w:gridSpan w:val="3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95.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Метание мяча на дальность.</w:t>
            </w: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Метание мяча на дальность в коридоре 10м. с разбега. Прыжки в длину с разбега способом «согнув ноги». Специальные беговые упражнения. Развитие скоростно-силовых качеств.</w:t>
            </w:r>
          </w:p>
        </w:tc>
        <w:tc>
          <w:tcPr>
            <w:tcW w:w="2029" w:type="dxa"/>
            <w:gridSpan w:val="2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Уметь выполнять метание мяча на дальность.</w:t>
            </w:r>
          </w:p>
        </w:tc>
        <w:tc>
          <w:tcPr>
            <w:tcW w:w="2004" w:type="dxa"/>
            <w:gridSpan w:val="3"/>
            <w:vMerge w:val="restart"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Осваивать универсальные умения управлять эмоциями в процессе учебной деятельности.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: определять и устранять типичные ошибки.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</w:t>
            </w:r>
            <w:proofErr w:type="gramEnd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УУД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: осваивать терминологию прыжков в длину.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</w:t>
            </w:r>
            <w:proofErr w:type="gramEnd"/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УУД: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осваивать технику подбора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разбега.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: определять и устранять типичные ошибки.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Осваивать универсальные умения управлять эмоциями в процессе учебной деятельности.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96.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Спринтерский бег. Прыжки с разбега</w:t>
            </w: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Бег на 300м. Прыжки в длину с разбега способом «согнув ноги». Специальные беговые упражнения. Развитие скоростно-силовых качеств.</w:t>
            </w:r>
          </w:p>
        </w:tc>
        <w:tc>
          <w:tcPr>
            <w:tcW w:w="2029" w:type="dxa"/>
            <w:gridSpan w:val="2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Владеть техникой прыжка с разбега.</w:t>
            </w:r>
          </w:p>
        </w:tc>
        <w:tc>
          <w:tcPr>
            <w:tcW w:w="2004" w:type="dxa"/>
            <w:gridSpan w:val="3"/>
            <w:vMerge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97.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Спринтерский бег.</w:t>
            </w: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Бег на 300м. Прыжки в длину с разбега способом «согнув ноги». Специальные беговые упражнения. Развитие скоростно-силовых качеств.</w:t>
            </w:r>
          </w:p>
        </w:tc>
        <w:tc>
          <w:tcPr>
            <w:tcW w:w="2029" w:type="dxa"/>
            <w:gridSpan w:val="2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Уметь пробегать 300м</w:t>
            </w:r>
          </w:p>
        </w:tc>
        <w:tc>
          <w:tcPr>
            <w:tcW w:w="2004" w:type="dxa"/>
            <w:gridSpan w:val="3"/>
            <w:vMerge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98.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Прыжки в длину с разбега «способом согнув ноги»</w:t>
            </w: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Прыжки в длину с разбега на результат</w:t>
            </w:r>
            <w:proofErr w:type="gram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СБУ. Развитие скоростно-силовых качеств.</w:t>
            </w:r>
          </w:p>
        </w:tc>
        <w:tc>
          <w:tcPr>
            <w:tcW w:w="2029" w:type="dxa"/>
            <w:gridSpan w:val="2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Владеть техникой прыжка.</w:t>
            </w:r>
          </w:p>
        </w:tc>
        <w:tc>
          <w:tcPr>
            <w:tcW w:w="2004" w:type="dxa"/>
            <w:gridSpan w:val="3"/>
            <w:vMerge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99.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Гладкий бег</w:t>
            </w:r>
            <w:proofErr w:type="gram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Равномерный бег до 15 мин. Специальные беговые упражнения.  Развитие выносливости, силы, прыгучести.</w:t>
            </w:r>
          </w:p>
        </w:tc>
        <w:tc>
          <w:tcPr>
            <w:tcW w:w="2029" w:type="dxa"/>
            <w:gridSpan w:val="2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Владеть техникой гладкого бега</w:t>
            </w:r>
          </w:p>
        </w:tc>
        <w:tc>
          <w:tcPr>
            <w:tcW w:w="2004" w:type="dxa"/>
            <w:gridSpan w:val="3"/>
            <w:vMerge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100.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Полоса препятствий.</w:t>
            </w:r>
          </w:p>
          <w:p w:rsidR="00D24E88" w:rsidRPr="00EE44DE" w:rsidRDefault="00D24E88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НРК Лапта</w:t>
            </w: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Легкоатлетическая полоса препятствий. Развитие физических качеств.</w:t>
            </w:r>
          </w:p>
        </w:tc>
        <w:tc>
          <w:tcPr>
            <w:tcW w:w="2029" w:type="dxa"/>
            <w:gridSpan w:val="2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Уметь преодолевать полосу препятствий</w:t>
            </w:r>
          </w:p>
        </w:tc>
        <w:tc>
          <w:tcPr>
            <w:tcW w:w="2004" w:type="dxa"/>
            <w:gridSpan w:val="3"/>
            <w:vMerge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101.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Развитие выносливости</w:t>
            </w:r>
            <w:r w:rsidR="00D24E88" w:rsidRPr="00EE44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Бег на 2000м. на результат. Специальные беговые упражнения. Развитие выносливости</w:t>
            </w:r>
          </w:p>
        </w:tc>
        <w:tc>
          <w:tcPr>
            <w:tcW w:w="2029" w:type="dxa"/>
            <w:gridSpan w:val="2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Уметь бежать в равномерном темпе.</w:t>
            </w:r>
          </w:p>
        </w:tc>
        <w:tc>
          <w:tcPr>
            <w:tcW w:w="2004" w:type="dxa"/>
            <w:gridSpan w:val="3"/>
            <w:vMerge w:val="restart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осваивать технику бега в равномерном темпе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осваивать технику передачи эстафетной палочки.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ABD" w:rsidRPr="00EE44DE" w:rsidTr="006831F4">
        <w:tc>
          <w:tcPr>
            <w:tcW w:w="113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102.</w:t>
            </w:r>
          </w:p>
        </w:tc>
        <w:tc>
          <w:tcPr>
            <w:tcW w:w="1984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5ABD" w:rsidRPr="00EE44DE" w:rsidRDefault="00335ABD" w:rsidP="00EE44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Эстафетный бег.</w:t>
            </w:r>
          </w:p>
          <w:p w:rsidR="00D24E88" w:rsidRPr="00EE44DE" w:rsidRDefault="00D24E88" w:rsidP="00EE44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НРК Лапта</w:t>
            </w:r>
          </w:p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9" w:type="dxa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Эстафетный бег 4х50м. специальные беговые упражнения. Развитие быстроты</w:t>
            </w:r>
          </w:p>
        </w:tc>
        <w:tc>
          <w:tcPr>
            <w:tcW w:w="2029" w:type="dxa"/>
            <w:gridSpan w:val="2"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Уметь передавать эстафету</w:t>
            </w:r>
          </w:p>
        </w:tc>
        <w:tc>
          <w:tcPr>
            <w:tcW w:w="2004" w:type="dxa"/>
            <w:gridSpan w:val="3"/>
            <w:vMerge/>
          </w:tcPr>
          <w:p w:rsidR="00335ABD" w:rsidRPr="00EE44DE" w:rsidRDefault="00335ABD" w:rsidP="00EE4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35ABD" w:rsidRPr="00EE44DE" w:rsidRDefault="00335ABD" w:rsidP="00EE4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74D7C" w:rsidRPr="00EE44DE" w:rsidRDefault="00874D7C" w:rsidP="00EE4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74D7C" w:rsidRPr="00EE44DE" w:rsidRDefault="00874D7C" w:rsidP="00EE4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74D7C" w:rsidRPr="00EE44DE" w:rsidRDefault="00874D7C" w:rsidP="00EE4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74D7C" w:rsidRPr="00EE44DE" w:rsidRDefault="00874D7C" w:rsidP="00EE4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74D7C" w:rsidRPr="00EE44DE" w:rsidRDefault="00874D7C" w:rsidP="00EE4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74D7C" w:rsidRPr="00EE44DE" w:rsidRDefault="00874D7C" w:rsidP="00EE4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74D7C" w:rsidRPr="00EE44DE" w:rsidRDefault="00874D7C" w:rsidP="00EE4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74D7C" w:rsidRPr="00EE44DE" w:rsidRDefault="00874D7C" w:rsidP="00EE4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74D7C" w:rsidRPr="00EE44DE" w:rsidRDefault="00874D7C" w:rsidP="00EE4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74D7C" w:rsidRPr="00EE44DE" w:rsidRDefault="00874D7C" w:rsidP="00EE44D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b/>
          <w:sz w:val="24"/>
          <w:szCs w:val="24"/>
        </w:rPr>
        <w:t>График проведения промежуточной аттестации по ф</w:t>
      </w:r>
      <w:r w:rsidR="005D355F" w:rsidRPr="00EE44DE">
        <w:rPr>
          <w:rFonts w:ascii="Times New Roman" w:hAnsi="Times New Roman" w:cs="Times New Roman"/>
          <w:b/>
          <w:sz w:val="24"/>
          <w:szCs w:val="24"/>
        </w:rPr>
        <w:t xml:space="preserve">изической культуре для 7 </w:t>
      </w:r>
      <w:r w:rsidRPr="00EE44DE">
        <w:rPr>
          <w:rFonts w:ascii="Times New Roman" w:hAnsi="Times New Roman" w:cs="Times New Roman"/>
          <w:b/>
          <w:sz w:val="24"/>
          <w:szCs w:val="24"/>
        </w:rPr>
        <w:t xml:space="preserve"> класса.</w:t>
      </w:r>
    </w:p>
    <w:p w:rsidR="00874D7C" w:rsidRPr="00EE44DE" w:rsidRDefault="00874D7C" w:rsidP="00EE44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74D7C" w:rsidRPr="00EE44DE" w:rsidRDefault="00874D7C" w:rsidP="00EE44DE">
      <w:pPr>
        <w:tabs>
          <w:tab w:val="left" w:pos="11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57"/>
        <w:gridCol w:w="2957"/>
        <w:gridCol w:w="2957"/>
        <w:gridCol w:w="2957"/>
        <w:gridCol w:w="2958"/>
      </w:tblGrid>
      <w:tr w:rsidR="00874D7C" w:rsidRPr="00EE44DE" w:rsidTr="006831F4"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КЭС</w:t>
            </w:r>
          </w:p>
        </w:tc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</w:p>
        </w:tc>
        <w:tc>
          <w:tcPr>
            <w:tcW w:w="2958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874D7C" w:rsidRPr="00EE44DE" w:rsidTr="006831F4">
        <w:tc>
          <w:tcPr>
            <w:tcW w:w="14786" w:type="dxa"/>
            <w:gridSpan w:val="5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Гимнастика:</w:t>
            </w:r>
          </w:p>
        </w:tc>
      </w:tr>
      <w:tr w:rsidR="00874D7C" w:rsidRPr="00EE44DE" w:rsidTr="006831F4"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1.Акробатика</w:t>
            </w:r>
          </w:p>
        </w:tc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Учёт техники выполнения</w:t>
            </w:r>
          </w:p>
        </w:tc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Кувырок назад, кувырок вперёд, стойка на лопатках, «мост» из </w:t>
            </w:r>
            <w:proofErr w:type="gram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стоя с помощью.</w:t>
            </w:r>
          </w:p>
        </w:tc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Уметь выполнять Кувырки назад, кувырки вперёд, стойку на лопатках, «мост» из </w:t>
            </w:r>
            <w:proofErr w:type="gram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стоя с помощью.</w:t>
            </w:r>
          </w:p>
        </w:tc>
        <w:tc>
          <w:tcPr>
            <w:tcW w:w="2958" w:type="dxa"/>
          </w:tcPr>
          <w:p w:rsidR="00874D7C" w:rsidRPr="00EE44DE" w:rsidRDefault="00CF0FC8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874D7C" w:rsidRPr="00EE44DE" w:rsidTr="006831F4"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2. Опорный прыжок</w:t>
            </w:r>
          </w:p>
        </w:tc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Учёт техники выполнения</w:t>
            </w:r>
          </w:p>
        </w:tc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Опорный прыжок ноги врозь</w:t>
            </w:r>
          </w:p>
        </w:tc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Уметь выполнять опорный прыжок ноги врозь через козла</w:t>
            </w:r>
          </w:p>
        </w:tc>
        <w:tc>
          <w:tcPr>
            <w:tcW w:w="2958" w:type="dxa"/>
          </w:tcPr>
          <w:p w:rsidR="00874D7C" w:rsidRPr="00EE44DE" w:rsidRDefault="00CF0FC8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874D7C" w:rsidRPr="00EE44DE" w:rsidTr="006831F4"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3. Упражнения на перекладине (мальчики)</w:t>
            </w:r>
          </w:p>
        </w:tc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Учёт техники выполнения</w:t>
            </w:r>
          </w:p>
        </w:tc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Выполнение подъёма переворотом на перекладине и соскок</w:t>
            </w:r>
          </w:p>
        </w:tc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Уметь выполнять подъём переворотом на перекладине и соскок</w:t>
            </w:r>
          </w:p>
        </w:tc>
        <w:tc>
          <w:tcPr>
            <w:tcW w:w="2958" w:type="dxa"/>
          </w:tcPr>
          <w:p w:rsidR="00874D7C" w:rsidRPr="00EE44DE" w:rsidRDefault="00CF0FC8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874D7C" w:rsidRPr="00EE44DE" w:rsidTr="006831F4"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4. Упражнения в равновесии на гимнастическом бревне (девочки)</w:t>
            </w:r>
          </w:p>
        </w:tc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Учёт техники выполнения</w:t>
            </w:r>
          </w:p>
        </w:tc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Шаг галопа, </w:t>
            </w:r>
            <w:proofErr w:type="gram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равновесии</w:t>
            </w:r>
            <w:proofErr w:type="gram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на одной ноге, прыжки со сменой ног, соскок с поворотом на 180.</w:t>
            </w:r>
          </w:p>
        </w:tc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Уметь выполнять упражнения в равновесии на гимнастическом бревне</w:t>
            </w:r>
          </w:p>
        </w:tc>
        <w:tc>
          <w:tcPr>
            <w:tcW w:w="2958" w:type="dxa"/>
          </w:tcPr>
          <w:p w:rsidR="00874D7C" w:rsidRPr="00EE44DE" w:rsidRDefault="00CF0FC8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874D7C" w:rsidRPr="00EE44DE" w:rsidTr="006831F4"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5. Лазание по канату в два приёма</w:t>
            </w:r>
          </w:p>
        </w:tc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Учёт техники выполнения</w:t>
            </w:r>
          </w:p>
        </w:tc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лазать по канату в два приема</w:t>
            </w:r>
          </w:p>
        </w:tc>
        <w:tc>
          <w:tcPr>
            <w:tcW w:w="2957" w:type="dxa"/>
          </w:tcPr>
          <w:p w:rsidR="00874D7C" w:rsidRPr="00EE44DE" w:rsidRDefault="00874D7C" w:rsidP="00EE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Уметь лазать по канату на расстояние.</w:t>
            </w:r>
          </w:p>
          <w:p w:rsidR="00874D7C" w:rsidRPr="00EE44DE" w:rsidRDefault="00874D7C" w:rsidP="00EE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6м.–5м.–3м.</w:t>
            </w:r>
          </w:p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874D7C" w:rsidRPr="00EE44DE" w:rsidRDefault="00CF0FC8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874D7C" w:rsidRPr="00EE44DE" w:rsidTr="006831F4">
        <w:tc>
          <w:tcPr>
            <w:tcW w:w="14786" w:type="dxa"/>
            <w:gridSpan w:val="5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Плавание</w:t>
            </w:r>
          </w:p>
        </w:tc>
      </w:tr>
      <w:tr w:rsidR="00874D7C" w:rsidRPr="00EE44DE" w:rsidTr="006831F4"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1.  Кроль на груди</w:t>
            </w:r>
          </w:p>
        </w:tc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Учёт техники выполнения</w:t>
            </w:r>
          </w:p>
        </w:tc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проплыть 25 м кролем на груди</w:t>
            </w:r>
          </w:p>
        </w:tc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работы ног и рук кролем на груди с дыханием, 25 м. способом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кроль на груди</w:t>
            </w:r>
          </w:p>
        </w:tc>
        <w:tc>
          <w:tcPr>
            <w:tcW w:w="2958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D7C" w:rsidRPr="00EE44DE" w:rsidTr="006831F4">
        <w:tc>
          <w:tcPr>
            <w:tcW w:w="14786" w:type="dxa"/>
            <w:gridSpan w:val="5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Лыжная подготовка</w:t>
            </w:r>
          </w:p>
        </w:tc>
      </w:tr>
      <w:tr w:rsidR="00874D7C" w:rsidRPr="00EE44DE" w:rsidTr="006831F4">
        <w:tc>
          <w:tcPr>
            <w:tcW w:w="2957" w:type="dxa"/>
          </w:tcPr>
          <w:p w:rsidR="00874D7C" w:rsidRPr="00EE44DE" w:rsidRDefault="00874D7C" w:rsidP="00EE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E44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Одновременный </w:t>
            </w:r>
            <w:proofErr w:type="spellStart"/>
            <w:r w:rsidRPr="00EE44DE">
              <w:rPr>
                <w:rFonts w:ascii="Times New Roman" w:hAnsi="Times New Roman" w:cs="Times New Roman"/>
                <w:bCs/>
                <w:sz w:val="24"/>
                <w:szCs w:val="24"/>
              </w:rPr>
              <w:t>двушажный</w:t>
            </w:r>
            <w:proofErr w:type="spellEnd"/>
            <w:r w:rsidRPr="00EE44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ход </w:t>
            </w:r>
          </w:p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Учёт техники выполнения</w:t>
            </w:r>
          </w:p>
        </w:tc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Согласованная работа рук и ног.</w:t>
            </w:r>
          </w:p>
        </w:tc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Техника одновременного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двушажного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хода</w:t>
            </w:r>
          </w:p>
        </w:tc>
        <w:tc>
          <w:tcPr>
            <w:tcW w:w="2958" w:type="dxa"/>
          </w:tcPr>
          <w:p w:rsidR="00874D7C" w:rsidRPr="00EE44DE" w:rsidRDefault="00CF0FC8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874D7C" w:rsidRPr="00EE44DE" w:rsidTr="006831F4">
        <w:tc>
          <w:tcPr>
            <w:tcW w:w="2957" w:type="dxa"/>
          </w:tcPr>
          <w:p w:rsidR="00874D7C" w:rsidRPr="00EE44DE" w:rsidRDefault="00874D7C" w:rsidP="00EE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2. Одновременный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одношажный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ход</w:t>
            </w:r>
          </w:p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Учёт техники выполнения</w:t>
            </w:r>
          </w:p>
        </w:tc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Согласованная работа рук и ног.</w:t>
            </w:r>
          </w:p>
        </w:tc>
        <w:tc>
          <w:tcPr>
            <w:tcW w:w="2957" w:type="dxa"/>
          </w:tcPr>
          <w:p w:rsidR="00874D7C" w:rsidRPr="00EE44DE" w:rsidRDefault="00874D7C" w:rsidP="00EE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Техника</w:t>
            </w:r>
          </w:p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одновременного </w:t>
            </w:r>
            <w:proofErr w:type="spell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одношажного</w:t>
            </w:r>
            <w:proofErr w:type="spell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хода</w:t>
            </w:r>
          </w:p>
        </w:tc>
        <w:tc>
          <w:tcPr>
            <w:tcW w:w="2958" w:type="dxa"/>
          </w:tcPr>
          <w:p w:rsidR="00874D7C" w:rsidRPr="00EE44DE" w:rsidRDefault="00CF0FC8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874D7C" w:rsidRPr="00EE44DE" w:rsidTr="006831F4"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3. Развитие выносливости</w:t>
            </w:r>
          </w:p>
        </w:tc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Контрольный норматив</w:t>
            </w:r>
          </w:p>
        </w:tc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передвигаться на лыжах на спусках, осуществлять подъем</w:t>
            </w:r>
          </w:p>
        </w:tc>
        <w:tc>
          <w:tcPr>
            <w:tcW w:w="2957" w:type="dxa"/>
          </w:tcPr>
          <w:p w:rsidR="00874D7C" w:rsidRPr="00EE44DE" w:rsidRDefault="00874D7C" w:rsidP="00EE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Прохождения дистанции 1км на результат</w:t>
            </w:r>
          </w:p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874D7C" w:rsidRPr="00EE44DE" w:rsidRDefault="00CF0FC8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874D7C" w:rsidRPr="00EE44DE" w:rsidTr="006831F4"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4. Спуски с уклонов под 45 градусов</w:t>
            </w:r>
          </w:p>
        </w:tc>
        <w:tc>
          <w:tcPr>
            <w:tcW w:w="2957" w:type="dxa"/>
            <w:vAlign w:val="center"/>
          </w:tcPr>
          <w:p w:rsidR="00874D7C" w:rsidRPr="00EE44DE" w:rsidRDefault="00874D7C" w:rsidP="00EE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Техника</w:t>
            </w:r>
          </w:p>
          <w:p w:rsidR="00874D7C" w:rsidRPr="00EE44DE" w:rsidRDefault="00874D7C" w:rsidP="00EE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Спуска с  уклона под 45 градусов</w:t>
            </w:r>
          </w:p>
        </w:tc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передвигаться на лыжах на спусках, осуществлять подъем</w:t>
            </w:r>
          </w:p>
        </w:tc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Спуски с уклонов под 45 градусов</w:t>
            </w:r>
          </w:p>
        </w:tc>
        <w:tc>
          <w:tcPr>
            <w:tcW w:w="2958" w:type="dxa"/>
          </w:tcPr>
          <w:p w:rsidR="00874D7C" w:rsidRPr="00EE44DE" w:rsidRDefault="00CF0FC8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874D7C" w:rsidRPr="00EE44DE" w:rsidTr="006831F4">
        <w:tc>
          <w:tcPr>
            <w:tcW w:w="14786" w:type="dxa"/>
            <w:gridSpan w:val="5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</w:t>
            </w:r>
          </w:p>
        </w:tc>
      </w:tr>
      <w:tr w:rsidR="00874D7C" w:rsidRPr="00EE44DE" w:rsidTr="006831F4"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1. Передача мяча сверху двумя руками на месте и после движения</w:t>
            </w:r>
          </w:p>
        </w:tc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Учёт техники выполнения</w:t>
            </w:r>
          </w:p>
        </w:tc>
        <w:tc>
          <w:tcPr>
            <w:tcW w:w="2957" w:type="dxa"/>
          </w:tcPr>
          <w:p w:rsidR="00874D7C" w:rsidRPr="00EE44DE" w:rsidRDefault="00874D7C" w:rsidP="00EE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2957" w:type="dxa"/>
          </w:tcPr>
          <w:p w:rsidR="00874D7C" w:rsidRPr="00EE44DE" w:rsidRDefault="00874D7C" w:rsidP="00EE4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Оценка техники передачи мяча сверху двумя руками в парах через сетку</w:t>
            </w:r>
          </w:p>
        </w:tc>
        <w:tc>
          <w:tcPr>
            <w:tcW w:w="2958" w:type="dxa"/>
          </w:tcPr>
          <w:p w:rsidR="00874D7C" w:rsidRPr="00EE44DE" w:rsidRDefault="00CF0FC8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874D7C" w:rsidRPr="00EE44DE" w:rsidTr="006831F4"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2. Нижняя прямая подача</w:t>
            </w:r>
          </w:p>
        </w:tc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Учёт техники выполнения</w:t>
            </w:r>
          </w:p>
        </w:tc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Уметь выполнять нижнюю прямую подачу</w:t>
            </w:r>
          </w:p>
        </w:tc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Подачи в заданную зону</w:t>
            </w:r>
          </w:p>
        </w:tc>
        <w:tc>
          <w:tcPr>
            <w:tcW w:w="2958" w:type="dxa"/>
          </w:tcPr>
          <w:p w:rsidR="00874D7C" w:rsidRPr="00EE44DE" w:rsidRDefault="00CF0FC8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874D7C" w:rsidRPr="00EE44DE" w:rsidTr="006831F4">
        <w:tc>
          <w:tcPr>
            <w:tcW w:w="14786" w:type="dxa"/>
            <w:gridSpan w:val="5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Баскетбол</w:t>
            </w:r>
          </w:p>
        </w:tc>
      </w:tr>
      <w:tr w:rsidR="00874D7C" w:rsidRPr="00EE44DE" w:rsidTr="006831F4"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1.Ведение мяча</w:t>
            </w:r>
          </w:p>
        </w:tc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Учёт техники выполнения</w:t>
            </w:r>
          </w:p>
        </w:tc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Ведение мяча с изменением направления и скорости</w:t>
            </w:r>
          </w:p>
        </w:tc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Оценка техники ведения мяча</w:t>
            </w:r>
          </w:p>
        </w:tc>
        <w:tc>
          <w:tcPr>
            <w:tcW w:w="2958" w:type="dxa"/>
          </w:tcPr>
          <w:p w:rsidR="00874D7C" w:rsidRPr="00EE44DE" w:rsidRDefault="00CF0FC8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874D7C" w:rsidRPr="00EE44DE" w:rsidTr="006831F4"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2. Передача 2мя руками от груди.</w:t>
            </w:r>
          </w:p>
        </w:tc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Учёт техники выполнения</w:t>
            </w:r>
          </w:p>
        </w:tc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Уметь выполнять передачи 2мя от груди</w:t>
            </w:r>
          </w:p>
        </w:tc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Оценивание передач 2мя от груди на месте и в движении</w:t>
            </w:r>
          </w:p>
        </w:tc>
        <w:tc>
          <w:tcPr>
            <w:tcW w:w="2958" w:type="dxa"/>
          </w:tcPr>
          <w:p w:rsidR="00874D7C" w:rsidRPr="00EE44DE" w:rsidRDefault="00CF0FC8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874D7C" w:rsidRPr="00EE44DE" w:rsidTr="006831F4"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3. Броски мяча после ведения</w:t>
            </w:r>
          </w:p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Учёт техники выполнения</w:t>
            </w:r>
          </w:p>
        </w:tc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Уметь выполнять броски в баскетбольное кольцо</w:t>
            </w:r>
          </w:p>
        </w:tc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5 попаданий в баскетбольное кольцо из 10 бросков-5, 3-4,2-3,1-2</w:t>
            </w:r>
          </w:p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874D7C" w:rsidRPr="00EE44DE" w:rsidRDefault="00CF0FC8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874D7C" w:rsidRPr="00EE44DE" w:rsidTr="006831F4">
        <w:tc>
          <w:tcPr>
            <w:tcW w:w="14786" w:type="dxa"/>
            <w:gridSpan w:val="5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sz w:val="24"/>
                <w:szCs w:val="24"/>
              </w:rPr>
              <w:t>Лёгкая атлетика</w:t>
            </w:r>
          </w:p>
        </w:tc>
      </w:tr>
      <w:tr w:rsidR="00874D7C" w:rsidRPr="00EE44DE" w:rsidTr="006831F4">
        <w:tc>
          <w:tcPr>
            <w:tcW w:w="2957" w:type="dxa"/>
          </w:tcPr>
          <w:p w:rsidR="00874D7C" w:rsidRPr="00EE44DE" w:rsidRDefault="00874D7C" w:rsidP="00EE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1. Бег </w:t>
            </w:r>
            <w:smartTag w:uri="urn:schemas-microsoft-com:office:smarttags" w:element="metricconverter">
              <w:smartTagPr>
                <w:attr w:name="ProductID" w:val="60 метров"/>
              </w:smartTagPr>
              <w:r w:rsidRPr="00EE44DE">
                <w:rPr>
                  <w:rFonts w:ascii="Times New Roman" w:hAnsi="Times New Roman" w:cs="Times New Roman"/>
                  <w:sz w:val="24"/>
                  <w:szCs w:val="24"/>
                </w:rPr>
                <w:t>60 метров</w:t>
              </w:r>
            </w:smartTag>
          </w:p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учёт</w:t>
            </w:r>
          </w:p>
        </w:tc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пробегать с максимальной скоростью 60</w:t>
            </w:r>
          </w:p>
        </w:tc>
        <w:tc>
          <w:tcPr>
            <w:tcW w:w="2957" w:type="dxa"/>
          </w:tcPr>
          <w:p w:rsidR="00874D7C" w:rsidRPr="00EE44DE" w:rsidRDefault="00874D7C" w:rsidP="00EE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Бег 60 метров:</w:t>
            </w:r>
          </w:p>
          <w:p w:rsidR="00874D7C" w:rsidRPr="00EE44DE" w:rsidRDefault="00874D7C" w:rsidP="00EE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мальчики –</w:t>
            </w:r>
          </w:p>
          <w:p w:rsidR="00874D7C" w:rsidRPr="00EE44DE" w:rsidRDefault="00874D7C" w:rsidP="00EE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«5» – 9,8; «4» – 10,4; «3» – 11,1; </w:t>
            </w:r>
          </w:p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девочки – «5» – 10,3; «4» – 10,6; «3» – 11,</w:t>
            </w:r>
          </w:p>
        </w:tc>
        <w:tc>
          <w:tcPr>
            <w:tcW w:w="2958" w:type="dxa"/>
          </w:tcPr>
          <w:p w:rsidR="00874D7C" w:rsidRPr="00EE44DE" w:rsidRDefault="00CF0FC8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</w:tr>
      <w:tr w:rsidR="00874D7C" w:rsidRPr="00EE44DE" w:rsidTr="006831F4">
        <w:tc>
          <w:tcPr>
            <w:tcW w:w="2957" w:type="dxa"/>
          </w:tcPr>
          <w:p w:rsidR="00874D7C" w:rsidRPr="00EE44DE" w:rsidRDefault="00874D7C" w:rsidP="00EE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Метание малого мяча  с расстояния </w:t>
            </w:r>
          </w:p>
          <w:p w:rsidR="00874D7C" w:rsidRPr="00EE44DE" w:rsidRDefault="00874D7C" w:rsidP="00EE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4-</w:t>
            </w:r>
            <w:smartTag w:uri="urn:schemas-microsoft-com:office:smarttags" w:element="metricconverter">
              <w:smartTagPr>
                <w:attr w:name="ProductID" w:val="5 метров"/>
              </w:smartTagPr>
              <w:r w:rsidRPr="00EE44DE">
                <w:rPr>
                  <w:rFonts w:ascii="Times New Roman" w:hAnsi="Times New Roman" w:cs="Times New Roman"/>
                  <w:sz w:val="24"/>
                  <w:szCs w:val="24"/>
                </w:rPr>
                <w:t>5 метров</w:t>
              </w:r>
            </w:smartTag>
          </w:p>
        </w:tc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учёт</w:t>
            </w:r>
          </w:p>
        </w:tc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Уметь метать теннисный (малый) мяч на дальность в коридоре 5-</w:t>
            </w:r>
            <w:smartTag w:uri="urn:schemas-microsoft-com:office:smarttags" w:element="metricconverter">
              <w:smartTagPr>
                <w:attr w:name="ProductID" w:val="6 метров"/>
              </w:smartTagPr>
              <w:r w:rsidRPr="00EE44DE">
                <w:rPr>
                  <w:rFonts w:ascii="Times New Roman" w:hAnsi="Times New Roman" w:cs="Times New Roman"/>
                  <w:sz w:val="24"/>
                  <w:szCs w:val="24"/>
                </w:rPr>
                <w:t>6 метров</w:t>
              </w:r>
            </w:smartTag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Мальчики: 5-39,4-31,3-25</w:t>
            </w:r>
          </w:p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Девочки: 5-26,4-20,3-17</w:t>
            </w:r>
          </w:p>
        </w:tc>
        <w:tc>
          <w:tcPr>
            <w:tcW w:w="2958" w:type="dxa"/>
          </w:tcPr>
          <w:p w:rsidR="00874D7C" w:rsidRPr="00EE44DE" w:rsidRDefault="00CF0FC8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874D7C" w:rsidRPr="00EE44DE" w:rsidTr="006831F4">
        <w:tc>
          <w:tcPr>
            <w:tcW w:w="2957" w:type="dxa"/>
          </w:tcPr>
          <w:p w:rsidR="00874D7C" w:rsidRPr="00EE44DE" w:rsidRDefault="00874D7C" w:rsidP="00EE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3. Прыжки в длину </w:t>
            </w:r>
            <w:proofErr w:type="gram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874D7C" w:rsidRPr="00EE44DE" w:rsidRDefault="00874D7C" w:rsidP="00EE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 7 - 9  шагов разбега</w:t>
            </w:r>
          </w:p>
        </w:tc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учёт</w:t>
            </w:r>
          </w:p>
        </w:tc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прыгать в длину с разбега.</w:t>
            </w:r>
          </w:p>
        </w:tc>
        <w:tc>
          <w:tcPr>
            <w:tcW w:w="2957" w:type="dxa"/>
          </w:tcPr>
          <w:p w:rsidR="00874D7C" w:rsidRPr="00EE44DE" w:rsidRDefault="00874D7C" w:rsidP="00EE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Прыжки в длину с разбега</w:t>
            </w:r>
          </w:p>
          <w:p w:rsidR="00874D7C" w:rsidRPr="00EE44DE" w:rsidRDefault="00874D7C" w:rsidP="00EE44D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E44DE">
              <w:rPr>
                <w:rFonts w:ascii="Times New Roman" w:hAnsi="Times New Roman"/>
                <w:sz w:val="24"/>
                <w:szCs w:val="24"/>
              </w:rPr>
              <w:t>Основная группа:</w:t>
            </w:r>
          </w:p>
          <w:p w:rsidR="00874D7C" w:rsidRPr="00EE44DE" w:rsidRDefault="00874D7C" w:rsidP="00EE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мальчики –</w:t>
            </w:r>
          </w:p>
          <w:p w:rsidR="00874D7C" w:rsidRPr="00EE44DE" w:rsidRDefault="00874D7C" w:rsidP="00EE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«5» – 360; «4» – 330; «3» – 270; </w:t>
            </w:r>
          </w:p>
          <w:p w:rsidR="00874D7C" w:rsidRPr="00EE44DE" w:rsidRDefault="00874D7C" w:rsidP="00EE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девочки – «5» –310; «4» – 280; «3» –230</w:t>
            </w:r>
          </w:p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18.4</w:t>
            </w:r>
          </w:p>
        </w:tc>
      </w:tr>
      <w:tr w:rsidR="00874D7C" w:rsidRPr="00EE44DE" w:rsidTr="006831F4">
        <w:tc>
          <w:tcPr>
            <w:tcW w:w="2957" w:type="dxa"/>
          </w:tcPr>
          <w:p w:rsidR="00874D7C" w:rsidRPr="00EE44DE" w:rsidRDefault="00874D7C" w:rsidP="00EE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4. Развитие выносливости</w:t>
            </w:r>
          </w:p>
        </w:tc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учёт</w:t>
            </w:r>
          </w:p>
        </w:tc>
        <w:tc>
          <w:tcPr>
            <w:tcW w:w="2957" w:type="dxa"/>
            <w:vMerge w:val="restart"/>
          </w:tcPr>
          <w:p w:rsidR="00874D7C" w:rsidRPr="00EE44DE" w:rsidRDefault="00874D7C" w:rsidP="00EE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EE44DE">
              <w:rPr>
                <w:rFonts w:ascii="Times New Roman" w:hAnsi="Times New Roman" w:cs="Times New Roman"/>
                <w:bCs/>
                <w:sz w:val="24"/>
                <w:szCs w:val="24"/>
              </w:rPr>
              <w:t>вести бег на длинные дистанции</w:t>
            </w:r>
          </w:p>
          <w:p w:rsidR="00874D7C" w:rsidRPr="00EE44DE" w:rsidRDefault="00874D7C" w:rsidP="00EE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vMerge w:val="restart"/>
          </w:tcPr>
          <w:p w:rsidR="00874D7C" w:rsidRPr="00EE44DE" w:rsidRDefault="00874D7C" w:rsidP="00EE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Кроссовая подготовка </w:t>
            </w:r>
          </w:p>
          <w:p w:rsidR="00874D7C" w:rsidRPr="00EE44DE" w:rsidRDefault="00874D7C" w:rsidP="00EE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 км"/>
              </w:smartTagPr>
              <w:r w:rsidRPr="00EE44DE">
                <w:rPr>
                  <w:rFonts w:ascii="Times New Roman" w:hAnsi="Times New Roman" w:cs="Times New Roman"/>
                  <w:sz w:val="24"/>
                  <w:szCs w:val="24"/>
                </w:rPr>
                <w:t xml:space="preserve">1 </w:t>
              </w:r>
              <w:proofErr w:type="spellStart"/>
              <w:r w:rsidRPr="00EE44DE">
                <w:rPr>
                  <w:rFonts w:ascii="Times New Roman" w:hAnsi="Times New Roman" w:cs="Times New Roman"/>
                  <w:sz w:val="24"/>
                  <w:szCs w:val="24"/>
                </w:rPr>
                <w:t>км</w:t>
              </w:r>
            </w:smartTag>
            <w:proofErr w:type="gramStart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spellEnd"/>
            <w:proofErr w:type="gramEnd"/>
            <w:r w:rsidRPr="00EE44DE">
              <w:rPr>
                <w:rFonts w:ascii="Times New Roman" w:hAnsi="Times New Roman" w:cs="Times New Roman"/>
                <w:sz w:val="24"/>
                <w:szCs w:val="24"/>
              </w:rPr>
              <w:t xml:space="preserve"> учетом времени</w:t>
            </w:r>
          </w:p>
          <w:p w:rsidR="00874D7C" w:rsidRPr="00EE44DE" w:rsidRDefault="00874D7C" w:rsidP="00EE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2958" w:type="dxa"/>
            <w:vMerge w:val="restart"/>
          </w:tcPr>
          <w:p w:rsidR="00874D7C" w:rsidRPr="00EE44DE" w:rsidRDefault="00CF0FC8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D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874D7C" w:rsidRPr="00EE44DE" w:rsidTr="006831F4">
        <w:tc>
          <w:tcPr>
            <w:tcW w:w="2957" w:type="dxa"/>
          </w:tcPr>
          <w:p w:rsidR="00874D7C" w:rsidRPr="00EE44DE" w:rsidRDefault="00874D7C" w:rsidP="00EE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vMerge/>
          </w:tcPr>
          <w:p w:rsidR="00874D7C" w:rsidRPr="00EE44DE" w:rsidRDefault="00874D7C" w:rsidP="00EE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7" w:type="dxa"/>
            <w:vMerge/>
          </w:tcPr>
          <w:p w:rsidR="00874D7C" w:rsidRPr="00EE44DE" w:rsidRDefault="00874D7C" w:rsidP="00EE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874D7C" w:rsidRPr="00EE44DE" w:rsidRDefault="00874D7C" w:rsidP="00EE44D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4D7C" w:rsidRPr="00EE44DE" w:rsidRDefault="00874D7C" w:rsidP="00EE44DE">
      <w:pPr>
        <w:tabs>
          <w:tab w:val="left" w:pos="11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5B" w:rsidRPr="00EE44DE" w:rsidRDefault="0020705B" w:rsidP="00EE44D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>4.2Учебно-методическое обеспечение</w:t>
      </w:r>
    </w:p>
    <w:p w:rsidR="0020705B" w:rsidRPr="00EE44DE" w:rsidRDefault="0020705B" w:rsidP="00EE44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b/>
          <w:sz w:val="24"/>
          <w:szCs w:val="24"/>
        </w:rPr>
        <w:t xml:space="preserve">2.1. Литература для </w:t>
      </w:r>
      <w:proofErr w:type="gramStart"/>
      <w:r w:rsidRPr="00EE44DE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EE44DE">
        <w:rPr>
          <w:rFonts w:ascii="Times New Roman" w:hAnsi="Times New Roman" w:cs="Times New Roman"/>
          <w:sz w:val="24"/>
          <w:szCs w:val="24"/>
        </w:rPr>
        <w:t xml:space="preserve"> 48 1. Б.Б. Егоров, Ю.В. </w:t>
      </w:r>
      <w:proofErr w:type="spellStart"/>
      <w:r w:rsidRPr="00EE44DE">
        <w:rPr>
          <w:rFonts w:ascii="Times New Roman" w:hAnsi="Times New Roman" w:cs="Times New Roman"/>
          <w:sz w:val="24"/>
          <w:szCs w:val="24"/>
        </w:rPr>
        <w:t>Пересадина</w:t>
      </w:r>
      <w:proofErr w:type="spellEnd"/>
      <w:r w:rsidRPr="00EE44DE">
        <w:rPr>
          <w:rFonts w:ascii="Times New Roman" w:hAnsi="Times New Roman" w:cs="Times New Roman"/>
          <w:sz w:val="24"/>
          <w:szCs w:val="24"/>
        </w:rPr>
        <w:t>: 7 класс учебник для общеобразовательных учреждений, Москва, «</w:t>
      </w:r>
      <w:proofErr w:type="spellStart"/>
      <w:r w:rsidRPr="00EE44DE">
        <w:rPr>
          <w:rFonts w:ascii="Times New Roman" w:hAnsi="Times New Roman" w:cs="Times New Roman"/>
          <w:sz w:val="24"/>
          <w:szCs w:val="24"/>
        </w:rPr>
        <w:t>Баласс</w:t>
      </w:r>
      <w:proofErr w:type="spellEnd"/>
      <w:r w:rsidRPr="00EE44DE">
        <w:rPr>
          <w:rFonts w:ascii="Times New Roman" w:hAnsi="Times New Roman" w:cs="Times New Roman"/>
          <w:sz w:val="24"/>
          <w:szCs w:val="24"/>
        </w:rPr>
        <w:t xml:space="preserve">», 2013 г. </w:t>
      </w:r>
    </w:p>
    <w:p w:rsidR="0020705B" w:rsidRPr="00EE44DE" w:rsidRDefault="0020705B" w:rsidP="00EE44D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44DE">
        <w:rPr>
          <w:rFonts w:ascii="Times New Roman" w:hAnsi="Times New Roman" w:cs="Times New Roman"/>
          <w:b/>
          <w:sz w:val="24"/>
          <w:szCs w:val="24"/>
        </w:rPr>
        <w:t>2.2.</w:t>
      </w:r>
      <w:r w:rsidRPr="00EE44DE">
        <w:rPr>
          <w:rFonts w:ascii="Times New Roman" w:hAnsi="Times New Roman" w:cs="Times New Roman"/>
          <w:sz w:val="24"/>
          <w:szCs w:val="24"/>
        </w:rPr>
        <w:t xml:space="preserve"> </w:t>
      </w:r>
      <w:r w:rsidRPr="00EE44DE">
        <w:rPr>
          <w:rFonts w:ascii="Times New Roman" w:hAnsi="Times New Roman" w:cs="Times New Roman"/>
          <w:b/>
          <w:sz w:val="24"/>
          <w:szCs w:val="24"/>
        </w:rPr>
        <w:t xml:space="preserve">Дополнительная литература для </w:t>
      </w:r>
      <w:proofErr w:type="gramStart"/>
      <w:r w:rsidRPr="00EE44DE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20705B" w:rsidRPr="00EE44DE" w:rsidRDefault="0020705B" w:rsidP="00EE44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 xml:space="preserve"> </w:t>
      </w:r>
      <w:r w:rsidRPr="00EE44DE">
        <w:rPr>
          <w:rFonts w:ascii="Times New Roman" w:hAnsi="Times New Roman" w:cs="Times New Roman"/>
          <w:b/>
          <w:sz w:val="24"/>
          <w:szCs w:val="24"/>
        </w:rPr>
        <w:t>2.2.</w:t>
      </w:r>
      <w:r w:rsidRPr="00EE44DE">
        <w:rPr>
          <w:rFonts w:ascii="Times New Roman" w:hAnsi="Times New Roman" w:cs="Times New Roman"/>
          <w:sz w:val="24"/>
          <w:szCs w:val="24"/>
        </w:rPr>
        <w:t xml:space="preserve"> </w:t>
      </w:r>
      <w:r w:rsidRPr="00EE44DE">
        <w:rPr>
          <w:rFonts w:ascii="Times New Roman" w:hAnsi="Times New Roman" w:cs="Times New Roman"/>
          <w:b/>
          <w:sz w:val="24"/>
          <w:szCs w:val="24"/>
        </w:rPr>
        <w:t>Литература для учителя</w:t>
      </w:r>
    </w:p>
    <w:p w:rsidR="0020705B" w:rsidRPr="00EE44DE" w:rsidRDefault="0020705B" w:rsidP="00EE44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 xml:space="preserve">1. Б.Б. Егоров, Ю.В. </w:t>
      </w:r>
      <w:proofErr w:type="spellStart"/>
      <w:r w:rsidRPr="00EE44DE">
        <w:rPr>
          <w:rFonts w:ascii="Times New Roman" w:hAnsi="Times New Roman" w:cs="Times New Roman"/>
          <w:sz w:val="24"/>
          <w:szCs w:val="24"/>
        </w:rPr>
        <w:t>Пересадина</w:t>
      </w:r>
      <w:proofErr w:type="spellEnd"/>
      <w:r w:rsidRPr="00EE44DE">
        <w:rPr>
          <w:rFonts w:ascii="Times New Roman" w:hAnsi="Times New Roman" w:cs="Times New Roman"/>
          <w:sz w:val="24"/>
          <w:szCs w:val="24"/>
        </w:rPr>
        <w:t>: 7 класс учебник для общеобразовательных учреждений, Москва, «</w:t>
      </w:r>
      <w:proofErr w:type="spellStart"/>
      <w:r w:rsidRPr="00EE44DE">
        <w:rPr>
          <w:rFonts w:ascii="Times New Roman" w:hAnsi="Times New Roman" w:cs="Times New Roman"/>
          <w:sz w:val="24"/>
          <w:szCs w:val="24"/>
        </w:rPr>
        <w:t>Баласс</w:t>
      </w:r>
      <w:proofErr w:type="spellEnd"/>
      <w:r w:rsidRPr="00EE44DE">
        <w:rPr>
          <w:rFonts w:ascii="Times New Roman" w:hAnsi="Times New Roman" w:cs="Times New Roman"/>
          <w:sz w:val="24"/>
          <w:szCs w:val="24"/>
        </w:rPr>
        <w:t>», 2013 г.</w:t>
      </w:r>
    </w:p>
    <w:p w:rsidR="0020705B" w:rsidRPr="00EE44DE" w:rsidRDefault="0020705B" w:rsidP="00EE44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 xml:space="preserve">2. Предметная линия учебников Б.Б. Егоров, Ю.В. </w:t>
      </w:r>
      <w:proofErr w:type="spellStart"/>
      <w:r w:rsidRPr="00EE44DE">
        <w:rPr>
          <w:rFonts w:ascii="Times New Roman" w:hAnsi="Times New Roman" w:cs="Times New Roman"/>
          <w:sz w:val="24"/>
          <w:szCs w:val="24"/>
        </w:rPr>
        <w:t>Пересадина</w:t>
      </w:r>
      <w:proofErr w:type="spellEnd"/>
      <w:r w:rsidRPr="00EE44DE">
        <w:rPr>
          <w:rFonts w:ascii="Times New Roman" w:hAnsi="Times New Roman" w:cs="Times New Roman"/>
          <w:sz w:val="24"/>
          <w:szCs w:val="24"/>
        </w:rPr>
        <w:t xml:space="preserve">. 1—11 классы: пособие для учителей общеобразовательных учреждений Б.Б.     Егоров, Ю.В. </w:t>
      </w:r>
      <w:proofErr w:type="spellStart"/>
      <w:r w:rsidRPr="00EE44DE">
        <w:rPr>
          <w:rFonts w:ascii="Times New Roman" w:hAnsi="Times New Roman" w:cs="Times New Roman"/>
          <w:sz w:val="24"/>
          <w:szCs w:val="24"/>
        </w:rPr>
        <w:t>Пересадина</w:t>
      </w:r>
      <w:proofErr w:type="spellEnd"/>
      <w:r w:rsidRPr="00EE44DE">
        <w:rPr>
          <w:rFonts w:ascii="Times New Roman" w:hAnsi="Times New Roman" w:cs="Times New Roman"/>
          <w:sz w:val="24"/>
          <w:szCs w:val="24"/>
        </w:rPr>
        <w:t xml:space="preserve"> /. — М.: </w:t>
      </w:r>
      <w:proofErr w:type="spellStart"/>
      <w:r w:rsidRPr="00EE44DE">
        <w:rPr>
          <w:rFonts w:ascii="Times New Roman" w:hAnsi="Times New Roman" w:cs="Times New Roman"/>
          <w:sz w:val="24"/>
          <w:szCs w:val="24"/>
        </w:rPr>
        <w:t>Баласс</w:t>
      </w:r>
      <w:proofErr w:type="spellEnd"/>
      <w:r w:rsidRPr="00EE44DE">
        <w:rPr>
          <w:rFonts w:ascii="Times New Roman" w:hAnsi="Times New Roman" w:cs="Times New Roman"/>
          <w:sz w:val="24"/>
          <w:szCs w:val="24"/>
        </w:rPr>
        <w:t>, 2013.</w:t>
      </w:r>
    </w:p>
    <w:p w:rsidR="0020705B" w:rsidRPr="00EE44DE" w:rsidRDefault="0020705B" w:rsidP="00EE44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 xml:space="preserve">3. Программа для общеобразовательных учреждений «Физическая культура: программа 1 – 4 классы» Б.Б. Егоров, Ю.В. </w:t>
      </w:r>
      <w:proofErr w:type="spellStart"/>
      <w:r w:rsidRPr="00EE44DE">
        <w:rPr>
          <w:rFonts w:ascii="Times New Roman" w:hAnsi="Times New Roman" w:cs="Times New Roman"/>
          <w:sz w:val="24"/>
          <w:szCs w:val="24"/>
        </w:rPr>
        <w:t>Пересадина</w:t>
      </w:r>
      <w:proofErr w:type="spellEnd"/>
      <w:r w:rsidRPr="00EE44DE">
        <w:rPr>
          <w:rFonts w:ascii="Times New Roman" w:hAnsi="Times New Roman" w:cs="Times New Roman"/>
          <w:sz w:val="24"/>
          <w:szCs w:val="24"/>
        </w:rPr>
        <w:t>,</w:t>
      </w:r>
    </w:p>
    <w:p w:rsidR="0020705B" w:rsidRPr="00EE44DE" w:rsidRDefault="0020705B" w:rsidP="00EE44D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44DE">
        <w:rPr>
          <w:rFonts w:ascii="Times New Roman" w:hAnsi="Times New Roman" w:cs="Times New Roman"/>
          <w:b/>
          <w:sz w:val="24"/>
          <w:szCs w:val="24"/>
        </w:rPr>
        <w:t xml:space="preserve">2.4.Дополнительная литература для учителя </w:t>
      </w:r>
    </w:p>
    <w:p w:rsidR="0020705B" w:rsidRPr="00EE44DE" w:rsidRDefault="0020705B" w:rsidP="00EE44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 xml:space="preserve">1. Стандарты второго поколения // Физическая культура М.2010 год.// </w:t>
      </w:r>
    </w:p>
    <w:p w:rsidR="0020705B" w:rsidRPr="00EE44DE" w:rsidRDefault="0020705B" w:rsidP="00EE44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44DE">
        <w:rPr>
          <w:rFonts w:ascii="Times New Roman" w:hAnsi="Times New Roman" w:cs="Times New Roman"/>
          <w:sz w:val="24"/>
          <w:szCs w:val="24"/>
        </w:rPr>
        <w:t xml:space="preserve">2. Авт. </w:t>
      </w:r>
      <w:proofErr w:type="spellStart"/>
      <w:r w:rsidRPr="00EE44DE">
        <w:rPr>
          <w:rFonts w:ascii="Times New Roman" w:hAnsi="Times New Roman" w:cs="Times New Roman"/>
          <w:sz w:val="24"/>
          <w:szCs w:val="24"/>
        </w:rPr>
        <w:t>сос</w:t>
      </w:r>
      <w:proofErr w:type="spellEnd"/>
      <w:r w:rsidRPr="00EE44DE">
        <w:rPr>
          <w:rFonts w:ascii="Times New Roman" w:hAnsi="Times New Roman" w:cs="Times New Roman"/>
          <w:sz w:val="24"/>
          <w:szCs w:val="24"/>
        </w:rPr>
        <w:t xml:space="preserve">. А.Ю. Патрикеев //Поурочное планирование. Физическая культура. 3 класс. Новые стандарты: учимся работать// УМК </w:t>
      </w:r>
      <w:proofErr w:type="spellStart"/>
      <w:r w:rsidRPr="00EE44DE">
        <w:rPr>
          <w:rFonts w:ascii="Times New Roman" w:hAnsi="Times New Roman" w:cs="Times New Roman"/>
          <w:sz w:val="24"/>
          <w:szCs w:val="24"/>
        </w:rPr>
        <w:t>Перспектива</w:t>
      </w:r>
      <w:proofErr w:type="gramStart"/>
      <w:r w:rsidRPr="00EE44DE">
        <w:rPr>
          <w:rFonts w:ascii="Times New Roman" w:hAnsi="Times New Roman" w:cs="Times New Roman"/>
          <w:sz w:val="24"/>
          <w:szCs w:val="24"/>
        </w:rPr>
        <w:t>.г</w:t>
      </w:r>
      <w:proofErr w:type="spellEnd"/>
      <w:proofErr w:type="gramEnd"/>
      <w:r w:rsidRPr="00EE44DE">
        <w:rPr>
          <w:rFonts w:ascii="Times New Roman" w:hAnsi="Times New Roman" w:cs="Times New Roman"/>
          <w:sz w:val="24"/>
          <w:szCs w:val="24"/>
        </w:rPr>
        <w:t>. Волгоград.</w:t>
      </w:r>
    </w:p>
    <w:p w:rsidR="00B70F06" w:rsidRPr="00EE44DE" w:rsidRDefault="00B70F06" w:rsidP="00EE44DE">
      <w:pPr>
        <w:pStyle w:val="a4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B70F06" w:rsidRPr="00EE44DE" w:rsidSect="00EE44DE">
      <w:pgSz w:w="16838" w:h="11906" w:orient="landscape"/>
      <w:pgMar w:top="567" w:right="567" w:bottom="567" w:left="567" w:header="709" w:footer="709" w:gutter="56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DejaVu Sans">
    <w:altName w:val="Times New Roman"/>
    <w:charset w:val="CC"/>
    <w:family w:val="swiss"/>
    <w:pitch w:val="variable"/>
    <w:sig w:usb0="00000000" w:usb1="D200FDFF" w:usb2="00042029" w:usb3="00000000" w:csb0="800001F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">
    <w:nsid w:val="0B545890"/>
    <w:multiLevelType w:val="hybridMultilevel"/>
    <w:tmpl w:val="CF408706"/>
    <w:lvl w:ilvl="0" w:tplc="605AF66A">
      <w:numFmt w:val="bullet"/>
      <w:lvlText w:val="•"/>
      <w:lvlJc w:val="left"/>
      <w:pPr>
        <w:ind w:left="54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4A6A1A86"/>
    <w:multiLevelType w:val="hybridMultilevel"/>
    <w:tmpl w:val="777EBFA8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">
    <w:nsid w:val="50592264"/>
    <w:multiLevelType w:val="hybridMultilevel"/>
    <w:tmpl w:val="D7847A38"/>
    <w:lvl w:ilvl="0" w:tplc="605AF66A">
      <w:numFmt w:val="bullet"/>
      <w:lvlText w:val="•"/>
      <w:lvlJc w:val="left"/>
      <w:pPr>
        <w:ind w:left="45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>
    <w:nsid w:val="54D2516C"/>
    <w:multiLevelType w:val="multilevel"/>
    <w:tmpl w:val="D43A4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9B36D3"/>
    <w:multiLevelType w:val="multilevel"/>
    <w:tmpl w:val="E4F63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B451B"/>
    <w:rsid w:val="00021380"/>
    <w:rsid w:val="0006080F"/>
    <w:rsid w:val="000A6FF7"/>
    <w:rsid w:val="0012244B"/>
    <w:rsid w:val="001B5BBA"/>
    <w:rsid w:val="0020705B"/>
    <w:rsid w:val="00277246"/>
    <w:rsid w:val="002C042B"/>
    <w:rsid w:val="002E5D9F"/>
    <w:rsid w:val="00335ABD"/>
    <w:rsid w:val="003646BE"/>
    <w:rsid w:val="00367E48"/>
    <w:rsid w:val="00482A3C"/>
    <w:rsid w:val="004C1313"/>
    <w:rsid w:val="004E194B"/>
    <w:rsid w:val="005D355F"/>
    <w:rsid w:val="00684652"/>
    <w:rsid w:val="006F7124"/>
    <w:rsid w:val="007246C3"/>
    <w:rsid w:val="00762827"/>
    <w:rsid w:val="007876C6"/>
    <w:rsid w:val="007B57B7"/>
    <w:rsid w:val="00816EB1"/>
    <w:rsid w:val="008402BF"/>
    <w:rsid w:val="00874D7C"/>
    <w:rsid w:val="008B2A18"/>
    <w:rsid w:val="008B53AC"/>
    <w:rsid w:val="008C5132"/>
    <w:rsid w:val="00902586"/>
    <w:rsid w:val="00904F18"/>
    <w:rsid w:val="00A34695"/>
    <w:rsid w:val="00A61A8B"/>
    <w:rsid w:val="00AA5EB7"/>
    <w:rsid w:val="00AD1D16"/>
    <w:rsid w:val="00B03231"/>
    <w:rsid w:val="00B5128F"/>
    <w:rsid w:val="00B70F06"/>
    <w:rsid w:val="00B831FC"/>
    <w:rsid w:val="00BA5AA8"/>
    <w:rsid w:val="00C06E99"/>
    <w:rsid w:val="00C31D8D"/>
    <w:rsid w:val="00CA0375"/>
    <w:rsid w:val="00CA58AF"/>
    <w:rsid w:val="00CF0FC8"/>
    <w:rsid w:val="00CF7396"/>
    <w:rsid w:val="00D059E3"/>
    <w:rsid w:val="00D24E88"/>
    <w:rsid w:val="00D3672B"/>
    <w:rsid w:val="00D56744"/>
    <w:rsid w:val="00E858E7"/>
    <w:rsid w:val="00E858F4"/>
    <w:rsid w:val="00EB451B"/>
    <w:rsid w:val="00ED0072"/>
    <w:rsid w:val="00EE44DE"/>
    <w:rsid w:val="00F17D09"/>
    <w:rsid w:val="00F81146"/>
    <w:rsid w:val="00F94349"/>
    <w:rsid w:val="00FC1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51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EB451B"/>
  </w:style>
  <w:style w:type="paragraph" w:customStyle="1" w:styleId="c54">
    <w:name w:val="c54"/>
    <w:basedOn w:val="a"/>
    <w:rsid w:val="00EB4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EB451B"/>
  </w:style>
  <w:style w:type="character" w:customStyle="1" w:styleId="c11">
    <w:name w:val="c11"/>
    <w:basedOn w:val="a0"/>
    <w:rsid w:val="00EB451B"/>
  </w:style>
  <w:style w:type="paragraph" w:styleId="a3">
    <w:name w:val="Normal (Web)"/>
    <w:basedOn w:val="a"/>
    <w:uiPriority w:val="99"/>
    <w:semiHidden/>
    <w:unhideWhenUsed/>
    <w:rsid w:val="00EB4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E85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E85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58F4"/>
    <w:pPr>
      <w:ind w:left="720"/>
      <w:contextualSpacing/>
    </w:pPr>
  </w:style>
  <w:style w:type="paragraph" w:customStyle="1" w:styleId="c45">
    <w:name w:val="c45"/>
    <w:basedOn w:val="a"/>
    <w:rsid w:val="00E85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E85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858F4"/>
  </w:style>
  <w:style w:type="paragraph" w:customStyle="1" w:styleId="c19">
    <w:name w:val="c19"/>
    <w:basedOn w:val="a"/>
    <w:rsid w:val="00E85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B03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B03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9434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F9434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F94349"/>
  </w:style>
  <w:style w:type="character" w:styleId="a6">
    <w:name w:val="Hyperlink"/>
    <w:basedOn w:val="a0"/>
    <w:uiPriority w:val="99"/>
    <w:semiHidden/>
    <w:unhideWhenUsed/>
    <w:rsid w:val="00B70F06"/>
    <w:rPr>
      <w:color w:val="0000FF"/>
      <w:u w:val="single"/>
    </w:rPr>
  </w:style>
  <w:style w:type="character" w:styleId="a7">
    <w:name w:val="Strong"/>
    <w:basedOn w:val="a0"/>
    <w:uiPriority w:val="22"/>
    <w:qFormat/>
    <w:rsid w:val="00D56744"/>
    <w:rPr>
      <w:b/>
      <w:bCs/>
    </w:rPr>
  </w:style>
  <w:style w:type="paragraph" w:styleId="a8">
    <w:name w:val="No Spacing"/>
    <w:uiPriority w:val="1"/>
    <w:qFormat/>
    <w:rsid w:val="00D56744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ody Text"/>
    <w:basedOn w:val="a"/>
    <w:link w:val="aa"/>
    <w:unhideWhenUsed/>
    <w:rsid w:val="00D56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D567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D5674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0"/>
    <w:link w:val="ab"/>
    <w:uiPriority w:val="99"/>
    <w:rsid w:val="00D56744"/>
    <w:rPr>
      <w:rFonts w:ascii="Calibri" w:eastAsia="Calibri" w:hAnsi="Calibri" w:cs="Times New Roman"/>
    </w:rPr>
  </w:style>
  <w:style w:type="character" w:customStyle="1" w:styleId="c0">
    <w:name w:val="c0"/>
    <w:basedOn w:val="a0"/>
    <w:rsid w:val="00D56744"/>
  </w:style>
  <w:style w:type="paragraph" w:customStyle="1" w:styleId="c56">
    <w:name w:val="c56"/>
    <w:basedOn w:val="a"/>
    <w:rsid w:val="004E1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4E194B"/>
  </w:style>
  <w:style w:type="paragraph" w:customStyle="1" w:styleId="c76">
    <w:name w:val="c76"/>
    <w:basedOn w:val="a"/>
    <w:rsid w:val="004E1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4E1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4E1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E194B"/>
  </w:style>
  <w:style w:type="character" w:customStyle="1" w:styleId="c14">
    <w:name w:val="c14"/>
    <w:basedOn w:val="a0"/>
    <w:rsid w:val="004E194B"/>
  </w:style>
  <w:style w:type="character" w:customStyle="1" w:styleId="c34">
    <w:name w:val="c34"/>
    <w:basedOn w:val="a0"/>
    <w:rsid w:val="008B53AC"/>
  </w:style>
  <w:style w:type="character" w:customStyle="1" w:styleId="Zag11">
    <w:name w:val="Zag_11"/>
    <w:rsid w:val="00335ABD"/>
  </w:style>
  <w:style w:type="paragraph" w:styleId="ad">
    <w:name w:val="header"/>
    <w:basedOn w:val="a"/>
    <w:link w:val="ae"/>
    <w:uiPriority w:val="99"/>
    <w:unhideWhenUsed/>
    <w:rsid w:val="00335ABD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ae">
    <w:name w:val="Верхний колонтитул Знак"/>
    <w:basedOn w:val="a0"/>
    <w:link w:val="ad"/>
    <w:uiPriority w:val="99"/>
    <w:rsid w:val="00335ABD"/>
    <w:rPr>
      <w:rFonts w:ascii="Calibri" w:eastAsia="Times New Roman" w:hAnsi="Calibri" w:cs="Times New Roman"/>
    </w:rPr>
  </w:style>
  <w:style w:type="character" w:customStyle="1" w:styleId="WW8Num1z0">
    <w:name w:val="WW8Num1z0"/>
    <w:rsid w:val="00335ABD"/>
    <w:rPr>
      <w:rFonts w:ascii="Symbol" w:hAnsi="Symbol"/>
    </w:rPr>
  </w:style>
  <w:style w:type="character" w:customStyle="1" w:styleId="Absatz-Standardschriftart">
    <w:name w:val="Absatz-Standardschriftart"/>
    <w:rsid w:val="00335ABD"/>
  </w:style>
  <w:style w:type="character" w:customStyle="1" w:styleId="WW-Absatz-Standardschriftart">
    <w:name w:val="WW-Absatz-Standardschriftart"/>
    <w:rsid w:val="00335ABD"/>
  </w:style>
  <w:style w:type="character" w:customStyle="1" w:styleId="WW-Absatz-Standardschriftart1">
    <w:name w:val="WW-Absatz-Standardschriftart1"/>
    <w:rsid w:val="00335ABD"/>
  </w:style>
  <w:style w:type="character" w:customStyle="1" w:styleId="WW8Num2z0">
    <w:name w:val="WW8Num2z0"/>
    <w:rsid w:val="00335ABD"/>
    <w:rPr>
      <w:rFonts w:ascii="Symbol" w:hAnsi="Symbol"/>
    </w:rPr>
  </w:style>
  <w:style w:type="character" w:customStyle="1" w:styleId="WW8Num3z0">
    <w:name w:val="WW8Num3z0"/>
    <w:rsid w:val="00335ABD"/>
    <w:rPr>
      <w:rFonts w:ascii="Symbol" w:hAnsi="Symbol"/>
    </w:rPr>
  </w:style>
  <w:style w:type="character" w:customStyle="1" w:styleId="WW8Num5z0">
    <w:name w:val="WW8Num5z0"/>
    <w:rsid w:val="00335ABD"/>
    <w:rPr>
      <w:rFonts w:ascii="Symbol" w:hAnsi="Symbol"/>
    </w:rPr>
  </w:style>
  <w:style w:type="character" w:customStyle="1" w:styleId="WW8Num6z0">
    <w:name w:val="WW8Num6z0"/>
    <w:rsid w:val="00335ABD"/>
    <w:rPr>
      <w:rFonts w:ascii="Symbol" w:hAnsi="Symbol"/>
    </w:rPr>
  </w:style>
  <w:style w:type="character" w:customStyle="1" w:styleId="WW8Num7z0">
    <w:name w:val="WW8Num7z0"/>
    <w:rsid w:val="00335ABD"/>
    <w:rPr>
      <w:rFonts w:ascii="Symbol" w:hAnsi="Symbol"/>
    </w:rPr>
  </w:style>
  <w:style w:type="character" w:customStyle="1" w:styleId="WW8Num8z0">
    <w:name w:val="WW8Num8z0"/>
    <w:rsid w:val="00335ABD"/>
    <w:rPr>
      <w:rFonts w:ascii="Symbol" w:hAnsi="Symbol"/>
    </w:rPr>
  </w:style>
  <w:style w:type="character" w:customStyle="1" w:styleId="WW8Num9z0">
    <w:name w:val="WW8Num9z0"/>
    <w:rsid w:val="00335ABD"/>
    <w:rPr>
      <w:rFonts w:ascii="Symbol" w:hAnsi="Symbol"/>
    </w:rPr>
  </w:style>
  <w:style w:type="character" w:customStyle="1" w:styleId="10">
    <w:name w:val="Основной шрифт абзаца1"/>
    <w:rsid w:val="00335ABD"/>
  </w:style>
  <w:style w:type="character" w:customStyle="1" w:styleId="WW8Num4z0">
    <w:name w:val="WW8Num4z0"/>
    <w:rsid w:val="00335ABD"/>
    <w:rPr>
      <w:rFonts w:ascii="Symbol" w:hAnsi="Symbol"/>
    </w:rPr>
  </w:style>
  <w:style w:type="character" w:customStyle="1" w:styleId="WW-Absatz-Standardschriftart11">
    <w:name w:val="WW-Absatz-Standardschriftart11"/>
    <w:rsid w:val="00335ABD"/>
  </w:style>
  <w:style w:type="character" w:customStyle="1" w:styleId="WW-Absatz-Standardschriftart111">
    <w:name w:val="WW-Absatz-Standardschriftart111"/>
    <w:rsid w:val="00335ABD"/>
  </w:style>
  <w:style w:type="character" w:customStyle="1" w:styleId="WW-Absatz-Standardschriftart1111">
    <w:name w:val="WW-Absatz-Standardschriftart1111"/>
    <w:rsid w:val="00335ABD"/>
  </w:style>
  <w:style w:type="character" w:customStyle="1" w:styleId="WW-Absatz-Standardschriftart11111">
    <w:name w:val="WW-Absatz-Standardschriftart11111"/>
    <w:rsid w:val="00335ABD"/>
  </w:style>
  <w:style w:type="character" w:customStyle="1" w:styleId="WW-Absatz-Standardschriftart111111">
    <w:name w:val="WW-Absatz-Standardschriftart111111"/>
    <w:rsid w:val="00335ABD"/>
  </w:style>
  <w:style w:type="character" w:customStyle="1" w:styleId="WW-Absatz-Standardschriftart1111111">
    <w:name w:val="WW-Absatz-Standardschriftart1111111"/>
    <w:rsid w:val="00335ABD"/>
  </w:style>
  <w:style w:type="character" w:customStyle="1" w:styleId="WW-Absatz-Standardschriftart11111111">
    <w:name w:val="WW-Absatz-Standardschriftart11111111"/>
    <w:rsid w:val="00335ABD"/>
  </w:style>
  <w:style w:type="character" w:customStyle="1" w:styleId="WW8Num1z1">
    <w:name w:val="WW8Num1z1"/>
    <w:rsid w:val="00335ABD"/>
    <w:rPr>
      <w:rFonts w:ascii="Courier New" w:hAnsi="Courier New" w:cs="Courier New"/>
    </w:rPr>
  </w:style>
  <w:style w:type="character" w:customStyle="1" w:styleId="WW8Num1z2">
    <w:name w:val="WW8Num1z2"/>
    <w:rsid w:val="00335ABD"/>
    <w:rPr>
      <w:rFonts w:ascii="Wingdings" w:hAnsi="Wingdings"/>
    </w:rPr>
  </w:style>
  <w:style w:type="character" w:customStyle="1" w:styleId="WW8Num2z1">
    <w:name w:val="WW8Num2z1"/>
    <w:rsid w:val="00335ABD"/>
    <w:rPr>
      <w:rFonts w:ascii="Courier New" w:hAnsi="Courier New" w:cs="Courier New"/>
    </w:rPr>
  </w:style>
  <w:style w:type="character" w:customStyle="1" w:styleId="WW8Num2z2">
    <w:name w:val="WW8Num2z2"/>
    <w:rsid w:val="00335ABD"/>
    <w:rPr>
      <w:rFonts w:ascii="Wingdings" w:hAnsi="Wingdings"/>
    </w:rPr>
  </w:style>
  <w:style w:type="character" w:customStyle="1" w:styleId="WW8Num3z1">
    <w:name w:val="WW8Num3z1"/>
    <w:rsid w:val="00335ABD"/>
    <w:rPr>
      <w:rFonts w:ascii="Courier New" w:hAnsi="Courier New" w:cs="Courier New"/>
    </w:rPr>
  </w:style>
  <w:style w:type="character" w:customStyle="1" w:styleId="WW8Num3z2">
    <w:name w:val="WW8Num3z2"/>
    <w:rsid w:val="00335ABD"/>
    <w:rPr>
      <w:rFonts w:ascii="Wingdings" w:hAnsi="Wingdings"/>
    </w:rPr>
  </w:style>
  <w:style w:type="character" w:customStyle="1" w:styleId="WW8Num4z1">
    <w:name w:val="WW8Num4z1"/>
    <w:rsid w:val="00335ABD"/>
    <w:rPr>
      <w:rFonts w:ascii="Courier New" w:hAnsi="Courier New" w:cs="Courier New"/>
    </w:rPr>
  </w:style>
  <w:style w:type="character" w:customStyle="1" w:styleId="WW8Num4z2">
    <w:name w:val="WW8Num4z2"/>
    <w:rsid w:val="00335ABD"/>
    <w:rPr>
      <w:rFonts w:ascii="Wingdings" w:hAnsi="Wingdings"/>
    </w:rPr>
  </w:style>
  <w:style w:type="character" w:customStyle="1" w:styleId="WW8Num5z1">
    <w:name w:val="WW8Num5z1"/>
    <w:rsid w:val="00335ABD"/>
    <w:rPr>
      <w:rFonts w:ascii="Courier New" w:hAnsi="Courier New" w:cs="Courier New"/>
    </w:rPr>
  </w:style>
  <w:style w:type="character" w:customStyle="1" w:styleId="WW8Num5z2">
    <w:name w:val="WW8Num5z2"/>
    <w:rsid w:val="00335ABD"/>
    <w:rPr>
      <w:rFonts w:ascii="Wingdings" w:hAnsi="Wingdings"/>
    </w:rPr>
  </w:style>
  <w:style w:type="character" w:customStyle="1" w:styleId="WW8Num6z1">
    <w:name w:val="WW8Num6z1"/>
    <w:rsid w:val="00335ABD"/>
    <w:rPr>
      <w:rFonts w:ascii="Courier New" w:hAnsi="Courier New" w:cs="Courier New"/>
    </w:rPr>
  </w:style>
  <w:style w:type="character" w:customStyle="1" w:styleId="WW8Num6z2">
    <w:name w:val="WW8Num6z2"/>
    <w:rsid w:val="00335ABD"/>
    <w:rPr>
      <w:rFonts w:ascii="Wingdings" w:hAnsi="Wingdings"/>
    </w:rPr>
  </w:style>
  <w:style w:type="character" w:customStyle="1" w:styleId="WW8Num7z1">
    <w:name w:val="WW8Num7z1"/>
    <w:rsid w:val="00335ABD"/>
    <w:rPr>
      <w:rFonts w:ascii="Courier New" w:hAnsi="Courier New" w:cs="Courier New"/>
    </w:rPr>
  </w:style>
  <w:style w:type="character" w:customStyle="1" w:styleId="WW8Num7z2">
    <w:name w:val="WW8Num7z2"/>
    <w:rsid w:val="00335ABD"/>
    <w:rPr>
      <w:rFonts w:ascii="Wingdings" w:hAnsi="Wingdings"/>
    </w:rPr>
  </w:style>
  <w:style w:type="character" w:customStyle="1" w:styleId="WW8Num8z1">
    <w:name w:val="WW8Num8z1"/>
    <w:rsid w:val="00335ABD"/>
    <w:rPr>
      <w:rFonts w:ascii="Courier New" w:hAnsi="Courier New" w:cs="Courier New"/>
    </w:rPr>
  </w:style>
  <w:style w:type="character" w:customStyle="1" w:styleId="WW8Num8z2">
    <w:name w:val="WW8Num8z2"/>
    <w:rsid w:val="00335ABD"/>
    <w:rPr>
      <w:rFonts w:ascii="Wingdings" w:hAnsi="Wingdings"/>
    </w:rPr>
  </w:style>
  <w:style w:type="character" w:customStyle="1" w:styleId="BulletSymbols">
    <w:name w:val="Bullet Symbols"/>
    <w:rsid w:val="00335ABD"/>
    <w:rPr>
      <w:rFonts w:ascii="OpenSymbol" w:eastAsia="OpenSymbol" w:hAnsi="OpenSymbol" w:cs="OpenSymbol"/>
    </w:rPr>
  </w:style>
  <w:style w:type="paragraph" w:customStyle="1" w:styleId="af">
    <w:basedOn w:val="a"/>
    <w:next w:val="a9"/>
    <w:rsid w:val="00335ABD"/>
    <w:pPr>
      <w:keepNext/>
      <w:widowControl w:val="0"/>
      <w:suppressAutoHyphens/>
      <w:spacing w:before="240" w:after="120" w:line="240" w:lineRule="auto"/>
      <w:textAlignment w:val="baseline"/>
    </w:pPr>
    <w:rPr>
      <w:rFonts w:ascii="Liberation Sans" w:eastAsia="DejaVu Sans" w:hAnsi="Liberation Sans" w:cs="DejaVu Sans"/>
      <w:kern w:val="1"/>
      <w:sz w:val="28"/>
      <w:szCs w:val="28"/>
      <w:lang w:eastAsia="hi-IN" w:bidi="hi-IN"/>
    </w:rPr>
  </w:style>
  <w:style w:type="paragraph" w:styleId="af0">
    <w:name w:val="List"/>
    <w:basedOn w:val="Textbody"/>
    <w:rsid w:val="00335ABD"/>
  </w:style>
  <w:style w:type="paragraph" w:customStyle="1" w:styleId="11">
    <w:name w:val="Название1"/>
    <w:basedOn w:val="a"/>
    <w:rsid w:val="00335ABD"/>
    <w:pPr>
      <w:widowControl w:val="0"/>
      <w:suppressLineNumbers/>
      <w:suppressAutoHyphens/>
      <w:spacing w:before="120" w:after="120" w:line="240" w:lineRule="auto"/>
      <w:textAlignment w:val="baseline"/>
    </w:pPr>
    <w:rPr>
      <w:rFonts w:ascii="Liberation Serif" w:eastAsia="DejaVu Sans" w:hAnsi="Liberation Serif" w:cs="Liberation Serif"/>
      <w:i/>
      <w:iCs/>
      <w:kern w:val="1"/>
      <w:sz w:val="24"/>
      <w:szCs w:val="24"/>
      <w:lang w:eastAsia="hi-IN" w:bidi="hi-IN"/>
    </w:rPr>
  </w:style>
  <w:style w:type="paragraph" w:customStyle="1" w:styleId="12">
    <w:name w:val="Указатель1"/>
    <w:basedOn w:val="a"/>
    <w:rsid w:val="00335ABD"/>
    <w:pPr>
      <w:widowControl w:val="0"/>
      <w:suppressLineNumbers/>
      <w:suppressAutoHyphens/>
      <w:spacing w:after="0" w:line="240" w:lineRule="auto"/>
      <w:textAlignment w:val="baseline"/>
    </w:pPr>
    <w:rPr>
      <w:rFonts w:ascii="Liberation Serif" w:eastAsia="DejaVu Sans" w:hAnsi="Liberation Serif" w:cs="Liberation Serif"/>
      <w:kern w:val="1"/>
      <w:sz w:val="24"/>
      <w:szCs w:val="24"/>
      <w:lang w:eastAsia="hi-IN" w:bidi="hi-IN"/>
    </w:rPr>
  </w:style>
  <w:style w:type="paragraph" w:customStyle="1" w:styleId="Standard">
    <w:name w:val="Standard"/>
    <w:rsid w:val="00335ABD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Textbody">
    <w:name w:val="Text body"/>
    <w:basedOn w:val="Standard"/>
    <w:rsid w:val="00335ABD"/>
    <w:pPr>
      <w:spacing w:after="120"/>
    </w:pPr>
  </w:style>
  <w:style w:type="paragraph" w:styleId="af1">
    <w:name w:val="Title"/>
    <w:basedOn w:val="Standard"/>
    <w:next w:val="Textbody"/>
    <w:link w:val="af2"/>
    <w:qFormat/>
    <w:rsid w:val="00335ABD"/>
    <w:pPr>
      <w:keepNext/>
      <w:spacing w:before="240" w:after="120"/>
    </w:pPr>
    <w:rPr>
      <w:rFonts w:ascii="Liberation Sans" w:eastAsia="DejaVu Sans" w:hAnsi="Liberation Sans"/>
      <w:sz w:val="28"/>
      <w:szCs w:val="28"/>
    </w:rPr>
  </w:style>
  <w:style w:type="character" w:customStyle="1" w:styleId="af2">
    <w:name w:val="Название Знак"/>
    <w:basedOn w:val="a0"/>
    <w:link w:val="af1"/>
    <w:rsid w:val="00335ABD"/>
    <w:rPr>
      <w:rFonts w:ascii="Liberation Sans" w:eastAsia="DejaVu Sans" w:hAnsi="Liberation Sans" w:cs="Times New Roman"/>
      <w:kern w:val="1"/>
      <w:sz w:val="28"/>
      <w:szCs w:val="28"/>
      <w:lang w:eastAsia="ar-SA"/>
    </w:rPr>
  </w:style>
  <w:style w:type="paragraph" w:styleId="af3">
    <w:name w:val="Subtitle"/>
    <w:basedOn w:val="af1"/>
    <w:next w:val="Textbody"/>
    <w:link w:val="af4"/>
    <w:qFormat/>
    <w:rsid w:val="00335ABD"/>
    <w:pPr>
      <w:jc w:val="center"/>
    </w:pPr>
    <w:rPr>
      <w:i/>
      <w:iCs/>
    </w:rPr>
  </w:style>
  <w:style w:type="character" w:customStyle="1" w:styleId="af4">
    <w:name w:val="Подзаголовок Знак"/>
    <w:basedOn w:val="a0"/>
    <w:link w:val="af3"/>
    <w:rsid w:val="00335ABD"/>
    <w:rPr>
      <w:rFonts w:ascii="Liberation Sans" w:eastAsia="DejaVu Sans" w:hAnsi="Liberation Sans" w:cs="Times New Roman"/>
      <w:i/>
      <w:iCs/>
      <w:kern w:val="1"/>
      <w:sz w:val="28"/>
      <w:szCs w:val="28"/>
      <w:lang w:eastAsia="ar-SA"/>
    </w:rPr>
  </w:style>
  <w:style w:type="paragraph" w:customStyle="1" w:styleId="Caption">
    <w:name w:val="Caption"/>
    <w:basedOn w:val="Standard"/>
    <w:rsid w:val="00335AB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335ABD"/>
    <w:pPr>
      <w:suppressLineNumbers/>
    </w:pPr>
  </w:style>
  <w:style w:type="paragraph" w:styleId="af5">
    <w:name w:val="Balloon Text"/>
    <w:basedOn w:val="Standard"/>
    <w:link w:val="af6"/>
    <w:uiPriority w:val="99"/>
    <w:rsid w:val="00335ABD"/>
    <w:rPr>
      <w:rFonts w:ascii="Tahoma" w:hAnsi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rsid w:val="00335ABD"/>
    <w:rPr>
      <w:rFonts w:ascii="Tahoma" w:eastAsia="Times New Roman" w:hAnsi="Tahoma" w:cs="Times New Roman"/>
      <w:kern w:val="1"/>
      <w:sz w:val="16"/>
      <w:szCs w:val="16"/>
      <w:lang w:eastAsia="ar-SA"/>
    </w:rPr>
  </w:style>
  <w:style w:type="paragraph" w:customStyle="1" w:styleId="TableContents">
    <w:name w:val="Table Contents"/>
    <w:basedOn w:val="Standard"/>
    <w:rsid w:val="00335ABD"/>
    <w:pPr>
      <w:suppressLineNumbers/>
    </w:pPr>
  </w:style>
  <w:style w:type="paragraph" w:customStyle="1" w:styleId="TableHeading">
    <w:name w:val="Table Heading"/>
    <w:basedOn w:val="TableContents"/>
    <w:rsid w:val="00335ABD"/>
    <w:pPr>
      <w:jc w:val="center"/>
    </w:pPr>
    <w:rPr>
      <w:b/>
      <w:bCs/>
    </w:rPr>
  </w:style>
  <w:style w:type="paragraph" w:customStyle="1" w:styleId="af7">
    <w:name w:val="Содержимое таблицы"/>
    <w:basedOn w:val="a"/>
    <w:rsid w:val="00335ABD"/>
    <w:pPr>
      <w:widowControl w:val="0"/>
      <w:suppressLineNumbers/>
      <w:suppressAutoHyphens/>
      <w:spacing w:after="0" w:line="240" w:lineRule="auto"/>
      <w:textAlignment w:val="baseline"/>
    </w:pPr>
    <w:rPr>
      <w:rFonts w:ascii="Liberation Serif" w:eastAsia="DejaVu Sans" w:hAnsi="Liberation Serif" w:cs="Liberation Serif"/>
      <w:kern w:val="1"/>
      <w:sz w:val="24"/>
      <w:szCs w:val="24"/>
      <w:lang w:eastAsia="hi-IN" w:bidi="hi-IN"/>
    </w:rPr>
  </w:style>
  <w:style w:type="paragraph" w:customStyle="1" w:styleId="af8">
    <w:name w:val="Заголовок таблицы"/>
    <w:basedOn w:val="af7"/>
    <w:rsid w:val="00335ABD"/>
    <w:pPr>
      <w:jc w:val="center"/>
    </w:pPr>
    <w:rPr>
      <w:b/>
      <w:bCs/>
    </w:rPr>
  </w:style>
  <w:style w:type="paragraph" w:customStyle="1" w:styleId="c4">
    <w:name w:val="c4"/>
    <w:basedOn w:val="a"/>
    <w:rsid w:val="00335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35A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40</Pages>
  <Words>9705</Words>
  <Characters>55319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39</cp:revision>
  <cp:lastPrinted>2019-02-25T08:40:00Z</cp:lastPrinted>
  <dcterms:created xsi:type="dcterms:W3CDTF">2019-01-25T04:37:00Z</dcterms:created>
  <dcterms:modified xsi:type="dcterms:W3CDTF">2019-02-25T08:40:00Z</dcterms:modified>
</cp:coreProperties>
</file>