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78" w:rsidRPr="00576282" w:rsidRDefault="00D47078" w:rsidP="00576282">
      <w:pPr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8"/>
        <w:gridCol w:w="3827"/>
        <w:gridCol w:w="4253"/>
      </w:tblGrid>
      <w:tr w:rsidR="00D47078" w:rsidRPr="00576282" w:rsidTr="00A73F2E">
        <w:trPr>
          <w:trHeight w:val="214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__________________/_________/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ФИПротокол №______от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«____»__________2018г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D47078" w:rsidRPr="00576282" w:rsidRDefault="008108CA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47078" w:rsidRPr="00576282">
              <w:rPr>
                <w:rFonts w:ascii="Times New Roman" w:hAnsi="Times New Roman" w:cs="Times New Roman"/>
                <w:sz w:val="24"/>
                <w:szCs w:val="24"/>
              </w:rPr>
              <w:t>/Свириденко Е.В.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D47078" w:rsidRPr="00576282" w:rsidRDefault="008108CA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47078" w:rsidRPr="00576282">
              <w:rPr>
                <w:rFonts w:ascii="Times New Roman" w:hAnsi="Times New Roman" w:cs="Times New Roman"/>
                <w:sz w:val="24"/>
                <w:szCs w:val="24"/>
              </w:rPr>
              <w:t>Б.Д.Цыбикжапов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Приказ № _____от</w:t>
            </w:r>
          </w:p>
          <w:p w:rsidR="00D47078" w:rsidRPr="00576282" w:rsidRDefault="00D47078" w:rsidP="00576282">
            <w:pPr>
              <w:ind w:left="7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</w:tr>
    </w:tbl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Хангуева Елена Викторовна , 1 категория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  по   </w:t>
      </w:r>
      <w:r w:rsidRPr="00576282">
        <w:rPr>
          <w:rFonts w:ascii="Times New Roman" w:hAnsi="Times New Roman" w:cs="Times New Roman"/>
          <w:b/>
          <w:sz w:val="24"/>
          <w:szCs w:val="24"/>
        </w:rPr>
        <w:t xml:space="preserve">бурятский язык как  разговорный 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8   класс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762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                     педагогического совета</w:t>
      </w: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протокол№____ от</w:t>
      </w: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«___»_________20___</w:t>
      </w: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г. Улан –Удэ,   2018 год</w:t>
      </w:r>
    </w:p>
    <w:p w:rsidR="00CD4A6F" w:rsidRPr="00576282" w:rsidRDefault="00CD4A6F" w:rsidP="00576282">
      <w:pPr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rPr>
          <w:rFonts w:ascii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rPr>
          <w:rFonts w:ascii="Times New Roman" w:hAnsi="Times New Roman" w:cs="Times New Roman"/>
          <w:sz w:val="24"/>
          <w:szCs w:val="24"/>
        </w:rPr>
      </w:pPr>
    </w:p>
    <w:p w:rsidR="00E36BC9" w:rsidRPr="00576282" w:rsidRDefault="00E36BC9" w:rsidP="00576282">
      <w:pPr>
        <w:ind w:left="39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3E6" w:rsidRPr="00576282" w:rsidRDefault="00D47078" w:rsidP="00576282">
      <w:pPr>
        <w:ind w:left="39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1.Пояснительная записка</w:t>
      </w:r>
      <w:r w:rsidR="002A73E6" w:rsidRPr="00576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47078" w:rsidRPr="00576282" w:rsidRDefault="00D47078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3C75" w:rsidRPr="00576282" w:rsidRDefault="00D47078" w:rsidP="00576282">
      <w:pPr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Соответствие Региональному образовательному стандарту</w:t>
      </w:r>
      <w:r w:rsidR="003D7C92" w:rsidRPr="00576282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абочая программа разработана в соответствии с законом Российской Федерации «Об  образовании», законом «О языках народов РФ», «О языках народов РБ» (принятого в июле 1992), «Региональным стандартом начального и основного общего образования», (от 09.06.2008</w:t>
      </w:r>
      <w:r w:rsidR="002A73E6" w:rsidRPr="00576282">
        <w:rPr>
          <w:rFonts w:ascii="Times New Roman" w:eastAsia="Times New Roman" w:hAnsi="Times New Roman" w:cs="Times New Roman"/>
          <w:sz w:val="24"/>
          <w:szCs w:val="24"/>
        </w:rPr>
        <w:t xml:space="preserve"> г. № 830).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73E6" w:rsidRPr="00576282">
        <w:rPr>
          <w:rFonts w:ascii="Times New Roman" w:eastAsia="Times New Roman" w:hAnsi="Times New Roman" w:cs="Times New Roman"/>
          <w:sz w:val="24"/>
          <w:szCs w:val="24"/>
        </w:rPr>
        <w:t>в соответствии с программой по бурятскому как государственному для 2-9 к</w:t>
      </w:r>
      <w:r w:rsidR="00E63DC5" w:rsidRPr="00576282">
        <w:rPr>
          <w:rFonts w:ascii="Times New Roman" w:eastAsia="Times New Roman" w:hAnsi="Times New Roman" w:cs="Times New Roman"/>
          <w:sz w:val="24"/>
          <w:szCs w:val="24"/>
        </w:rPr>
        <w:t>лассов общеобразовательных школ</w:t>
      </w:r>
      <w:r w:rsidR="002A73E6" w:rsidRPr="00576282">
        <w:rPr>
          <w:rFonts w:ascii="Times New Roman" w:eastAsia="Times New Roman" w:hAnsi="Times New Roman" w:cs="Times New Roman"/>
          <w:sz w:val="24"/>
          <w:szCs w:val="24"/>
        </w:rPr>
        <w:t xml:space="preserve"> с русским языком обучения ( С.Ц. Содномов, Р.С. Дылыкова, Б.Д. Жамбалов , Б. Д. Содномова - Улан -Удэ : " Бэлиг ", 2010),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 xml:space="preserve"> а также с Основной общеобразовательной программой основного  общего образования </w:t>
      </w:r>
      <w:r w:rsidR="00E63DC5"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 xml:space="preserve">МАОУ </w:t>
      </w:r>
      <w:r w:rsidR="00576282" w:rsidRPr="0057628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>СОШ № 40</w:t>
      </w:r>
      <w:r w:rsidR="00576282" w:rsidRPr="00576282">
        <w:rPr>
          <w:rFonts w:ascii="Times New Roman" w:eastAsia="Times New Roman" w:hAnsi="Times New Roman" w:cs="Times New Roman"/>
          <w:sz w:val="24"/>
          <w:szCs w:val="24"/>
        </w:rPr>
        <w:t xml:space="preserve"> г.Улан-Удэ»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 xml:space="preserve"> и положением о рабочей программе б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азисного учебного плана.</w:t>
      </w:r>
      <w:r w:rsidR="00763C75"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3C75" w:rsidRPr="00576282" w:rsidRDefault="00763C7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" Бурятский язык как разговорный"</w:t>
      </w:r>
      <w:r w:rsidR="006523AD" w:rsidRPr="00576282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рекомендована учащим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ся для обучения бурятскому языку в 8 классе в общеобразовательных школах с русским языком обучения. </w:t>
      </w:r>
    </w:p>
    <w:p w:rsidR="00763C75" w:rsidRPr="00576282" w:rsidRDefault="00763C75" w:rsidP="00576282">
      <w:pPr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Предлагаем</w:t>
      </w:r>
      <w:r w:rsidR="00A06333" w:rsidRPr="00576282">
        <w:rPr>
          <w:rFonts w:ascii="Times New Roman" w:eastAsia="Times New Roman" w:hAnsi="Times New Roman" w:cs="Times New Roman"/>
          <w:sz w:val="24"/>
          <w:szCs w:val="24"/>
        </w:rPr>
        <w:t>ая программа ориентирована на  Учебно-методический комплект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 «Бурятский язык. Интенсивный курс по развитию навыков устной речи» (автор Макарова О.Г.), предназначенного для русскоязычных учащихся 7-9 классов общеобразовательной школы.</w:t>
      </w:r>
    </w:p>
    <w:p w:rsidR="00A06333" w:rsidRPr="00576282" w:rsidRDefault="00A06333" w:rsidP="00576282">
      <w:pP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28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Целью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 изучения бурятского языка рассматривается как процесс межкультурного развития наций,</w:t>
      </w:r>
      <w:r w:rsidR="006523AD"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населяющих республику, процесс развития, взаимопонимания и взаимоотношений народов. В связи с этим программа предусматривает формирование навыков, характерных для всех видов деятельности (устной речи, аудирования, чтения и письма). Курс изучения бурятского языка призван научить русскоязычных учащихся понимать бурятскую речь, реагировать на реплики в типичных ситуациях, знакомить с жизнью и бытом бурятского народа.</w:t>
      </w:r>
    </w:p>
    <w:p w:rsidR="00A06333" w:rsidRPr="00576282" w:rsidRDefault="00A06333" w:rsidP="00576282">
      <w:pPr>
        <w:ind w:left="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Обучение бурятскому языку по курсу "Бурятский язык как  разговорный" в 8 классах основной школы обеспечивает развитие и совершенствование сформированной к этому времени коммуникативной компетенции на бурятском языке в говорении, аудировании, чтении и письме, включающей языковую и социокультурную компетен</w:t>
      </w:r>
      <w:r w:rsidR="003D7C92" w:rsidRPr="00576282">
        <w:rPr>
          <w:rFonts w:ascii="Times New Roman" w:eastAsia="Times New Roman" w:hAnsi="Times New Roman" w:cs="Times New Roman"/>
          <w:sz w:val="24"/>
          <w:szCs w:val="24"/>
        </w:rPr>
        <w:t>ции, а также развитие учебно-по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знавательной и компенсаторной компетенций.</w:t>
      </w:r>
    </w:p>
    <w:p w:rsidR="00A06333" w:rsidRPr="00576282" w:rsidRDefault="00A06333" w:rsidP="00576282">
      <w:pPr>
        <w:ind w:left="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Коммуникативная компетенция развивается и совершенствуется в соответствии с отобранными для данного этапа обучения темами, проблемами и ситуациями общения в пределах следующих сфер общения: социально-бытовой, учебно-трудовой, социально-культурной.</w:t>
      </w:r>
    </w:p>
    <w:p w:rsidR="00A06333" w:rsidRPr="00576282" w:rsidRDefault="00A06333" w:rsidP="0057628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Формы и методы работы с учащимися:</w:t>
      </w:r>
    </w:p>
    <w:p w:rsidR="00A06333" w:rsidRPr="00576282" w:rsidRDefault="00A06333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овладения учащимися самостоятельной, групповой, проектной, исследовательской, консультативной на уроках бурятского языка. </w:t>
      </w:r>
    </w:p>
    <w:p w:rsidR="00A06333" w:rsidRPr="00576282" w:rsidRDefault="00A06333" w:rsidP="00576282">
      <w:pPr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При изучении курса для обучаемых предусмотрены большие возможности для самостоятельной работы (использование заданий требующих поиска, переработки и представления информации в новом виде). Расширяется спектр общеучебных и специальных учебных умений, таких, как умение пользоваться справочником учебника, двуязычным словарем, электронным учебником по бурятскому языку Программа предусматривает проведение традиционных уроков, уроков-лекций, практических занятий, семинаров, экскурсий, конференции.</w:t>
      </w:r>
    </w:p>
    <w:p w:rsidR="00A06333" w:rsidRPr="00576282" w:rsidRDefault="00A06333" w:rsidP="00576282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Итоговый контроль.</w:t>
      </w:r>
    </w:p>
    <w:p w:rsidR="00A06333" w:rsidRPr="00576282" w:rsidRDefault="00A06333" w:rsidP="00576282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Оценка  знаний  и  умений  обучающихся  проводится  с  помощью</w:t>
      </w:r>
    </w:p>
    <w:p w:rsidR="00A06333" w:rsidRPr="00576282" w:rsidRDefault="00A06333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контрольной работы (зачета, диктанта, итогового теста), которая включает вопросы по основным проблемам курса.</w:t>
      </w:r>
    </w:p>
    <w:p w:rsidR="00D47078" w:rsidRPr="00576282" w:rsidRDefault="00A73F2E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Объем  программы 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 xml:space="preserve"> по бурятскому языку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 xml:space="preserve"> 1 час в неделю , в год  34  урока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 xml:space="preserve"> изучается в </w:t>
      </w:r>
      <w:r w:rsidR="00E63DC5" w:rsidRPr="0057628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течение учебного года, согласно Базисного учебного плана ОУ.</w:t>
      </w:r>
    </w:p>
    <w:p w:rsidR="00D47078" w:rsidRPr="00576282" w:rsidRDefault="00D47078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Курс входит в число дисциплин включенных в учебный план для образовательных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учреждений РБ, место данного курса обусловлено необходимостью представлений о единстве и мног</w:t>
      </w:r>
      <w:r w:rsidR="006556A5" w:rsidRPr="00576282">
        <w:rPr>
          <w:rFonts w:ascii="Times New Roman" w:eastAsia="Times New Roman" w:hAnsi="Times New Roman" w:cs="Times New Roman"/>
          <w:sz w:val="24"/>
          <w:szCs w:val="24"/>
        </w:rPr>
        <w:t>ообразии языков.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Структура рабочей программы состоит :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1.Пояснительная записка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2.Планируемые результаты  освоения предметного курса " Бурятский язык как разговорный"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3.Содержание учебного курса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4.Календарно- тематическое  планирование</w:t>
      </w:r>
    </w:p>
    <w:p w:rsidR="006556A5" w:rsidRPr="00576282" w:rsidRDefault="006556A5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5.Приложение к программе</w:t>
      </w:r>
    </w:p>
    <w:p w:rsidR="006556A5" w:rsidRPr="00576282" w:rsidRDefault="006556A5" w:rsidP="00576282">
      <w:pPr>
        <w:ind w:right="2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576282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Бурятский язык входит в учебный план в качестве </w:t>
      </w:r>
      <w:r w:rsidRPr="00576282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национально – регионального компонента образования.</w:t>
      </w:r>
    </w:p>
    <w:p w:rsidR="00D47078" w:rsidRPr="00576282" w:rsidRDefault="00D47078" w:rsidP="00576282">
      <w:pPr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Национально-региональный компонент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образования, в которой отражено региональное и национальное своеобразие культуры.</w:t>
      </w:r>
    </w:p>
    <w:p w:rsidR="00D47078" w:rsidRPr="00576282" w:rsidRDefault="00D47078" w:rsidP="00576282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Цели регионального компонента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7078" w:rsidRPr="00576282" w:rsidRDefault="00D47078" w:rsidP="00576282">
      <w:pPr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Расширить, углубить и конкретизировать содержание федера</w:t>
      </w:r>
      <w:r w:rsidR="006556A5" w:rsidRPr="00576282">
        <w:rPr>
          <w:rFonts w:ascii="Times New Roman" w:eastAsia="Times New Roman" w:hAnsi="Times New Roman" w:cs="Times New Roman"/>
          <w:sz w:val="24"/>
          <w:szCs w:val="24"/>
        </w:rPr>
        <w:t xml:space="preserve">льного компонента по бурятскому 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языку;</w:t>
      </w:r>
      <w:r w:rsidR="006556A5" w:rsidRPr="00576282">
        <w:rPr>
          <w:rFonts w:ascii="Times New Roman" w:eastAsia="Times New Roman" w:hAnsi="Times New Roman" w:cs="Times New Roman"/>
          <w:sz w:val="24"/>
          <w:szCs w:val="24"/>
        </w:rPr>
        <w:t xml:space="preserve">  с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>пособствовать формированию личности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ab/>
        <w:t>как достойного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ab/>
        <w:t>представителя нового поколения.</w:t>
      </w:r>
    </w:p>
    <w:p w:rsidR="00D47078" w:rsidRPr="00576282" w:rsidRDefault="00D47078" w:rsidP="00576282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Задачи регионального компонента:</w:t>
      </w:r>
    </w:p>
    <w:p w:rsidR="00D47078" w:rsidRPr="00576282" w:rsidRDefault="00D47078" w:rsidP="00576282">
      <w:pPr>
        <w:ind w:left="7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Создать условия для овладения каждым учащимся способностью понимать и читать несложные аутентичные тексты с целью понимания основного содержания, деталей, извлечения специальной информации о родном крае, быте, культуре, истории, значимости, проблемах народов населяющих наш регион.</w:t>
      </w:r>
    </w:p>
    <w:p w:rsidR="00D47078" w:rsidRPr="00576282" w:rsidRDefault="00D47078" w:rsidP="00576282">
      <w:pPr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Создать условия для овладения каждым учащимся способностью создавать авторские тексты о своем регионе, быте, культуре, истории, значимости, проблемах народа, живущего в Бурятии.</w:t>
      </w:r>
    </w:p>
    <w:p w:rsidR="00D47078" w:rsidRPr="00576282" w:rsidRDefault="00D47078" w:rsidP="00576282">
      <w:pPr>
        <w:ind w:left="7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Создать условия для овладения учащимися самостоятельной, групповой, проектной, исследовательской, консультативной на уроках бурятского языка.</w:t>
      </w:r>
    </w:p>
    <w:p w:rsidR="00D47078" w:rsidRPr="00576282" w:rsidRDefault="00D47078" w:rsidP="00576282">
      <w:pPr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Создать условия для формирования выпускника - умелого хранителя, пользователя и создателя социокультурных ценностей и традиций региона.</w:t>
      </w:r>
    </w:p>
    <w:p w:rsidR="00D47078" w:rsidRPr="00576282" w:rsidRDefault="00D47078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1.Планируемые результаты изучения учебного предмета</w:t>
      </w:r>
    </w:p>
    <w:p w:rsidR="00D47078" w:rsidRPr="00576282" w:rsidRDefault="00D47078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tabs>
          <w:tab w:val="left" w:pos="880"/>
          <w:tab w:val="left" w:pos="2180"/>
          <w:tab w:val="left" w:pos="3760"/>
          <w:tab w:val="left" w:pos="5420"/>
          <w:tab w:val="left" w:pos="6680"/>
          <w:tab w:val="left" w:pos="8320"/>
          <w:tab w:val="left" w:pos="9280"/>
        </w:tabs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ab/>
        <w:t>результате</w:t>
      </w:r>
      <w:r w:rsidR="004D5674" w:rsidRPr="0057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282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прохождения  программного материала обучающийся должен иметь  </w:t>
      </w: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представление </w:t>
      </w:r>
      <w:r w:rsidR="00CC0E42" w:rsidRPr="00576282">
        <w:rPr>
          <w:rFonts w:ascii="Times New Roman" w:eastAsia="Times New Roman" w:hAnsi="Times New Roman" w:cs="Times New Roman"/>
          <w:sz w:val="24"/>
          <w:szCs w:val="24"/>
        </w:rPr>
        <w:t>УУД :</w:t>
      </w:r>
    </w:p>
    <w:p w:rsidR="00A41265" w:rsidRPr="00576282" w:rsidRDefault="00CC0E42" w:rsidP="00576282">
      <w:pPr>
        <w:tabs>
          <w:tab w:val="left" w:pos="880"/>
          <w:tab w:val="left" w:pos="2180"/>
          <w:tab w:val="left" w:pos="3760"/>
          <w:tab w:val="left" w:pos="5420"/>
          <w:tab w:val="left" w:pos="6680"/>
          <w:tab w:val="left" w:pos="8320"/>
          <w:tab w:val="left" w:pos="9280"/>
        </w:tabs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</w:p>
    <w:p w:rsidR="00D47078" w:rsidRPr="00576282" w:rsidRDefault="00A41265" w:rsidP="00576282">
      <w:pPr>
        <w:tabs>
          <w:tab w:val="left" w:pos="880"/>
          <w:tab w:val="left" w:pos="2180"/>
          <w:tab w:val="left" w:pos="3760"/>
          <w:tab w:val="left" w:pos="5420"/>
          <w:tab w:val="left" w:pos="6680"/>
          <w:tab w:val="left" w:pos="8320"/>
          <w:tab w:val="left" w:pos="9280"/>
        </w:tabs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значимости владения бурятским языком в современном мире как средстве межличностного и межкультурного общения, как средстве приобщения к знаниям в различных областях, в том числе в области выбранной профессии;</w:t>
      </w:r>
    </w:p>
    <w:p w:rsidR="00D47078" w:rsidRPr="00576282" w:rsidRDefault="00A41265" w:rsidP="00576282">
      <w:pPr>
        <w:tabs>
          <w:tab w:val="left" w:pos="866"/>
        </w:tabs>
        <w:ind w:lef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социокультурном портрете региона, говорящего на бурятском языке (на примере Республики Бурятия): территория, население, географические и природные условия, административное деление (районы и др.), государственный флаг, государственный герб, столица, крупные города;</w:t>
      </w:r>
    </w:p>
    <w:p w:rsidR="00D47078" w:rsidRPr="00576282" w:rsidRDefault="00A41265" w:rsidP="00576282">
      <w:pPr>
        <w:tabs>
          <w:tab w:val="left" w:pos="868"/>
        </w:tabs>
        <w:ind w:lef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культурном наследии региона и России: всемирно известных национальных центрах и памятниках (Бурятский государственный драматический академический театр, Бурятский государственный академический театр оперы и балета, Русский драматический театр им. Н. Бестужева, Детский театр «Улигер», Молодежный театр, музей декабристов, музей имени Ц. Сампилова, музей Природы, Музей Истории Бурятии, Этнографический музей и др.); известных представителях литературы (Х. Намсараев, Ч. Цыдендамбаев, Д.Улзытуев и др.), выдающихся ученых (Д.Банзаров);</w:t>
      </w:r>
    </w:p>
    <w:p w:rsidR="00D47078" w:rsidRPr="00576282" w:rsidRDefault="00D47078" w:rsidP="00576282">
      <w:pPr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D47078" w:rsidRPr="00576282" w:rsidRDefault="00A41265" w:rsidP="00576282">
      <w:pPr>
        <w:tabs>
          <w:tab w:val="left" w:pos="854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47078" w:rsidRPr="00576282" w:rsidRDefault="00A41265" w:rsidP="00576282">
      <w:pPr>
        <w:tabs>
          <w:tab w:val="left" w:pos="914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особенности структуры простых и сложных предложений бурятского языка; интонацию различных типов коммуникативных предложений;</w:t>
      </w:r>
    </w:p>
    <w:p w:rsidR="00D47078" w:rsidRPr="00576282" w:rsidRDefault="00A41265" w:rsidP="00576282">
      <w:pPr>
        <w:tabs>
          <w:tab w:val="left" w:pos="895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признаки изученных грамматических явлений (видовременных форм глаголов, модальных слов существительных, наречий, местоимений, числительных, послелогов, степеней сравнения прилагательных);</w:t>
      </w:r>
    </w:p>
    <w:p w:rsidR="00D47078" w:rsidRPr="00576282" w:rsidRDefault="00A41265" w:rsidP="00576282">
      <w:pPr>
        <w:tabs>
          <w:tab w:val="left" w:pos="871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распространенную оценочную лексику), принятую в бурятском языке;</w:t>
      </w:r>
    </w:p>
    <w:p w:rsidR="00D47078" w:rsidRPr="00576282" w:rsidRDefault="00A41265" w:rsidP="00576282">
      <w:pPr>
        <w:tabs>
          <w:tab w:val="left" w:pos="844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роль владения несколькими языками в современном мире; особенности образа жизни, быта, культуры бурятского народа (известные достопримечательности, выдающиеся люди и их вклад), сходство и различия в традициях своего народа и бурятского народа</w:t>
      </w:r>
    </w:p>
    <w:p w:rsidR="00CC0E42" w:rsidRPr="00576282" w:rsidRDefault="00CC0E42" w:rsidP="00576282">
      <w:pPr>
        <w:tabs>
          <w:tab w:val="left" w:pos="844"/>
        </w:tabs>
        <w:ind w:left="542" w:right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Личностные:</w:t>
      </w:r>
    </w:p>
    <w:p w:rsidR="00D47078" w:rsidRPr="00576282" w:rsidRDefault="00D47078" w:rsidP="00576282">
      <w:pPr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в области говорения:</w:t>
      </w:r>
    </w:p>
    <w:p w:rsidR="00D47078" w:rsidRPr="00576282" w:rsidRDefault="00A41265" w:rsidP="00576282">
      <w:pPr>
        <w:tabs>
          <w:tab w:val="left" w:pos="859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начинать, вести / поддерживать и заканчивать беседу в стандартных ситуациях общения, соблюдая нормы речевого этикета;</w:t>
      </w:r>
    </w:p>
    <w:p w:rsidR="00D47078" w:rsidRPr="00576282" w:rsidRDefault="00A41265" w:rsidP="00576282">
      <w:pPr>
        <w:tabs>
          <w:tab w:val="left" w:pos="842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:rsidR="00D47078" w:rsidRPr="00576282" w:rsidRDefault="00A41265" w:rsidP="00576282">
      <w:pPr>
        <w:tabs>
          <w:tab w:val="left" w:pos="830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 / селе, своей республике;</w:t>
      </w:r>
    </w:p>
    <w:p w:rsidR="006556A5" w:rsidRPr="00576282" w:rsidRDefault="00A41265" w:rsidP="00576282">
      <w:pPr>
        <w:tabs>
          <w:tab w:val="left" w:pos="811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556A5" w:rsidRPr="005762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делать краткие сообщения, описывать события / явления (в рамках изученных тем), передавать основное содержание, основную мысль прочитанного или услышанного, выражать свое отношение к прочитанному / услышанному, давать краткую характеристику персонажей;</w:t>
      </w:r>
    </w:p>
    <w:p w:rsidR="00D47078" w:rsidRPr="00576282" w:rsidRDefault="00A41265" w:rsidP="00576282">
      <w:pPr>
        <w:tabs>
          <w:tab w:val="left" w:pos="811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D47078" w:rsidRPr="00576282" w:rsidRDefault="00D47078" w:rsidP="00576282">
      <w:pPr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в области аудирования:</w:t>
      </w:r>
    </w:p>
    <w:p w:rsidR="00D47078" w:rsidRPr="00576282" w:rsidRDefault="00A41265" w:rsidP="00576282">
      <w:pPr>
        <w:tabs>
          <w:tab w:val="left" w:pos="926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понимать основное содержание коротких, несложных аутентичных прагматических текстов (прогноз погоды, программы теле- и радиопередач) и выделять значимую информацию;</w:t>
      </w:r>
    </w:p>
    <w:p w:rsidR="00D47078" w:rsidRPr="00576282" w:rsidRDefault="006556A5" w:rsidP="00576282">
      <w:pPr>
        <w:tabs>
          <w:tab w:val="left" w:pos="1056"/>
        </w:tabs>
        <w:ind w:left="542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понимать на слух основное содержание несложных аутентичных текстов, относящихся к разным коммуникативным типам речи (сообщение / рассказ); уметь определять тему текста, выделять главные факты, опуская второстепенные;</w:t>
      </w:r>
    </w:p>
    <w:p w:rsidR="00D47078" w:rsidRPr="00576282" w:rsidRDefault="006556A5" w:rsidP="00576282">
      <w:pPr>
        <w:tabs>
          <w:tab w:val="left" w:pos="478"/>
        </w:tabs>
        <w:ind w:left="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D47078" w:rsidRPr="00576282" w:rsidRDefault="00CC0E42" w:rsidP="00576282">
      <w:pPr>
        <w:ind w:left="5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:rsidR="00D47078" w:rsidRPr="00576282" w:rsidRDefault="006556A5" w:rsidP="00576282">
      <w:pPr>
        <w:tabs>
          <w:tab w:val="left" w:pos="461"/>
        </w:tabs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ориентироваться в тексте на бурятском языке; прогнозировать его содержание по заголовку;</w:t>
      </w:r>
    </w:p>
    <w:p w:rsidR="00D47078" w:rsidRPr="00576282" w:rsidRDefault="006556A5" w:rsidP="00576282">
      <w:pPr>
        <w:tabs>
          <w:tab w:val="left" w:pos="473"/>
        </w:tabs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D47078" w:rsidRPr="00576282" w:rsidRDefault="006556A5" w:rsidP="00576282">
      <w:pPr>
        <w:tabs>
          <w:tab w:val="left" w:pos="535"/>
        </w:tabs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D47078" w:rsidRPr="00576282" w:rsidRDefault="006556A5" w:rsidP="00576282">
      <w:pPr>
        <w:tabs>
          <w:tab w:val="left" w:pos="358"/>
        </w:tabs>
        <w:ind w:lef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D47078" w:rsidRPr="00576282" w:rsidRDefault="00D47078" w:rsidP="00576282">
      <w:pPr>
        <w:ind w:left="1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в области письма:</w:t>
      </w:r>
    </w:p>
    <w:p w:rsidR="00D47078" w:rsidRPr="00576282" w:rsidRDefault="00A41265" w:rsidP="00576282">
      <w:pPr>
        <w:tabs>
          <w:tab w:val="left" w:pos="358"/>
        </w:tabs>
        <w:ind w:lef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7078" w:rsidRPr="00576282">
        <w:rPr>
          <w:rFonts w:ascii="Times New Roman" w:eastAsia="Times New Roman" w:hAnsi="Times New Roman" w:cs="Times New Roman"/>
          <w:sz w:val="24"/>
          <w:szCs w:val="24"/>
        </w:rPr>
        <w:t>заполнять анкеты и формуляры;</w:t>
      </w:r>
    </w:p>
    <w:p w:rsidR="000E72CE" w:rsidRPr="00576282" w:rsidRDefault="000E72CE" w:rsidP="00576282">
      <w:pPr>
        <w:tabs>
          <w:tab w:val="left" w:pos="358"/>
        </w:tabs>
        <w:ind w:left="35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37ED" w:rsidRPr="00576282" w:rsidRDefault="00BB37ED" w:rsidP="00576282">
      <w:pPr>
        <w:tabs>
          <w:tab w:val="left" w:pos="358"/>
        </w:tabs>
        <w:ind w:left="35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i/>
          <w:sz w:val="24"/>
          <w:szCs w:val="24"/>
        </w:rPr>
        <w:t>Контрольно - измерительные материалы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 xml:space="preserve">    8 класс       Контрольная работа         -         Тема « Улан Удэ»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1.Ответить на вопросы на бурятском языке</w:t>
      </w:r>
    </w:p>
    <w:p w:rsidR="00BB37ED" w:rsidRPr="00576282" w:rsidRDefault="00BB37ED" w:rsidP="00576282">
      <w:pPr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Ши хото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айн мэдэхэ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Ород драмын театрта ошоо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айн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Ши хаана ажа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уунабши?</w:t>
      </w:r>
    </w:p>
    <w:p w:rsidR="00BB37ED" w:rsidRPr="00576282" w:rsidRDefault="00BB37ED" w:rsidP="00576282">
      <w:pPr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Улаан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дэдэ хэды аймагууд бэ?</w:t>
      </w:r>
    </w:p>
    <w:p w:rsidR="00BB37ED" w:rsidRPr="00576282" w:rsidRDefault="00BB37ED" w:rsidP="00576282">
      <w:pPr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Буряад драмын театр ошоо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эн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</w:t>
      </w:r>
      <w:r w:rsidRPr="00576282">
        <w:rPr>
          <w:rFonts w:ascii="Times New Roman" w:hAnsi="Times New Roman" w:cs="Times New Roman"/>
          <w:b/>
          <w:sz w:val="24"/>
          <w:szCs w:val="24"/>
        </w:rPr>
        <w:t xml:space="preserve">2. Переведите  слова на бурятский язык и определите вопросы падежей 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Именительный падеж, родительный падеж, дательно-местный падеж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3. Перевод предложений на русский язык, найдите слова в падежном окончании и определите падеж.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Би Улаан –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дэ хотын д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 xml:space="preserve">шэн хоёрдохи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уранаб.  Би наймадахи классай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урагша. Манай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 гурбан дабхартай. Комсомольско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 xml:space="preserve">йлсоор байдаг. Манай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 томо,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аруул, дулаан.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ургуулидамнай олон багшанар ажаллана.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8 класс       Контрольная работа       -           Тема « Улан Удэ»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1.Ответить на вопросы на бурятском языке</w:t>
      </w:r>
    </w:p>
    <w:p w:rsidR="00BB37ED" w:rsidRPr="00576282" w:rsidRDefault="00BB37ED" w:rsidP="00576282">
      <w:pPr>
        <w:pStyle w:val="a4"/>
        <w:numPr>
          <w:ilvl w:val="0"/>
          <w:numId w:val="15"/>
        </w:numPr>
        <w:spacing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Нэрэшни хэн бэ?</w:t>
      </w:r>
    </w:p>
    <w:p w:rsidR="00BB37ED" w:rsidRPr="00576282" w:rsidRDefault="00BB37ED" w:rsidP="00576282">
      <w:pPr>
        <w:pStyle w:val="a4"/>
        <w:numPr>
          <w:ilvl w:val="0"/>
          <w:numId w:val="15"/>
        </w:numPr>
        <w:spacing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Ши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урагша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 xml:space="preserve">ш? </w:t>
      </w:r>
    </w:p>
    <w:p w:rsidR="00BB37ED" w:rsidRPr="00576282" w:rsidRDefault="00BB37ED" w:rsidP="00576282">
      <w:pPr>
        <w:pStyle w:val="a4"/>
        <w:numPr>
          <w:ilvl w:val="0"/>
          <w:numId w:val="15"/>
        </w:numPr>
        <w:spacing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Ямар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уранабши?</w:t>
      </w:r>
    </w:p>
    <w:p w:rsidR="00BB37ED" w:rsidRPr="00576282" w:rsidRDefault="00BB37ED" w:rsidP="00576282">
      <w:pPr>
        <w:pStyle w:val="a4"/>
        <w:numPr>
          <w:ilvl w:val="0"/>
          <w:numId w:val="15"/>
        </w:numPr>
        <w:spacing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ургуулишни хаана байдаг бэ?</w:t>
      </w:r>
    </w:p>
    <w:p w:rsidR="00BB37ED" w:rsidRPr="00576282" w:rsidRDefault="00BB37ED" w:rsidP="00576282">
      <w:pPr>
        <w:pStyle w:val="a4"/>
        <w:numPr>
          <w:ilvl w:val="0"/>
          <w:numId w:val="15"/>
        </w:numPr>
        <w:spacing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Танай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хэды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хиб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YY</w:t>
      </w:r>
      <w:r w:rsidRPr="00576282">
        <w:rPr>
          <w:rFonts w:ascii="Times New Roman" w:hAnsi="Times New Roman" w:cs="Times New Roman"/>
          <w:sz w:val="24"/>
          <w:szCs w:val="24"/>
        </w:rPr>
        <w:t xml:space="preserve">д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урадаг бэ?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 xml:space="preserve">2.  Переведите  слова на бурятский язык и определите вопросы падежей 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Винительный падеж, орудный падеж, совместный падеж, исходный падеж.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3.  Перевод предложений на русский язык, найдите слова в падежном окончание и определите падеж.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 Манай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компьютерна классуд, химическэ лаботори, мультимедийнэ класс гэхэ мэтэ бии.  Номой сан гурбадахи дабхарта, столово нэгэдэхи дабхарта бии. Манай класс соо хорин зургаан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хиб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YY</w:t>
      </w:r>
      <w:r w:rsidRPr="00576282">
        <w:rPr>
          <w:rFonts w:ascii="Times New Roman" w:hAnsi="Times New Roman" w:cs="Times New Roman"/>
          <w:sz w:val="24"/>
          <w:szCs w:val="24"/>
        </w:rPr>
        <w:t xml:space="preserve">д. Бидэ булта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айнаар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урадагбди. Манай багша хэшээлэй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онирхолтойгоор ( с  интересом)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 xml:space="preserve">нгэргэдэг. Би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ургуулида дуратайб.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Контрольная работа 8 класс -1 четверть  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1 вариант</w:t>
      </w:r>
      <w:r w:rsidRPr="00576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1.Ответить на вопросы на бурятском языке.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1 Ши хаана  т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рообши?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2. Шинии т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рэлхид хэн бэ?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3. Ши х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гшэн эжытэй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4.М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ноо жэлэй ямар саг бэ?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5.М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ноодэр ямар уларил бэ?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2. По каким правилам составляются предложения на бурятском языке. Напишите 5 предложений на бурятском языке.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3. Перечислите личные  местоимения  1,2 лица  бурятского языка. Написать 3 примера в предложениях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4. Переведите диалог на русский язык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-Ши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ямар хэлэ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зообши?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-Француз ба англи.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-Ши хари хэлэн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YY</w:t>
      </w:r>
      <w:r w:rsidRPr="00576282">
        <w:rPr>
          <w:rFonts w:ascii="Times New Roman" w:hAnsi="Times New Roman" w:cs="Times New Roman"/>
          <w:sz w:val="24"/>
          <w:szCs w:val="24"/>
        </w:rPr>
        <w:t xml:space="preserve">дые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зэхэ дуратай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-Тиимэ.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-Буряадаар ши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онирхоно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-Би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ая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зэжэ эхилэб.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Контрольная работа 8 класс -1 четверть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1.</w:t>
      </w:r>
      <w:r w:rsidRPr="00576282">
        <w:rPr>
          <w:rFonts w:ascii="Times New Roman" w:hAnsi="Times New Roman" w:cs="Times New Roman"/>
          <w:b/>
          <w:sz w:val="24"/>
          <w:szCs w:val="24"/>
        </w:rPr>
        <w:t>Ответить на вопросы на бурятском языке.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1.М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 xml:space="preserve">ноо ямар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араб?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2.Ши намарта дуратай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3.Шамда аха д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YY</w:t>
      </w:r>
      <w:r w:rsidRPr="00576282">
        <w:rPr>
          <w:rFonts w:ascii="Times New Roman" w:hAnsi="Times New Roman" w:cs="Times New Roman"/>
          <w:sz w:val="24"/>
          <w:szCs w:val="24"/>
        </w:rPr>
        <w:t>нэр бии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4.Танай бэе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айн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5.Баллур шамда бии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2. На какие два вида делятся вопросительные предложения бурятского языка. Напишите 5 вопросительных предложений и определите вид предложения.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3.Напишите местоимения 3 лица  бурятского языка. Написать 3 примера в предложениях.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4. Переведите диалог на русский язык.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-Ши ямар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уранабши?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lastRenderedPageBreak/>
        <w:t>-Би д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  <w:lang w:val="mn-MN"/>
        </w:rPr>
        <w:t xml:space="preserve">шэдэхи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>уранаб.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-Ямар хари хэлэн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YY</w:t>
      </w:r>
      <w:r w:rsidRPr="00576282">
        <w:rPr>
          <w:rFonts w:ascii="Times New Roman" w:hAnsi="Times New Roman" w:cs="Times New Roman"/>
          <w:sz w:val="24"/>
          <w:szCs w:val="24"/>
        </w:rPr>
        <w:t xml:space="preserve">дые танай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зэнэб?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 xml:space="preserve">-Манай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76282">
        <w:rPr>
          <w:rFonts w:ascii="Times New Roman" w:hAnsi="Times New Roman" w:cs="Times New Roman"/>
          <w:sz w:val="24"/>
          <w:szCs w:val="24"/>
        </w:rPr>
        <w:t xml:space="preserve">ургуулида англи хэлэ 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зэнэ.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-Буряад хэлэ мэдэхэ г</w:t>
      </w:r>
      <w:r w:rsidRPr="0057628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76282">
        <w:rPr>
          <w:rFonts w:ascii="Times New Roman" w:hAnsi="Times New Roman" w:cs="Times New Roman"/>
          <w:sz w:val="24"/>
          <w:szCs w:val="24"/>
        </w:rPr>
        <w:t>ш?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-Би мэдэхэб.</w:t>
      </w:r>
    </w:p>
    <w:p w:rsidR="00BB37ED" w:rsidRPr="00576282" w:rsidRDefault="00BB37E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E42" w:rsidRPr="00576282" w:rsidRDefault="00CC0E42" w:rsidP="00576282">
      <w:pPr>
        <w:tabs>
          <w:tab w:val="left" w:pos="358"/>
        </w:tabs>
        <w:ind w:left="3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7ED" w:rsidRPr="00576282" w:rsidRDefault="00BB37ED" w:rsidP="00576282">
      <w:pPr>
        <w:ind w:left="6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E42" w:rsidRPr="00576282" w:rsidRDefault="00CC0E42" w:rsidP="00576282">
      <w:pPr>
        <w:ind w:left="6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>Нормы оценки знаний, умений, навыков обучающихся по бурятскому языку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 Оценка «5»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полностью поняли содержание бурятской речи, соответствующей программным требованиям для каждого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«4»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полностью поняли содержание бурятской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«3»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полностью поняли только основной смысл бурятской речи, соответствующей программным требованиям для каждого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«2»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обучающиеся не поняли смысла бурятской речи, соответствующей программным требованиям для каждого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Говорение 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«5»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общение осуществилось, высказывания обучающихся соответствовали поставленной коммуникативной задаче, и при этом их устная речь полностью соответствовала нормам бурятского языка в пределах программных требований для данного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«4»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общение осуществилось, высказывания обучающихся соответствовали поставленной коммуникативной задаче, и при этом обучающиеся выразили свои мысли на бурятском языке с незначительными отклонениями от языковых норм, а в остальном их устная речь соответствовала нормам бурятского языка в пределах программных требований для данного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«3»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общение осуществилось, высказывания обучающихся соответствовали поставленной коммуникативной задаче, и при этом обучающиеся выразили свои мысли на бурятском языке с отклонениями от языковых норм, не мешающими, однако, понять содержание сказанного.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«2»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общение  не осуществилось или высказывания обучающихся не соответствовали поставленной коммуникативной задаче, обучающиеся  слабо усвоили пройденный материал и выразили свои мысли на бурятском языке с  такими  отклонениями от языковых норм, которые не позволяют  понять содержание большей части сказанного.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Чтение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«5»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полностью поняли и осмыслили содержание прочитанного бурятского текста в объеме, предусмотренном задание, чтении обучающихся соответствовало программным требованиям для данного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Оценка «4»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полностью поняли и осмыслили содержание прочитанного бурятского текста за исключением деталей и частностей, не влияющих на понимание этого текста, в объеме, предусмотренном заданием, чтение обучающихся соответствовало программным требованиям для данного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«3»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решена, и при этом обучающиеся поняли, осмыслили главную идею прочитанного бурятского текста в объеме, предусмотренном заданием, чтение обучающихся в основном соответствует программным требованиям для данного класса.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«2»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не решена, обучающиеся не поняли прочитанного бурятского текста в объеме, предусмотренном заданием, чтение обучающих соответствовало программным требованиям для данного класса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Письмо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    - умение заполнять официальный бланк (анкету);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    - умение написать короткое сообщение, связанное с повседневной жизнью обучающихся.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«5»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выполнена полно и точно; нет орфографических, грамматических и синтаксических ошибок; имеется обоснованность употребления лексики, ее разнообразие, обеспеченность связанности текста за счет фразовых и межфразовых связей.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«4»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обучающийся допустил некоторые орфографические и грамматические ошибки, но коммуникативная задача решена полно и точно.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«3»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обучающийся допустил некоторые орфографические грамматические и синтаксические ошибки; коммуникативная задача решена, но не полно и не точно.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/>
          <w:bCs/>
          <w:sz w:val="24"/>
          <w:szCs w:val="24"/>
        </w:rPr>
        <w:t xml:space="preserve">     Оценка «2»</w:t>
      </w:r>
    </w:p>
    <w:p w:rsidR="00CC0E42" w:rsidRPr="00576282" w:rsidRDefault="00CC0E42" w:rsidP="005762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282">
        <w:rPr>
          <w:rFonts w:ascii="Times New Roman" w:hAnsi="Times New Roman" w:cs="Times New Roman"/>
          <w:bCs/>
          <w:sz w:val="24"/>
          <w:szCs w:val="24"/>
        </w:rPr>
        <w:t xml:space="preserve"> ставится в том случае, если коммуникативная задача не решена, большое количество ошибок. </w:t>
      </w:r>
    </w:p>
    <w:p w:rsidR="00D47078" w:rsidRPr="00576282" w:rsidRDefault="00D47078" w:rsidP="005762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078" w:rsidRPr="00576282" w:rsidRDefault="00D47078" w:rsidP="00576282">
      <w:pPr>
        <w:tabs>
          <w:tab w:val="left" w:pos="1056"/>
        </w:tabs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</w:t>
      </w:r>
      <w:r w:rsidR="00E0188E" w:rsidRPr="00576282">
        <w:rPr>
          <w:rFonts w:ascii="Times New Roman" w:eastAsia="Times New Roman" w:hAnsi="Times New Roman" w:cs="Times New Roman"/>
          <w:sz w:val="24"/>
          <w:szCs w:val="24"/>
        </w:rPr>
        <w:t>тикета.</w:t>
      </w:r>
    </w:p>
    <w:p w:rsidR="00E0188E" w:rsidRPr="00576282" w:rsidRDefault="00E0188E" w:rsidP="00576282">
      <w:pPr>
        <w:tabs>
          <w:tab w:val="left" w:pos="1056"/>
        </w:tabs>
        <w:ind w:right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7078" w:rsidRPr="00576282" w:rsidRDefault="00E0188E" w:rsidP="00576282">
      <w:pPr>
        <w:tabs>
          <w:tab w:val="left" w:pos="1056"/>
        </w:tabs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2.Содержание учебного курс</w:t>
      </w:r>
      <w:r w:rsidR="001113A0" w:rsidRPr="0057628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A41265" w:rsidRPr="00576282" w:rsidRDefault="00A41265" w:rsidP="00576282">
      <w:pPr>
        <w:tabs>
          <w:tab w:val="left" w:pos="1056"/>
        </w:tabs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Основное назначение предмета «Бурятский язык как  разговорный"» в школьном обучении состоит в овладении учащимися умением общаться на нем, т.е. речь идет о формировании коммуникативной компетенции, способности и готовности осуществлять непосредственное общение (говорение, понимание на слух) и опосредованное общение (чтение с пониманием текстов, письмо</w:t>
      </w:r>
    </w:p>
    <w:p w:rsidR="008469CB" w:rsidRPr="00576282" w:rsidRDefault="008469CB" w:rsidP="00576282">
      <w:pPr>
        <w:tabs>
          <w:tab w:val="left" w:pos="1056"/>
        </w:tabs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Курс изучения бурятского языка состоит из следующих тем:</w:t>
      </w:r>
    </w:p>
    <w:p w:rsidR="00B66406" w:rsidRPr="00576282" w:rsidRDefault="00B66406" w:rsidP="00576282">
      <w:pPr>
        <w:tabs>
          <w:tab w:val="left" w:pos="1056"/>
        </w:tabs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3230"/>
        <w:gridCol w:w="1701"/>
        <w:gridCol w:w="4774"/>
      </w:tblGrid>
      <w:tr w:rsidR="00E0188E" w:rsidRPr="00576282" w:rsidTr="008469CB">
        <w:trPr>
          <w:trHeight w:val="447"/>
        </w:trPr>
        <w:tc>
          <w:tcPr>
            <w:tcW w:w="456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0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4774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E0188E" w:rsidRPr="00576282" w:rsidTr="008469CB">
        <w:trPr>
          <w:trHeight w:val="1836"/>
        </w:trPr>
        <w:tc>
          <w:tcPr>
            <w:tcW w:w="456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0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 - Повторение </w:t>
            </w:r>
          </w:p>
        </w:tc>
        <w:tc>
          <w:tcPr>
            <w:tcW w:w="1701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в 7 классе .</w:t>
            </w:r>
          </w:p>
          <w:p w:rsidR="00E0188E" w:rsidRPr="00576282" w:rsidRDefault="00E0188E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Тема " Моя семья" . Умение отвечать на вопросы по теме. </w:t>
            </w:r>
            <w:r w:rsidR="001113A0" w:rsidRPr="00576282">
              <w:rPr>
                <w:rFonts w:ascii="Times New Roman" w:hAnsi="Times New Roman" w:cs="Times New Roman"/>
                <w:sz w:val="24"/>
                <w:szCs w:val="24"/>
              </w:rPr>
              <w:t>Шинии эжы хэн гэжэ нэрэтэйб?........ Шинии аба хэн гэжэ нэрэтэйб?.....</w:t>
            </w:r>
          </w:p>
        </w:tc>
      </w:tr>
      <w:tr w:rsidR="00E0188E" w:rsidRPr="00576282" w:rsidTr="008469CB">
        <w:trPr>
          <w:trHeight w:val="1788"/>
        </w:trPr>
        <w:tc>
          <w:tcPr>
            <w:tcW w:w="456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30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  <w:tc>
          <w:tcPr>
            <w:tcW w:w="1701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4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Введение новой лексики по заданной теме.</w:t>
            </w:r>
          </w:p>
          <w:p w:rsidR="001113A0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Уметь описывать погодные условия. Работа в диалоге. Муно</w:t>
            </w:r>
            <w:r w:rsidR="00BF6E51" w:rsidRPr="005762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жэлэй ямар саг бэ? Муноодэр уларил ямар бэ?.</w:t>
            </w:r>
          </w:p>
          <w:p w:rsidR="001113A0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Слова : погода , пасмурный, холодно, солнечно. Знать переводы. И уметь сос тавлять  предложения.</w:t>
            </w:r>
          </w:p>
        </w:tc>
      </w:tr>
      <w:tr w:rsidR="00E0188E" w:rsidRPr="00576282" w:rsidTr="008469CB">
        <w:trPr>
          <w:trHeight w:val="1770"/>
        </w:trPr>
        <w:tc>
          <w:tcPr>
            <w:tcW w:w="456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0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Цифры </w:t>
            </w:r>
          </w:p>
        </w:tc>
        <w:tc>
          <w:tcPr>
            <w:tcW w:w="1701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4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Повторение название чисел 7 класса.Умение составление многозначных чисел на бурятском языке. Порядковые и количественные числительные бурятского языка. Окончания - дахи, - дэхи, - дохи.</w:t>
            </w:r>
          </w:p>
        </w:tc>
      </w:tr>
      <w:tr w:rsidR="00E0188E" w:rsidRPr="00576282" w:rsidTr="008469CB">
        <w:trPr>
          <w:trHeight w:val="1440"/>
        </w:trPr>
        <w:tc>
          <w:tcPr>
            <w:tcW w:w="456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0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Грамматика . Личные местоимения.</w:t>
            </w:r>
          </w:p>
        </w:tc>
        <w:tc>
          <w:tcPr>
            <w:tcW w:w="1701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E0188E" w:rsidRPr="00576282" w:rsidRDefault="001113A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Освоения правил написания личных местоимений . Частицы -ш,-б,-т. Место</w:t>
            </w:r>
            <w:r w:rsidR="00E35944" w:rsidRPr="005762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мения </w:t>
            </w:r>
            <w:r w:rsidR="00E35944"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би, ши, та.</w:t>
            </w:r>
          </w:p>
        </w:tc>
      </w:tr>
      <w:tr w:rsidR="00E0188E" w:rsidRPr="00576282" w:rsidTr="008469CB">
        <w:trPr>
          <w:trHeight w:val="1456"/>
        </w:trPr>
        <w:tc>
          <w:tcPr>
            <w:tcW w:w="456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0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701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Изучение цветов . Описание своей внешности . Значение цвета для человека.</w:t>
            </w:r>
          </w:p>
        </w:tc>
      </w:tr>
      <w:tr w:rsidR="00E0188E" w:rsidRPr="00576282" w:rsidTr="008469CB">
        <w:trPr>
          <w:trHeight w:val="1820"/>
        </w:trPr>
        <w:tc>
          <w:tcPr>
            <w:tcW w:w="456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0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 </w:t>
            </w:r>
          </w:p>
        </w:tc>
        <w:tc>
          <w:tcPr>
            <w:tcW w:w="1701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4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 времени года . Природа 4 х времен года. умение описывать погоду. Самое любимое время года.</w:t>
            </w:r>
          </w:p>
        </w:tc>
      </w:tr>
      <w:tr w:rsidR="00E0188E" w:rsidRPr="00576282" w:rsidTr="008469CB">
        <w:trPr>
          <w:trHeight w:val="1920"/>
        </w:trPr>
        <w:tc>
          <w:tcPr>
            <w:tcW w:w="456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0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1701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E0188E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Грамматика бурятского языка. Структура предложения. Правило написания предложений в бурятском языке.</w:t>
            </w:r>
          </w:p>
        </w:tc>
      </w:tr>
      <w:tr w:rsidR="00E35944" w:rsidRPr="00576282" w:rsidTr="008469CB">
        <w:trPr>
          <w:trHeight w:val="1920"/>
        </w:trPr>
        <w:tc>
          <w:tcPr>
            <w:tcW w:w="456" w:type="dxa"/>
          </w:tcPr>
          <w:p w:rsidR="00E35944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0" w:type="dxa"/>
          </w:tcPr>
          <w:p w:rsidR="00E35944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Бурятия. Праздники. Традиции.</w:t>
            </w:r>
            <w:r w:rsidR="00A7291A"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НРК</w:t>
            </w:r>
          </w:p>
        </w:tc>
        <w:tc>
          <w:tcPr>
            <w:tcW w:w="1701" w:type="dxa"/>
          </w:tcPr>
          <w:p w:rsidR="00E35944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4" w:type="dxa"/>
          </w:tcPr>
          <w:p w:rsidR="00E35944" w:rsidRPr="00576282" w:rsidRDefault="00E35944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Бурятия регион у Байкала. Праздники бурятского народа их традиции и обычаи. Национальные </w:t>
            </w:r>
            <w:r w:rsidR="00CD4A6F" w:rsidRPr="00576282">
              <w:rPr>
                <w:rFonts w:ascii="Times New Roman" w:hAnsi="Times New Roman" w:cs="Times New Roman"/>
                <w:sz w:val="24"/>
                <w:szCs w:val="24"/>
              </w:rPr>
              <w:t>традиции народов населяющих Бурятию. Родословная бурят.</w:t>
            </w:r>
          </w:p>
        </w:tc>
      </w:tr>
      <w:tr w:rsidR="00CD4A6F" w:rsidRPr="00576282" w:rsidTr="008469CB">
        <w:trPr>
          <w:trHeight w:val="1587"/>
        </w:trPr>
        <w:tc>
          <w:tcPr>
            <w:tcW w:w="456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0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Я и мои друзья.</w:t>
            </w:r>
          </w:p>
        </w:tc>
        <w:tc>
          <w:tcPr>
            <w:tcW w:w="1701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4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Друг в жизни каждого из нас. Слова по теме  Нухэр, эбтэй, би  нухэртэйб. Мои увлечения. </w:t>
            </w:r>
          </w:p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Хамта 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урадаг 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д- одноклассники.</w:t>
            </w:r>
          </w:p>
        </w:tc>
      </w:tr>
      <w:tr w:rsidR="00CD4A6F" w:rsidRPr="00576282" w:rsidTr="008469CB">
        <w:trPr>
          <w:trHeight w:val="1920"/>
        </w:trPr>
        <w:tc>
          <w:tcPr>
            <w:tcW w:w="456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30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="00C61CC1" w:rsidRPr="00576282">
              <w:rPr>
                <w:rFonts w:ascii="Times New Roman" w:hAnsi="Times New Roman" w:cs="Times New Roman"/>
                <w:sz w:val="24"/>
                <w:szCs w:val="24"/>
              </w:rPr>
              <w:t>. Национальная кухня . НРК</w:t>
            </w:r>
          </w:p>
        </w:tc>
        <w:tc>
          <w:tcPr>
            <w:tcW w:w="1701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4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Новая лексика по данной теме. Би эдинэб, Би борщ эдихэ дуратайб. Хилээмэн, то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он, эдеэн, мяхан, бууза,шулэн.</w:t>
            </w:r>
          </w:p>
        </w:tc>
      </w:tr>
      <w:tr w:rsidR="00CD4A6F" w:rsidRPr="00576282" w:rsidTr="008469CB">
        <w:trPr>
          <w:trHeight w:val="1920"/>
        </w:trPr>
        <w:tc>
          <w:tcPr>
            <w:tcW w:w="456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0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701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4" w:type="dxa"/>
          </w:tcPr>
          <w:p w:rsidR="00CD4A6F" w:rsidRPr="00576282" w:rsidRDefault="00CD4A6F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за год. Самостоятельная работа.</w:t>
            </w:r>
          </w:p>
        </w:tc>
      </w:tr>
    </w:tbl>
    <w:p w:rsidR="00D47078" w:rsidRPr="00576282" w:rsidRDefault="00D47078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4A6F" w:rsidRPr="00576282" w:rsidRDefault="00CD4A6F" w:rsidP="00576282">
      <w:pPr>
        <w:ind w:left="642"/>
        <w:jc w:val="both"/>
        <w:rPr>
          <w:rFonts w:ascii="Times New Roman" w:hAnsi="Times New Roman" w:cs="Times New Roman"/>
          <w:sz w:val="24"/>
          <w:szCs w:val="24"/>
        </w:rPr>
        <w:sectPr w:rsidR="00CD4A6F" w:rsidRPr="00576282" w:rsidSect="00576282">
          <w:footerReference w:type="default" r:id="rId8"/>
          <w:footerReference w:type="first" r:id="rId9"/>
          <w:pgSz w:w="11906" w:h="16838"/>
          <w:pgMar w:top="567" w:right="567" w:bottom="567" w:left="567" w:header="708" w:footer="708" w:gutter="567"/>
          <w:pgNumType w:start="1"/>
          <w:cols w:space="708"/>
          <w:titlePg/>
          <w:docGrid w:linePitch="360"/>
        </w:sectPr>
      </w:pPr>
    </w:p>
    <w:p w:rsidR="00CD4A6F" w:rsidRPr="00576282" w:rsidRDefault="008108CA" w:rsidP="005762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CD4A6F" w:rsidRPr="0057628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планирование, 8 класс</w:t>
      </w:r>
    </w:p>
    <w:tbl>
      <w:tblPr>
        <w:tblW w:w="16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417"/>
        <w:gridCol w:w="2265"/>
        <w:gridCol w:w="5087"/>
        <w:gridCol w:w="2971"/>
        <w:gridCol w:w="1986"/>
        <w:gridCol w:w="923"/>
        <w:gridCol w:w="923"/>
      </w:tblGrid>
      <w:tr w:rsidR="00AF2A1C" w:rsidRPr="00576282" w:rsidTr="003D0767">
        <w:tc>
          <w:tcPr>
            <w:tcW w:w="537" w:type="dxa"/>
            <w:vMerge w:val="restart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учебной деятельности учащихся</w:t>
            </w:r>
          </w:p>
        </w:tc>
        <w:tc>
          <w:tcPr>
            <w:tcW w:w="10044" w:type="dxa"/>
            <w:gridSpan w:val="3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923" w:type="dxa"/>
            <w:vMerge w:val="restart"/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23" w:type="dxa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trHeight w:val="397"/>
        </w:trPr>
        <w:tc>
          <w:tcPr>
            <w:tcW w:w="537" w:type="dxa"/>
            <w:vMerge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971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986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23" w:type="dxa"/>
            <w:vMerge/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F2A1C" w:rsidRPr="00576282" w:rsidTr="003D0767">
        <w:trPr>
          <w:trHeight w:val="16"/>
        </w:trPr>
        <w:tc>
          <w:tcPr>
            <w:tcW w:w="537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6" w:type="dxa"/>
            <w:gridSpan w:val="5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- 2 часа</w:t>
            </w:r>
          </w:p>
        </w:tc>
        <w:tc>
          <w:tcPr>
            <w:tcW w:w="923" w:type="dxa"/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trHeight w:val="16"/>
        </w:trPr>
        <w:tc>
          <w:tcPr>
            <w:tcW w:w="537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. Моя семья(  1ч)</w:t>
            </w:r>
          </w:p>
        </w:tc>
        <w:tc>
          <w:tcPr>
            <w:tcW w:w="2265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Составляют диалоги и используют речевые  клише..</w:t>
            </w:r>
          </w:p>
        </w:tc>
        <w:tc>
          <w:tcPr>
            <w:tcW w:w="5087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научиться приветствовать друг друга после расставания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:Эжы, аба, эгэшэ, аха....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дуратайб, ябанаб...</w:t>
            </w:r>
          </w:p>
        </w:tc>
        <w:tc>
          <w:tcPr>
            <w:tcW w:w="2971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рече-вые средства для построения диалогического</w:t>
            </w:r>
            <w:bookmarkStart w:id="0" w:name="_GoBack"/>
            <w:bookmarkEnd w:id="0"/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строить диалогическое высказывание</w:t>
            </w:r>
          </w:p>
        </w:tc>
        <w:tc>
          <w:tcPr>
            <w:tcW w:w="1986" w:type="dxa"/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учебно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способам решения новой задачи</w:t>
            </w:r>
          </w:p>
        </w:tc>
        <w:tc>
          <w:tcPr>
            <w:tcW w:w="923" w:type="dxa"/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3.09 18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по пройденной теме- 5 предложений.</w:t>
            </w:r>
          </w:p>
        </w:tc>
      </w:tr>
    </w:tbl>
    <w:p w:rsidR="00AF2A1C" w:rsidRPr="00576282" w:rsidRDefault="00AF2A1C" w:rsidP="00576282">
      <w:pPr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6131" w:type="dxa"/>
        <w:tblInd w:w="-5" w:type="dxa"/>
        <w:tblLayout w:type="fixed"/>
        <w:tblLook w:val="0000"/>
      </w:tblPr>
      <w:tblGrid>
        <w:gridCol w:w="535"/>
        <w:gridCol w:w="1279"/>
        <w:gridCol w:w="108"/>
        <w:gridCol w:w="30"/>
        <w:gridCol w:w="2262"/>
        <w:gridCol w:w="5083"/>
        <w:gridCol w:w="16"/>
        <w:gridCol w:w="2951"/>
        <w:gridCol w:w="1984"/>
        <w:gridCol w:w="19"/>
        <w:gridCol w:w="730"/>
        <w:gridCol w:w="26"/>
        <w:gridCol w:w="16"/>
        <w:gridCol w:w="11"/>
        <w:gridCol w:w="216"/>
        <w:gridCol w:w="7"/>
        <w:gridCol w:w="673"/>
        <w:gridCol w:w="16"/>
        <w:gridCol w:w="23"/>
        <w:gridCol w:w="12"/>
        <w:gridCol w:w="97"/>
        <w:gridCol w:w="37"/>
      </w:tblGrid>
      <w:tr w:rsidR="003D0767" w:rsidRPr="00576282" w:rsidTr="003D0767">
        <w:trPr>
          <w:gridAfter w:val="1"/>
          <w:wAfter w:w="37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семья( 1 часа)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Читают тексты и выбирают соответствующее слово. Показывают свои фотографии летнего отдыха и описывают их. Играют в подвижную игру и игру с лексикой 2 класса. Составляют диалоги на повторение алфавита и числительных.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(аудирование):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понимать речь одноклассников и вербально реагировать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понимать тексты, содержащие изученный языковой материал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(лексическая сторона речи):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Би Ирина гэжэ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нэрэтэйб.  Минии эжы Барима гэжэ нэрэтэй 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ранее изученная лексика по темам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«Еда», «Дом», «Одежда»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Би уншанаб.... Би бэшэнэб....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высказывания, умение слушать и вести диалог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принимать и сохранять учебную задачу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строить монологическое и диалогическое высказывание, действовать по образцу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02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10.0918</w:t>
            </w:r>
          </w:p>
        </w:tc>
        <w:tc>
          <w:tcPr>
            <w:tcW w:w="8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Написать рассказ о своей семье ( объем 7 предложений).</w:t>
            </w:r>
          </w:p>
        </w:tc>
      </w:tr>
      <w:tr w:rsidR="003D0767" w:rsidRPr="00576282" w:rsidTr="003D0767">
        <w:trPr>
          <w:gridAfter w:val="1"/>
          <w:wAfter w:w="37" w:type="dxa"/>
          <w:trHeight w:val="343"/>
        </w:trPr>
        <w:tc>
          <w:tcPr>
            <w:tcW w:w="16094" w:type="dxa"/>
            <w:gridSpan w:val="2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Осень (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часа )</w:t>
            </w:r>
          </w:p>
        </w:tc>
      </w:tr>
      <w:tr w:rsidR="00AF2A1C" w:rsidRPr="00576282" w:rsidTr="003D0767">
        <w:trPr>
          <w:gridAfter w:val="1"/>
          <w:wAfter w:w="37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Осень (2 )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диалоги. Играют в игру на повторение алфавита. Слушают и читают сюжетный диалог.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 о школьных принадлежностях 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(фонетическая сторона речи):</w:t>
            </w:r>
            <w:r w:rsidRPr="005762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 употреблять  би уншанаб  и притяжательные местоимения - минии , шинии...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лексика/структуры:ном, дэбтэр, баллур , самбар.... 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действовать по образцу; находить в тексте конкретные сведения, заданные в явном виде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17.09.18,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24.09.18</w:t>
            </w:r>
          </w:p>
        </w:tc>
        <w:tc>
          <w:tcPr>
            <w:tcW w:w="82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Выучить 3 фразы - Муноо жэлэй ямар саг бэ?..... Знать ответы на вопрос.</w:t>
            </w:r>
          </w:p>
        </w:tc>
      </w:tr>
      <w:tr w:rsidR="003D0767" w:rsidRPr="00576282" w:rsidTr="003D0767">
        <w:trPr>
          <w:trHeight w:val="7637"/>
        </w:trPr>
        <w:tc>
          <w:tcPr>
            <w:tcW w:w="535" w:type="dxa"/>
            <w:tcBorders>
              <w:left w:val="single" w:sz="4" w:space="0" w:color="000000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Осенняя погода. Диалоги по теме " Осень" ( 2 часа)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Повторение слов по теме. Составление диалогов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(аудирование):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понимать речь одноклассников и вербально реагировать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понимать тексты, содержащие изученный языковой материал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(лексическая сторона речи):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высказывания, умение слушать и вести диалог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принимать и сохранять учебную задачу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строить монологическое и диалогическое высказывание, действовать по образцу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положительного отношения к школе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1.10.2018</w:t>
            </w:r>
          </w:p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8..10.2018</w:t>
            </w: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Составить дилог по проййденной теме.</w:t>
            </w:r>
          </w:p>
        </w:tc>
      </w:tr>
      <w:tr w:rsidR="003D0767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Цифра - 3 часа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Цифры( 3 часа)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Ведут диалог-расспрос о любимых предметах. Выполняют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на совершенствование грамматических навыков.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говорить, какие предметы есть в школе, и спрашивать о любимом школьном предмете 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про себя и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текст, построенный на изученном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писать о себе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.  Ши хэдытэйбши?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адекватно использовать речевые средства для построения монологического и диалогического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уметь извлекать информацию из прочитанного текста, уметь действовать по образцу,  осуществлять поиск необходимой информации в грамматическом справочнике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15.10.2018;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22.09.2018: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29.10.2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018</w:t>
            </w: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цифр бурятского языка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Порядковые числительные.</w:t>
            </w: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усвоения пройденного  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 – определять  план  выполнения деятельности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 – соотносить выполненное задание с образцом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 -  участвовать в работе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  . Личные местоимения  (2 часа)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12.11 2018</w:t>
            </w: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Личные местоимения(1 час)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Закрепляют лексику. Тренируются в употреблении глаголов в повелительном наклонении. . Слушают и читают комиксы.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комиксов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употреблять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 в повелительном наклонении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Активная лексика/структуры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Би ном уншанаб. Ши ном уншанаш. Та ном уншанат.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лексика/структуры: Ябана , унтана, харана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научиться выполнять команды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умение работать с таблицей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0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Личные местоимения. И часцы при личных местоимени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ях.Написать 7 глаголов с частицами.</w:t>
            </w: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Слушают и читают. Закрепляют изученную лексику в игре.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основное содержание сказок, построенных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 ранее изученная лексика по темам, «Одежда», «Внешность»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учиться работать в группе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личными местоимениями. ( 5 предложений)</w:t>
            </w: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Цвет- 2 часа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AF2A1C" w:rsidRPr="00576282" w:rsidRDefault="00A2349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Читают  слова по теме " цвет" Освоение новой лексики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рассказывать о своей школе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понимать тексты, содержащие отдельные новые слова, находить в тексте необходимую информацию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ими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Активная лексика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улаан, шара, ногоон...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Би улаан 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нгэдэ дуратайб.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работать с таблицей, строить монологическое высказывание  с опорой на текст/вопросы, проводить сравнение, по заданным критериям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основы своей гражданской идентичности в форме осознания  социальной роли «Я» как ученика, формировать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доброжелательное отношение, уважение и толерантность к другим странам и народам</w:t>
            </w:r>
          </w:p>
        </w:tc>
        <w:tc>
          <w:tcPr>
            <w:tcW w:w="1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26.11.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2018;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Цвет. Название цветов выучить на бурятском языке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Мой любимый цвет.</w:t>
            </w:r>
            <w:r w:rsidR="00A23490" w:rsidRPr="00576282">
              <w:rPr>
                <w:rFonts w:ascii="Times New Roman" w:hAnsi="Times New Roman" w:cs="Times New Roman"/>
                <w:sz w:val="24"/>
                <w:szCs w:val="24"/>
              </w:rPr>
              <w:t>( 1 час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небольших текстов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восстанавливать небольшой текст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правильно писать слова  и активную лексику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 употреблять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. Би зуранаб.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правильно отвечать на вопросы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осуществлять синтез как составление целого из частей, проводить рефлексию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  <w:tc>
          <w:tcPr>
            <w:tcW w:w="10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 - 5 часов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Зима.( 2часа)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Новая лексика по теме " Зима"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текст и вписывать необходимую  информацию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текст и соответственно раскрашивать картинку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правильно использовать  языковой материала.  Би 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бэлдэ дуратайб.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языковые средства для решения поставленной задачи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 произвольно и осознанно владеть  общими приемами выполнения заданий, проводить рефлексию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внутреннюю позицию школьника на уровне ориентации на содержательные моменты и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образа «хорошего ученика»</w:t>
            </w:r>
          </w:p>
        </w:tc>
        <w:tc>
          <w:tcPr>
            <w:tcW w:w="1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2018;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BD" w:rsidRPr="00576282" w:rsidRDefault="00BC45B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Описать зимний день. Рассказ.</w:t>
            </w:r>
          </w:p>
        </w:tc>
      </w:tr>
      <w:tr w:rsidR="00AF2A1C" w:rsidRPr="00576282" w:rsidTr="003D076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2349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Диалоги по теме " Зима"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 Слушают и читают сюжетный диалог.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называть  членов своей семьи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(фонетическая сторона речи):</w:t>
            </w:r>
            <w:r w:rsidRPr="005762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употреблять глагол 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h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олжорноб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йтэн, шэнэ жэл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шэнэ, малгай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действовать по образцу; находить в тексте конкретные сведения, заданные в явном виде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0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Составить диалог по  пройденной теме.</w:t>
            </w:r>
          </w:p>
        </w:tc>
      </w:tr>
      <w:tr w:rsidR="00AF2A1C" w:rsidRPr="00576282" w:rsidTr="00BC45BD">
        <w:trPr>
          <w:gridAfter w:val="4"/>
          <w:wAfter w:w="169" w:type="dxa"/>
          <w:trHeight w:val="66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16,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BC45B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Природа зимой.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Систематизируют знания о притяжательных местоимениях.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лексикой. Ведут диалоги по теме. " Зима"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представлять  членов своей семьи и расспрашивать о членах семьи одноклассников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читать диалог, построенный на изученном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правила чтения буквы “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Y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” в открытом и закрытом слоге и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знаки транскрипции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называть  погодные явления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про себя и понимать текст, построенный на изученном языковом материале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писать о погоде зимой.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задачи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 и овладевать диалогической формой коммуникации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планировать свои действия в соответствии с поставленной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понимать знаково-символические средства 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письменного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сообщение в письменной форме по образцу, осуществлять поиск необходимых материлов.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положительного отношения к школе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7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BD" w:rsidRPr="00576282" w:rsidRDefault="00BC45B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BC45BD" w:rsidRPr="00576282" w:rsidRDefault="00BC45B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18;</w:t>
            </w:r>
          </w:p>
          <w:p w:rsidR="00BC45BD" w:rsidRPr="00576282" w:rsidRDefault="00BC45B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  <w:p w:rsidR="00AF2A1C" w:rsidRPr="00576282" w:rsidRDefault="00BC45B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Выучить слова по теме " Зима"</w:t>
            </w:r>
          </w:p>
        </w:tc>
      </w:tr>
      <w:tr w:rsidR="00AF2A1C" w:rsidRPr="00576282" w:rsidTr="003D0767">
        <w:trPr>
          <w:gridAfter w:val="4"/>
          <w:wAfter w:w="169" w:type="dxa"/>
          <w:trHeight w:val="13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усвоения пройденного  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 – определять  план  выполнения деятельности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 – соотносить выполненное задание с образцом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-  участвовать в работе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490" w:rsidRPr="00576282" w:rsidTr="003D7C92">
        <w:trPr>
          <w:gridAfter w:val="4"/>
          <w:wAfter w:w="169" w:type="dxa"/>
        </w:trPr>
        <w:tc>
          <w:tcPr>
            <w:tcW w:w="14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Грамматика бурятского языка. Глагол 2 часа</w:t>
            </w:r>
          </w:p>
        </w:tc>
        <w:tc>
          <w:tcPr>
            <w:tcW w:w="7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gridAfter w:val="4"/>
          <w:wAfter w:w="169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Совершенствуют навыки и употребления  Глаголов. Формируют понятие о межпредметных связях и выбирают названия для картин. 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песни и комиксов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 употреблять глагол существительные в единственном и множественном числе, образованные по правилу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Правильное составление  предложений на бурятском языке.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хатарна, наадана, ябана.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допускать возможность существования различных точек зрения (название картин)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осуществлять анализ объектов с выделением существенных и несущественных признаков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прекрасного и эстетические чувства на основе знакомства с мировой художественной культурой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Глагол бурятского языка.  Времена глаголов. Составить глаголы с окончниями буд. прош.вр.</w:t>
            </w:r>
          </w:p>
        </w:tc>
      </w:tr>
      <w:tr w:rsidR="00AF2A1C" w:rsidRPr="00576282" w:rsidTr="006523AD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Структура предложения бурятского языка.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Слушают и  составляют предложения   применяя глаголы бурятского языка.Закрепляют изученную лексику в игре.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вслух текст , построенный на изученном языковом материале,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учиться оперировать активной лексикой в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соответствии с коммуникативной задачей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учиться работать в группе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23490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4.02.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11.02.19</w:t>
            </w: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по  предложения по правилам бурятского языка. </w:t>
            </w:r>
          </w:p>
          <w:p w:rsidR="001B1ECB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CB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3AD" w:rsidRPr="00576282" w:rsidTr="006523AD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Бурятия .  Праздники. Традициии. 3 часа    ( НРК)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6523AD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Родословная бурят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НРК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Читают и обсуждают тексты о  Бурятии и о семейном дереве Родословная.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Делают презентации своих проектных работ о школе.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отвечать на вопросы о семье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научиться оперировать активной лексикой в соответствии с коммуникативной задачей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высказывания, формировать презентационные умения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планировать свои действия в соответствии с поставленной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развивать умение работать со схемой, строить монологичес-кое высказывание  с опорой на текст/вопросы, проводить сравнение.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член семьи, 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7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Написать  родословную. своей семьи.</w:t>
            </w:r>
          </w:p>
        </w:tc>
      </w:tr>
      <w:tr w:rsidR="006523AD" w:rsidRPr="00576282" w:rsidTr="006523AD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бурятского народа.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 и готовятся к выполнению самостоятельной работы.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небольших текстов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восстанавливать небольшой текст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правильно писать слова.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 употреблять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притяжательные местоимения и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  би мэдэнэб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правильно отвечать на вопросы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осуществлять самоконтроль, оценивать правильность выполнения действия на уровне адекватной оценки соответствия результатов требованиям данной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осуществлять синтез как составление целого из частей, уметь читать схему (семейное дерево), проводить рефлексию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неуспешности учебной деятельности, формировать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оценке своей учебной деятельности</w:t>
            </w:r>
          </w:p>
        </w:tc>
        <w:tc>
          <w:tcPr>
            <w:tcW w:w="7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сообщение  о национальных праздниках.</w:t>
            </w:r>
          </w:p>
        </w:tc>
      </w:tr>
      <w:tr w:rsidR="00AF2A1C" w:rsidRPr="00576282" w:rsidTr="003D0767">
        <w:trPr>
          <w:gridAfter w:val="5"/>
          <w:wAfter w:w="185" w:type="dxa"/>
          <w:trHeight w:val="24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Закрепление. Проверка знаний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текст и вписывать необходимую  информацию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языковые средства для решения поставленной задачи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 произвольно и осознанно владеть  общими приемами выполнения заданий, проводить рефлексию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7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Наизусть знать новые слова по пройденным темам.</w:t>
            </w:r>
          </w:p>
        </w:tc>
      </w:tr>
      <w:tr w:rsidR="00A23490" w:rsidRPr="00576282" w:rsidTr="003D7C92">
        <w:trPr>
          <w:gridAfter w:val="5"/>
          <w:wAfter w:w="185" w:type="dxa"/>
        </w:trPr>
        <w:tc>
          <w:tcPr>
            <w:tcW w:w="14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 - 3 часа</w:t>
            </w:r>
          </w:p>
        </w:tc>
        <w:tc>
          <w:tcPr>
            <w:tcW w:w="7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gridAfter w:val="5"/>
          <w:wAfter w:w="18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друзья( 1 час)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 о любимой еде 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сюжетного диалога,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построенного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(фонетическая сторона речи):</w:t>
            </w:r>
            <w:r w:rsidRPr="005762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по образцу; находить в тексте конкретные сведения, заданные в явном виде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7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 Составить диалог по теме " Мой друг"</w:t>
            </w:r>
          </w:p>
        </w:tc>
      </w:tr>
      <w:tr w:rsidR="00AF2A1C" w:rsidRPr="00576282" w:rsidTr="003D0767">
        <w:trPr>
          <w:gridAfter w:val="5"/>
          <w:wAfter w:w="18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Друзья и увлечения( 1 час)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о простом настоящем времени и знакомятся с употреблением этого времени в 3-ем лице единственного числа. Составляют диалоги с опорой на картинки.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Коммуникативные (говорение):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научиться рассказывать о том, что любят/не любят есть и называть любимую еду.   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правила чтения буквы “</w:t>
            </w:r>
            <w:r w:rsidRPr="0057628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h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” в открытом и закрытом слоге и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знаки транскрипции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(лексическая сторона речи):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понимать знаково-символические средства.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учебно-познава-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тельную мотивацию учения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CB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Мои увлечения.</w:t>
            </w:r>
          </w:p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предложения 3 лице ед. числе. </w:t>
            </w:r>
          </w:p>
        </w:tc>
      </w:tr>
      <w:tr w:rsidR="00AF2A1C" w:rsidRPr="00576282" w:rsidTr="003D0767">
        <w:trPr>
          <w:gridAfter w:val="5"/>
          <w:wAfter w:w="18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работа.( 1 час)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Повторение  новой лексикой. Учатся вести этикетный  диалог.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просить что-нибудь за столом и реагировать на просьбу 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про себя и понимать текст, построенный на изученном языковом материале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писать рассказ о себе.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и диалогического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 текста, уметь действовать по образцу, осуществлять поиск необходимой информации в грамматическом справочнике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490" w:rsidRPr="00576282" w:rsidTr="003D7C92">
        <w:trPr>
          <w:gridAfter w:val="5"/>
          <w:wAfter w:w="185" w:type="dxa"/>
        </w:trPr>
        <w:tc>
          <w:tcPr>
            <w:tcW w:w="15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490" w:rsidRPr="00576282" w:rsidRDefault="00A23490" w:rsidP="0057628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Еда -4часа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gridAfter w:val="5"/>
          <w:wAfter w:w="18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Еда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Закрепляют лексику. По о теме  . Учатся говорить о том, что любят есть родители. Слушают и читают комиксы.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комиксов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употреблять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 в повелительном наклонении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>: хилээмэн, то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он, 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</w:t>
            </w:r>
            <w:r w:rsidRPr="00576282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би эдинэб, би дуратайб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монологического высказывания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умение работать с таблицей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новые слова пройденные на уроке. </w:t>
            </w:r>
          </w:p>
        </w:tc>
      </w:tr>
      <w:tr w:rsidR="00AF2A1C" w:rsidRPr="00576282" w:rsidTr="003D0767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Любимое блюдо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Слушают и читают третий эпизод сказки. Закрепляют изученную лексику в игре.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учиться работать в группе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Национальное блюдо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бурятского народа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. НРК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Читают и обсуждают тексты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 традиционной еде  бурят. Составляют диалоги. Делают презентации 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строить диалог «В магазине»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5762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оперировать активной лексикой в соответствии с коммуникативной задаче.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адекватно использовать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 для построения диалогического высказывания; формировать презентационные умения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принимать и сохранять учебную задачу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научиться основам восприятия познавательных текстов, проводить сравнение.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Напис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ать сообщение " Национальное блюдо"</w:t>
            </w:r>
          </w:p>
        </w:tc>
      </w:tr>
      <w:tr w:rsidR="00AF2A1C" w:rsidRPr="00576282" w:rsidTr="003D0767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 и готовятся к выполнению модульного теста.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небольших текстов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 и восстанавливать небольшой текст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правильно писать числительные и активную лексику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576282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 употреблять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глагол эдинэб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правильно отвечать на вопросы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осуществлять синтез как составление целого из частей, проводить рефлексию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  <w:tc>
          <w:tcPr>
            <w:tcW w:w="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3AD" w:rsidRPr="00576282" w:rsidRDefault="006523AD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15.04.19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слова по теме " Еда"</w:t>
            </w:r>
          </w:p>
        </w:tc>
      </w:tr>
      <w:tr w:rsidR="003D0767" w:rsidRPr="00576282" w:rsidTr="003D7C92">
        <w:trPr>
          <w:gridAfter w:val="3"/>
          <w:wAfter w:w="146" w:type="dxa"/>
          <w:trHeight w:val="570"/>
        </w:trPr>
        <w:tc>
          <w:tcPr>
            <w:tcW w:w="159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-5 часов</w:t>
            </w:r>
          </w:p>
        </w:tc>
      </w:tr>
      <w:tr w:rsidR="003D0767" w:rsidRPr="00576282" w:rsidTr="003D0767">
        <w:trPr>
          <w:gridAfter w:val="3"/>
          <w:wAfter w:w="14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Цвет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В. Составляют диалоги. Слушают и читают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сюжетный диалог.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спрашивать, чей это предмет, и отвечать на вопрос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(фонетическая сторона речи):</w:t>
            </w:r>
            <w:r w:rsidRPr="005762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диалоге в соответствии с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коммуникативной задачей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действовать по образцу; находить в тексте конкретные сведения, заданные в явном виде, осуществлять поиск необходимой информации в грамматическом справочнике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3D0767" w:rsidRPr="00576282" w:rsidRDefault="003D0767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</w:t>
            </w:r>
          </w:p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67" w:rsidRPr="00576282" w:rsidRDefault="003D0767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назван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цветов на бурятском языке.</w:t>
            </w:r>
          </w:p>
        </w:tc>
      </w:tr>
      <w:tr w:rsidR="00AF2A1C" w:rsidRPr="00576282" w:rsidTr="003D0767">
        <w:trPr>
          <w:gridAfter w:val="2"/>
          <w:wAfter w:w="13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Повторение  правила употребления  лично - предикативных частиц. Представляют свои проекты по теме " Семья"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соотносить графический образ слова с его звуковым образом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(орфография):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правила чтения буквы “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ОО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” в открытом и закрытом слоге и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знаки транскрипции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(грамматическая сторона речи):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употреблять неопределённый артикль и указательные местоимения в единственном числе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лексика по теме «Семья»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адекватно использовать речевые средства для построения диалогического высказывания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понимать знаково-символичес-кие средства.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1B1ECB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рассказывать о своей семье. Составить проекты</w:t>
            </w:r>
            <w:r w:rsidR="00230EB2"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о своей  семье</w:t>
            </w:r>
          </w:p>
        </w:tc>
      </w:tr>
      <w:tr w:rsidR="00AF2A1C" w:rsidRPr="00576282" w:rsidTr="003D0767">
        <w:trPr>
          <w:gridAfter w:val="2"/>
          <w:wAfter w:w="13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Еда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о  покупах в магазине.Знакомятся с правилом с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указательными местоимениями во множественном числе. Читают описание картинки.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 о предметах  в комнате, кому они принадлежат и отвечать на вопросы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про себя и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текст, построенный на изученном языковом материале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(письмо):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писать о своей комнате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576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научиться оперировать активной лексикой в соответствии с коммуникативной задачей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адекватно использовать речевые средства для построения диалогического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осуществлять поиск необходимой информации в грамматическом справочнике, 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мотивационную основу учебной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230EB2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диалог  по теме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 Я в столовой"</w:t>
            </w:r>
          </w:p>
        </w:tc>
      </w:tr>
      <w:tr w:rsidR="00AF2A1C" w:rsidRPr="00576282" w:rsidTr="003D0767">
        <w:trPr>
          <w:gridAfter w:val="2"/>
          <w:wAfter w:w="13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освоенной лексики за год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спрашивать, чей это предмет,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(аудирование):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Языковые средства и навыки оперирования ими </w:t>
            </w:r>
            <w:r w:rsidRPr="0057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(фонетическая сторона речи):</w:t>
            </w:r>
            <w:r w:rsidRPr="005762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Pr="005762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76282">
              <w:rPr>
                <w:rFonts w:ascii="Times New Roman" w:hAnsi="Times New Roman" w:cs="Times New Roman"/>
                <w:iCs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диалогического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осуществлять поиск необходимой информации в грамматическом 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справочнике, 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230EB2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Описать природу . Выбрать один из времен года.</w:t>
            </w:r>
          </w:p>
        </w:tc>
      </w:tr>
      <w:tr w:rsidR="00AF2A1C" w:rsidRPr="00576282" w:rsidTr="003D0767">
        <w:trPr>
          <w:gridAfter w:val="2"/>
          <w:wAfter w:w="13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усвоения пройденного   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 – определять  план  выполнения деятельности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П – соотносить выполненное задание с образцом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 -  участвовать в работе группы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490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1C" w:rsidRPr="00576282" w:rsidRDefault="00A23490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 w:rsidR="00AF2A1C" w:rsidRPr="005762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1C" w:rsidRPr="00576282" w:rsidTr="003D0767">
        <w:trPr>
          <w:gridAfter w:val="2"/>
          <w:wAfter w:w="13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Обощаюший урок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(говорение):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спрашивать, чей это предмет, и отвечать на вопрос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(чтение):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: адекватно использовать речевые средства для построения диалогического высказывания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осуществлять поиск необходимой информации в грамматическом справочнике, 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76282" w:rsidRDefault="00AF2A1C" w:rsidP="0057628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5BD" w:rsidRPr="00576282" w:rsidRDefault="00BC45BD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0767" w:rsidRPr="00576282" w:rsidRDefault="003D0767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54C" w:rsidRPr="00576282" w:rsidRDefault="0046154C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588" w:rsidRPr="00576282" w:rsidRDefault="007E3588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D14" w:rsidRPr="00576282" w:rsidRDefault="00FA5D14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D14" w:rsidRPr="00576282" w:rsidRDefault="00FA5D14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77F" w:rsidRPr="00576282" w:rsidRDefault="001F277F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77F" w:rsidRPr="00576282" w:rsidRDefault="001F277F" w:rsidP="00576282">
      <w:pPr>
        <w:jc w:val="both"/>
        <w:rPr>
          <w:rFonts w:ascii="Times New Roman" w:hAnsi="Times New Roman" w:cs="Times New Roman"/>
          <w:sz w:val="24"/>
          <w:szCs w:val="24"/>
        </w:rPr>
        <w:sectPr w:rsidR="001F277F" w:rsidRPr="00576282" w:rsidSect="00576282">
          <w:pgSz w:w="16838" w:h="11906" w:orient="landscape"/>
          <w:pgMar w:top="567" w:right="567" w:bottom="567" w:left="567" w:header="709" w:footer="709" w:gutter="567"/>
          <w:pgNumType w:start="2"/>
          <w:cols w:space="708"/>
          <w:titlePg/>
          <w:docGrid w:linePitch="360"/>
        </w:sectPr>
      </w:pPr>
    </w:p>
    <w:p w:rsidR="00916D08" w:rsidRPr="00576282" w:rsidRDefault="00916D08" w:rsidP="00576282">
      <w:pPr>
        <w:tabs>
          <w:tab w:val="left" w:pos="358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916D08" w:rsidRPr="00576282" w:rsidRDefault="00916D08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6D08" w:rsidRPr="00576282" w:rsidRDefault="00916D08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jc w:val="both"/>
        <w:rPr>
          <w:rFonts w:ascii="Times New Roman" w:hAnsi="Times New Roman" w:cs="Times New Roman"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Учебно-методическое обеспечение 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реализацией, данной программы, планируемыми результатами.</w:t>
      </w:r>
    </w:p>
    <w:p w:rsidR="008108CA" w:rsidRPr="00576282" w:rsidRDefault="008108CA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включает:</w:t>
      </w:r>
    </w:p>
    <w:p w:rsidR="008108CA" w:rsidRPr="00576282" w:rsidRDefault="008108CA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sz w:val="24"/>
          <w:szCs w:val="24"/>
        </w:rPr>
        <w:t></w:t>
      </w:r>
      <w:r w:rsidRPr="00576282">
        <w:rPr>
          <w:rFonts w:ascii="Times New Roman" w:hAnsi="Times New Roman" w:cs="Times New Roman"/>
          <w:sz w:val="24"/>
          <w:szCs w:val="24"/>
        </w:rPr>
        <w:tab/>
      </w:r>
      <w:r w:rsidRPr="00576282">
        <w:rPr>
          <w:rFonts w:ascii="Times New Roman" w:hAnsi="Times New Roman" w:cs="Times New Roman"/>
          <w:b/>
          <w:sz w:val="24"/>
          <w:szCs w:val="24"/>
        </w:rPr>
        <w:t>учебники :</w:t>
      </w:r>
    </w:p>
    <w:p w:rsidR="008108CA" w:rsidRPr="00576282" w:rsidRDefault="008108CA" w:rsidP="0057628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2380"/>
        <w:gridCol w:w="1160"/>
        <w:gridCol w:w="780"/>
        <w:gridCol w:w="1060"/>
        <w:gridCol w:w="880"/>
        <w:gridCol w:w="720"/>
      </w:tblGrid>
      <w:tr w:rsidR="008108CA" w:rsidRPr="00576282" w:rsidTr="004D5674">
        <w:trPr>
          <w:trHeight w:val="283"/>
        </w:trPr>
        <w:tc>
          <w:tcPr>
            <w:tcW w:w="4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УМК для обучающихся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УМК для учителя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269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1.Макарова   О.Г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«Бурятский   язык.</w:t>
            </w:r>
          </w:p>
        </w:tc>
        <w:tc>
          <w:tcPr>
            <w:tcW w:w="3880" w:type="dxa"/>
            <w:gridSpan w:val="4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1.Макарова О.Г  «Бурятский язык.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274"/>
        </w:trPr>
        <w:tc>
          <w:tcPr>
            <w:tcW w:w="46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Интенсивный курс по развитию навыков</w:t>
            </w: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Интенсивный курс по развитию навыков</w:t>
            </w:r>
          </w:p>
        </w:tc>
      </w:tr>
      <w:tr w:rsidR="008108CA" w:rsidRPr="00576282" w:rsidTr="004D5674">
        <w:trPr>
          <w:trHeight w:val="276"/>
        </w:trPr>
        <w:tc>
          <w:tcPr>
            <w:tcW w:w="46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устной речи». Изд. «Бэлиг», 2005.</w:t>
            </w:r>
          </w:p>
        </w:tc>
        <w:tc>
          <w:tcPr>
            <w:tcW w:w="3880" w:type="dxa"/>
            <w:gridSpan w:val="4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устной речи». Изд. «Бэлиг», 2005.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287"/>
        </w:trPr>
        <w:tc>
          <w:tcPr>
            <w:tcW w:w="4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676"/>
        </w:trPr>
        <w:tc>
          <w:tcPr>
            <w:tcW w:w="46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- методические материалы: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142"/>
        </w:trPr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258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Для учителя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147"/>
        </w:trPr>
        <w:tc>
          <w:tcPr>
            <w:tcW w:w="4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258"/>
        </w:trPr>
        <w:tc>
          <w:tcPr>
            <w:tcW w:w="46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1.Тесты   по   бурятскому   языку   как</w:t>
            </w:r>
          </w:p>
        </w:tc>
        <w:tc>
          <w:tcPr>
            <w:tcW w:w="3880" w:type="dxa"/>
            <w:gridSpan w:val="4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1.Поурочные планы по учебнику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413"/>
        </w:trPr>
        <w:tc>
          <w:tcPr>
            <w:tcW w:w="46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государственному.  Макарова  О.Г..  Изд.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О.Г</w:t>
            </w: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«Бурятский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язык.</w:t>
            </w: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Бэлиг , У-У., 2009.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Интенсивный курс по развитию навыков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2. Справочники.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4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устной речи». Изд. «Бэлиг», 2005.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415"/>
        </w:trPr>
        <w:tc>
          <w:tcPr>
            <w:tcW w:w="46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3. Словарь – толи. Бабушкин С.М., Изд.</w:t>
            </w: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2.Программа по  учебнику Макарова О.Г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БГУ, У-У., 2000.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«Бурятский  язык.  Интенсивный  курс  по</w:t>
            </w: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4. Таблицы.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навыков  устной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речи».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Изд.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«Бэлиг», 2005.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3.Макарова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О.Г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</w:p>
        </w:tc>
      </w:tr>
      <w:tr w:rsidR="006523AD" w:rsidRPr="00576282" w:rsidTr="003D7C92">
        <w:trPr>
          <w:trHeight w:val="413"/>
        </w:trPr>
        <w:tc>
          <w:tcPr>
            <w:tcW w:w="22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руководство к учебнику «Бурятский язык.</w:t>
            </w:r>
          </w:p>
        </w:tc>
      </w:tr>
      <w:tr w:rsidR="006523AD" w:rsidRPr="00576282" w:rsidTr="003D7C92">
        <w:trPr>
          <w:trHeight w:val="658"/>
        </w:trPr>
        <w:tc>
          <w:tcPr>
            <w:tcW w:w="2260" w:type="dxa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Интенсивный курс по развитию навыков</w:t>
            </w:r>
          </w:p>
        </w:tc>
      </w:tr>
      <w:tr w:rsidR="006523AD" w:rsidRPr="00576282" w:rsidTr="006523AD">
        <w:tc>
          <w:tcPr>
            <w:tcW w:w="2260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23AD" w:rsidRPr="00576282" w:rsidRDefault="006523AD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устной речи», 2004, издательство «Бэлиг»;</w:t>
            </w:r>
          </w:p>
        </w:tc>
      </w:tr>
      <w:tr w:rsidR="008108CA" w:rsidRPr="00576282" w:rsidTr="004D5674">
        <w:trPr>
          <w:trHeight w:val="829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Нанзатова  Э.П.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Методическая  система</w:t>
            </w: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обучения бурятскому языку как второму в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начальной школе. Изд. БГУ, У-У., 2002.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4.Нанзатова Э.П., Языкова Н.В. Методика</w:t>
            </w: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бурятскому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государственному. Изд. БГУ, У-У., 2008.</w:t>
            </w:r>
          </w:p>
        </w:tc>
      </w:tr>
      <w:tr w:rsidR="008108CA" w:rsidRPr="00576282" w:rsidTr="004D5674">
        <w:trPr>
          <w:trHeight w:val="415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5.Батоев  Б.Б.  Бурятский  язык  (Графика,</w:t>
            </w:r>
          </w:p>
        </w:tc>
      </w:tr>
      <w:tr w:rsidR="008108CA" w:rsidRPr="00576282" w:rsidTr="004D5674">
        <w:trPr>
          <w:trHeight w:val="413"/>
        </w:trPr>
        <w:tc>
          <w:tcPr>
            <w:tcW w:w="2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пунктуация). Изд. «Бэлиг»,</w:t>
            </w:r>
          </w:p>
        </w:tc>
      </w:tr>
      <w:tr w:rsidR="008108CA" w:rsidRPr="00576282" w:rsidTr="004D5674">
        <w:trPr>
          <w:trHeight w:val="14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08CA" w:rsidRPr="00576282" w:rsidRDefault="008108CA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8CA" w:rsidRPr="00576282" w:rsidRDefault="008108CA" w:rsidP="00576282">
      <w:pPr>
        <w:rPr>
          <w:rFonts w:ascii="Times New Roman" w:hAnsi="Times New Roman" w:cs="Times New Roman"/>
          <w:sz w:val="24"/>
          <w:szCs w:val="24"/>
        </w:rPr>
        <w:sectPr w:rsidR="008108CA" w:rsidRPr="00576282" w:rsidSect="00576282">
          <w:pgSz w:w="11900" w:h="16838"/>
          <w:pgMar w:top="567" w:right="567" w:bottom="567" w:left="567" w:header="0" w:footer="0" w:gutter="567"/>
          <w:pgNumType w:start="2"/>
          <w:cols w:space="0" w:equalWidth="0">
            <w:col w:w="9633"/>
          </w:cols>
          <w:docGrid w:linePitch="360"/>
        </w:sectPr>
      </w:pPr>
    </w:p>
    <w:p w:rsidR="008108CA" w:rsidRPr="00576282" w:rsidRDefault="008108CA" w:rsidP="00576282">
      <w:pPr>
        <w:ind w:left="355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литературы,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ind w:left="22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использованной при разработке программы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ind w:left="37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Основной список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2"/>
        </w:numPr>
        <w:tabs>
          <w:tab w:val="left" w:pos="358"/>
        </w:tabs>
        <w:ind w:left="358" w:right="132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стандарта, утвержденный Приказом Минобразования РФ №1089 от 03.2004 г.;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2"/>
        </w:numPr>
        <w:tabs>
          <w:tab w:val="left" w:pos="358"/>
        </w:tabs>
        <w:ind w:left="358" w:right="10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№889 от 30.08.2010г.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2"/>
        </w:numPr>
        <w:tabs>
          <w:tab w:val="left" w:pos="358"/>
        </w:tabs>
        <w:ind w:left="358" w:right="10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Региональный стандарт начального и основного общего образования по бурятскому языку как государственному языку Республики Бурятия.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ind w:left="33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b/>
          <w:sz w:val="24"/>
          <w:szCs w:val="24"/>
        </w:rPr>
        <w:t>Дополнительный список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Батоев Б.Б. Изучаем литературный бурятский язык. БГУ, У-У, 2004.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right="20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Бурхинов Д.М., Данилов Д.А., Намсараев С.Д. Народная педагогика и современная национальная школа. г. Улан-Удэ, Бэлиг 1993 г.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Дареева О.А. Богомолова О.И. Путешествуем по Бурятии. Учебное пособие. г. Улан-Удэ, Бэлиг, 2010.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Дондуков У.-Ж.Ш. Учебник бурятского языка для знающих русский язык.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Нанзатова Э.П. «Баян даа Буряад оромнай».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418"/>
        </w:tabs>
        <w:ind w:left="418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Намжилон Л.Н.Учебное пособие «Оюун тулхюур» г. Улан-Удэ. 1993г.</w:t>
      </w:r>
    </w:p>
    <w:p w:rsidR="008108CA" w:rsidRPr="00576282" w:rsidRDefault="008108CA" w:rsidP="005762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numPr>
          <w:ilvl w:val="0"/>
          <w:numId w:val="13"/>
        </w:numPr>
        <w:tabs>
          <w:tab w:val="left" w:pos="358"/>
        </w:tabs>
        <w:ind w:left="35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282">
        <w:rPr>
          <w:rFonts w:ascii="Times New Roman" w:eastAsia="Times New Roman" w:hAnsi="Times New Roman" w:cs="Times New Roman"/>
          <w:sz w:val="24"/>
          <w:szCs w:val="24"/>
        </w:rPr>
        <w:t>Цыдыпов Ц.Ц., Гомбоев Б.Б. Буряад хэлэн. г. Улан-Удэ, 2007 г.</w:t>
      </w:r>
    </w:p>
    <w:p w:rsidR="008108CA" w:rsidRPr="00576282" w:rsidRDefault="008108CA" w:rsidP="0057628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108CA" w:rsidRPr="00576282" w:rsidRDefault="008108CA" w:rsidP="00576282">
      <w:pPr>
        <w:tabs>
          <w:tab w:val="left" w:pos="35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08CA" w:rsidRPr="00576282" w:rsidRDefault="008108CA" w:rsidP="00576282">
      <w:pPr>
        <w:tabs>
          <w:tab w:val="left" w:pos="35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08CA" w:rsidRPr="00576282" w:rsidRDefault="008108CA" w:rsidP="00576282">
      <w:pPr>
        <w:tabs>
          <w:tab w:val="left" w:pos="35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08CA" w:rsidRPr="00576282" w:rsidRDefault="008108CA" w:rsidP="00576282">
      <w:pPr>
        <w:tabs>
          <w:tab w:val="left" w:pos="35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7ED" w:rsidRPr="00576282" w:rsidRDefault="00BB37ED" w:rsidP="00576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5674" w:rsidRPr="00576282" w:rsidRDefault="004D5674" w:rsidP="00576282">
      <w:pPr>
        <w:rPr>
          <w:rFonts w:ascii="Times New Roman" w:hAnsi="Times New Roman" w:cs="Times New Roman"/>
          <w:b/>
          <w:sz w:val="24"/>
          <w:szCs w:val="24"/>
        </w:rPr>
        <w:sectPr w:rsidR="004D5674" w:rsidRPr="00576282" w:rsidSect="00576282">
          <w:pgSz w:w="11906" w:h="16838"/>
          <w:pgMar w:top="567" w:right="567" w:bottom="567" w:left="567" w:header="708" w:footer="708" w:gutter="567"/>
          <w:pgNumType w:start="2"/>
          <w:cols w:space="708"/>
          <w:docGrid w:linePitch="360"/>
        </w:sectPr>
      </w:pPr>
    </w:p>
    <w:p w:rsidR="001F277F" w:rsidRPr="00576282" w:rsidRDefault="001F277F" w:rsidP="00576282">
      <w:pPr>
        <w:rPr>
          <w:rFonts w:ascii="Times New Roman" w:hAnsi="Times New Roman" w:cs="Times New Roman"/>
          <w:b/>
          <w:sz w:val="24"/>
          <w:szCs w:val="24"/>
        </w:rPr>
      </w:pPr>
    </w:p>
    <w:p w:rsidR="003804B5" w:rsidRPr="00576282" w:rsidRDefault="003804B5" w:rsidP="00576282">
      <w:pPr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Бурятский язык 8 класс . Учебник О.Г. Макарова   « Интенсивный курс изучения бурятского языка»</w:t>
      </w:r>
    </w:p>
    <w:p w:rsidR="003804B5" w:rsidRPr="00576282" w:rsidRDefault="003804B5" w:rsidP="00576282">
      <w:pPr>
        <w:rPr>
          <w:rFonts w:ascii="Times New Roman" w:hAnsi="Times New Roman" w:cs="Times New Roman"/>
          <w:b/>
          <w:sz w:val="24"/>
          <w:szCs w:val="24"/>
        </w:rPr>
      </w:pPr>
      <w:r w:rsidRPr="00576282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tbl>
      <w:tblPr>
        <w:tblW w:w="15223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258"/>
        <w:gridCol w:w="2648"/>
        <w:gridCol w:w="3436"/>
        <w:gridCol w:w="2825"/>
        <w:gridCol w:w="3611"/>
      </w:tblGrid>
      <w:tr w:rsidR="003804B5" w:rsidRPr="00576282" w:rsidTr="004D5674">
        <w:trPr>
          <w:trHeight w:val="385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элемент содержания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614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04B5" w:rsidRPr="00576282" w:rsidTr="004D5674">
        <w:trPr>
          <w:trHeight w:val="446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Развитие речи, обогащение словарного запаса.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 навыков</w:t>
            </w: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04B5" w:rsidRPr="00576282" w:rsidTr="004D5674">
        <w:trPr>
          <w:trHeight w:val="292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  и  самоконтроль</w:t>
            </w:r>
          </w:p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знания пройденных лексических единиц и грамматического материала; сформированности  языковых умений и навыков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Учиться обнаруживать и формулировать учебную проблему совместно с учителем.</w:t>
            </w: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3804B5" w:rsidRPr="00576282" w:rsidTr="004D5674">
        <w:trPr>
          <w:trHeight w:val="292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Уметь приветствовать и поздравлять с праздником белого месяца, выражать благопожелание.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учащихся. Обогащение словарного запаса у детей</w:t>
            </w: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3804B5" w:rsidRPr="00576282" w:rsidTr="004D5674">
        <w:trPr>
          <w:trHeight w:val="377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Национальная кухня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Познакомить  с новой лексикой, научить правильно ставить вопросы к тексту, переводить текст, развивать выразительное чтение.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Уметь строить предложения на бурятском языке согласно правилам структуры предложения.</w:t>
            </w: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3804B5" w:rsidRPr="00576282" w:rsidTr="004D5674">
        <w:trPr>
          <w:trHeight w:val="377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Бурятия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Уметь начать и поддержать разговор, используя формы речевого этикета, запрашивать интересную информацию.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Полностью понимать прослушанный текст, по-</w:t>
            </w:r>
          </w:p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строенный на знакомом языковом материале.</w:t>
            </w:r>
          </w:p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3804B5" w:rsidRPr="00576282" w:rsidTr="004D5674">
        <w:trPr>
          <w:trHeight w:val="497"/>
        </w:trPr>
        <w:tc>
          <w:tcPr>
            <w:tcW w:w="437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649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38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Развитие речи, обогащение словарного запаса.</w:t>
            </w:r>
          </w:p>
        </w:tc>
        <w:tc>
          <w:tcPr>
            <w:tcW w:w="2826" w:type="dxa"/>
          </w:tcPr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Сравнивать и обобщать полученную информацию (находить сходства и различия на картинках).</w:t>
            </w:r>
          </w:p>
          <w:p w:rsidR="003804B5" w:rsidRPr="00576282" w:rsidRDefault="003804B5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</w:tcPr>
          <w:p w:rsidR="003804B5" w:rsidRPr="00576282" w:rsidRDefault="00916D08" w:rsidP="0057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282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p w:rsidR="003804B5" w:rsidRPr="00576282" w:rsidRDefault="003804B5" w:rsidP="00576282">
      <w:pPr>
        <w:rPr>
          <w:rFonts w:ascii="Times New Roman" w:hAnsi="Times New Roman" w:cs="Times New Roman"/>
          <w:sz w:val="24"/>
          <w:szCs w:val="24"/>
        </w:rPr>
      </w:pPr>
    </w:p>
    <w:p w:rsidR="003804B5" w:rsidRPr="00576282" w:rsidRDefault="003804B5" w:rsidP="00576282">
      <w:pPr>
        <w:rPr>
          <w:rFonts w:ascii="Times New Roman" w:hAnsi="Times New Roman" w:cs="Times New Roman"/>
          <w:sz w:val="24"/>
          <w:szCs w:val="24"/>
        </w:rPr>
      </w:pPr>
    </w:p>
    <w:p w:rsidR="003804B5" w:rsidRPr="00576282" w:rsidRDefault="003804B5" w:rsidP="00576282">
      <w:pPr>
        <w:rPr>
          <w:rFonts w:ascii="Times New Roman" w:hAnsi="Times New Roman" w:cs="Times New Roman"/>
          <w:sz w:val="24"/>
          <w:szCs w:val="24"/>
        </w:rPr>
      </w:pPr>
    </w:p>
    <w:p w:rsidR="003804B5" w:rsidRPr="00576282" w:rsidRDefault="003804B5" w:rsidP="00576282">
      <w:pPr>
        <w:rPr>
          <w:rFonts w:ascii="Times New Roman" w:hAnsi="Times New Roman" w:cs="Times New Roman"/>
          <w:b/>
          <w:sz w:val="24"/>
          <w:szCs w:val="24"/>
        </w:rPr>
      </w:pPr>
    </w:p>
    <w:p w:rsidR="00D47078" w:rsidRPr="00576282" w:rsidRDefault="00D47078" w:rsidP="00576282">
      <w:pPr>
        <w:rPr>
          <w:rFonts w:ascii="Times New Roman" w:hAnsi="Times New Roman" w:cs="Times New Roman"/>
          <w:sz w:val="24"/>
          <w:szCs w:val="24"/>
        </w:rPr>
      </w:pPr>
    </w:p>
    <w:sectPr w:rsidR="00D47078" w:rsidRPr="00576282" w:rsidSect="00576282">
      <w:pgSz w:w="16838" w:h="11906" w:orient="landscape"/>
      <w:pgMar w:top="567" w:right="567" w:bottom="567" w:left="567" w:header="709" w:footer="709" w:gutter="567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73A" w:rsidRDefault="007A273A" w:rsidP="00D35DBF">
      <w:r>
        <w:separator/>
      </w:r>
    </w:p>
  </w:endnote>
  <w:endnote w:type="continuationSeparator" w:id="1">
    <w:p w:rsidR="007A273A" w:rsidRDefault="007A273A" w:rsidP="00D35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C">
    <w:altName w:val="Courier New"/>
    <w:charset w:val="CC"/>
    <w:family w:val="decorative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92" w:rsidRDefault="003D7C92">
    <w:pPr>
      <w:pStyle w:val="af5"/>
      <w:jc w:val="right"/>
    </w:pPr>
  </w:p>
  <w:p w:rsidR="003D7C92" w:rsidRDefault="003D7C92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503393"/>
      <w:docPartObj>
        <w:docPartGallery w:val="Page Numbers (Bottom of Page)"/>
        <w:docPartUnique/>
      </w:docPartObj>
    </w:sdtPr>
    <w:sdtContent>
      <w:p w:rsidR="003D7C92" w:rsidRDefault="00F46D91">
        <w:pPr>
          <w:pStyle w:val="af5"/>
          <w:jc w:val="right"/>
        </w:pPr>
      </w:p>
    </w:sdtContent>
  </w:sdt>
  <w:p w:rsidR="003D7C92" w:rsidRDefault="003D7C9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73A" w:rsidRDefault="007A273A" w:rsidP="00D35DBF">
      <w:r>
        <w:separator/>
      </w:r>
    </w:p>
  </w:footnote>
  <w:footnote w:type="continuationSeparator" w:id="1">
    <w:p w:rsidR="007A273A" w:rsidRDefault="007A273A" w:rsidP="00D35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220085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216231A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0DED726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7FDCC232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1BEFD79E"/>
    <w:lvl w:ilvl="0" w:tplc="FFFFFFFF">
      <w:start w:val="1"/>
      <w:numFmt w:val="decimal"/>
      <w:lvlText w:val="%1"/>
      <w:lvlJc w:val="left"/>
    </w:lvl>
    <w:lvl w:ilvl="1" w:tplc="FFFFFFFF">
      <w:start w:val="1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D"/>
    <w:multiLevelType w:val="hybridMultilevel"/>
    <w:tmpl w:val="41A7C4C8"/>
    <w:lvl w:ilvl="0" w:tplc="FFFFFFFF">
      <w:start w:val="17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E"/>
    <w:multiLevelType w:val="hybridMultilevel"/>
    <w:tmpl w:val="6B68079A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2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27E53CB"/>
    <w:multiLevelType w:val="hybridMultilevel"/>
    <w:tmpl w:val="5B822254"/>
    <w:lvl w:ilvl="0" w:tplc="3BA2FF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6681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3680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CE84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16C9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26B2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8CF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BEBF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8E6B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93A548A"/>
    <w:multiLevelType w:val="multilevel"/>
    <w:tmpl w:val="D020FB5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A446D3"/>
    <w:multiLevelType w:val="hybridMultilevel"/>
    <w:tmpl w:val="953EE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D16DB"/>
    <w:multiLevelType w:val="hybridMultilevel"/>
    <w:tmpl w:val="23A0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47078"/>
    <w:rsid w:val="00012004"/>
    <w:rsid w:val="00076C08"/>
    <w:rsid w:val="000A680B"/>
    <w:rsid w:val="000E72CE"/>
    <w:rsid w:val="001113A0"/>
    <w:rsid w:val="0013221F"/>
    <w:rsid w:val="00146E6D"/>
    <w:rsid w:val="001B1ECB"/>
    <w:rsid w:val="001E2138"/>
    <w:rsid w:val="001E57FD"/>
    <w:rsid w:val="001F277F"/>
    <w:rsid w:val="002004F2"/>
    <w:rsid w:val="00230EB2"/>
    <w:rsid w:val="0029098A"/>
    <w:rsid w:val="002A73E6"/>
    <w:rsid w:val="003530FA"/>
    <w:rsid w:val="00355A68"/>
    <w:rsid w:val="003804B5"/>
    <w:rsid w:val="003D0767"/>
    <w:rsid w:val="003D7C92"/>
    <w:rsid w:val="0046154C"/>
    <w:rsid w:val="004C50B9"/>
    <w:rsid w:val="004D5674"/>
    <w:rsid w:val="00576282"/>
    <w:rsid w:val="005B16AC"/>
    <w:rsid w:val="005D62ED"/>
    <w:rsid w:val="006123FA"/>
    <w:rsid w:val="006440C1"/>
    <w:rsid w:val="006523AD"/>
    <w:rsid w:val="006556A5"/>
    <w:rsid w:val="006956EA"/>
    <w:rsid w:val="006D2DDA"/>
    <w:rsid w:val="006E33CD"/>
    <w:rsid w:val="007206CE"/>
    <w:rsid w:val="00741233"/>
    <w:rsid w:val="00763C75"/>
    <w:rsid w:val="007A273A"/>
    <w:rsid w:val="007E3588"/>
    <w:rsid w:val="007F2F4B"/>
    <w:rsid w:val="008108CA"/>
    <w:rsid w:val="008469CB"/>
    <w:rsid w:val="00890E4E"/>
    <w:rsid w:val="00916D08"/>
    <w:rsid w:val="009271D2"/>
    <w:rsid w:val="009B6875"/>
    <w:rsid w:val="009D1816"/>
    <w:rsid w:val="00A06333"/>
    <w:rsid w:val="00A23490"/>
    <w:rsid w:val="00A30B3A"/>
    <w:rsid w:val="00A41265"/>
    <w:rsid w:val="00A7291A"/>
    <w:rsid w:val="00A73F2E"/>
    <w:rsid w:val="00A869CD"/>
    <w:rsid w:val="00AB4F3A"/>
    <w:rsid w:val="00AF25DD"/>
    <w:rsid w:val="00AF2A1C"/>
    <w:rsid w:val="00B66406"/>
    <w:rsid w:val="00B9750A"/>
    <w:rsid w:val="00BA609D"/>
    <w:rsid w:val="00BB37ED"/>
    <w:rsid w:val="00BC45BD"/>
    <w:rsid w:val="00BF6E51"/>
    <w:rsid w:val="00C61CC1"/>
    <w:rsid w:val="00CC0E42"/>
    <w:rsid w:val="00CD444F"/>
    <w:rsid w:val="00CD4A6F"/>
    <w:rsid w:val="00D35DBF"/>
    <w:rsid w:val="00D47078"/>
    <w:rsid w:val="00E0188E"/>
    <w:rsid w:val="00E35944"/>
    <w:rsid w:val="00E36BC9"/>
    <w:rsid w:val="00E63DC5"/>
    <w:rsid w:val="00E65BDC"/>
    <w:rsid w:val="00E814F0"/>
    <w:rsid w:val="00EA4A15"/>
    <w:rsid w:val="00F10A1F"/>
    <w:rsid w:val="00F46D91"/>
    <w:rsid w:val="00FA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47078"/>
    <w:pPr>
      <w:ind w:left="708"/>
    </w:pPr>
  </w:style>
  <w:style w:type="character" w:customStyle="1" w:styleId="WW8Num1z0">
    <w:name w:val="WW8Num1z0"/>
    <w:rsid w:val="00CD4A6F"/>
    <w:rPr>
      <w:rFonts w:ascii="Times New Roman" w:hAnsi="Times New Roman" w:cs="Times New Roman" w:hint="default"/>
    </w:rPr>
  </w:style>
  <w:style w:type="character" w:customStyle="1" w:styleId="WW8Num1z1">
    <w:name w:val="WW8Num1z1"/>
    <w:rsid w:val="00CD4A6F"/>
    <w:rPr>
      <w:rFonts w:ascii="Symbol" w:hAnsi="Symbol" w:cs="Symbol" w:hint="default"/>
    </w:rPr>
  </w:style>
  <w:style w:type="character" w:customStyle="1" w:styleId="WW8Num1z2">
    <w:name w:val="WW8Num1z2"/>
    <w:rsid w:val="00CD4A6F"/>
    <w:rPr>
      <w:rFonts w:ascii="Courier New" w:hAnsi="Courier New" w:cs="Courier New" w:hint="default"/>
    </w:rPr>
  </w:style>
  <w:style w:type="character" w:customStyle="1" w:styleId="WW8Num1z3">
    <w:name w:val="WW8Num1z3"/>
    <w:rsid w:val="00CD4A6F"/>
    <w:rPr>
      <w:rFonts w:ascii="Wingdings" w:hAnsi="Wingdings" w:cs="Wingdings" w:hint="default"/>
    </w:rPr>
  </w:style>
  <w:style w:type="character" w:customStyle="1" w:styleId="WW8Num2z0">
    <w:name w:val="WW8Num2z0"/>
    <w:rsid w:val="00CD4A6F"/>
    <w:rPr>
      <w:rFonts w:ascii="Times New Roman" w:hAnsi="Times New Roman" w:cs="Times New Roman" w:hint="default"/>
    </w:rPr>
  </w:style>
  <w:style w:type="character" w:customStyle="1" w:styleId="WW8Num2z1">
    <w:name w:val="WW8Num2z1"/>
    <w:rsid w:val="00CD4A6F"/>
    <w:rPr>
      <w:rFonts w:ascii="Courier New" w:hAnsi="Courier New" w:cs="Courier New" w:hint="default"/>
    </w:rPr>
  </w:style>
  <w:style w:type="character" w:customStyle="1" w:styleId="WW8Num2z2">
    <w:name w:val="WW8Num2z2"/>
    <w:rsid w:val="00CD4A6F"/>
    <w:rPr>
      <w:rFonts w:ascii="Wingdings" w:hAnsi="Wingdings" w:cs="Wingdings" w:hint="default"/>
    </w:rPr>
  </w:style>
  <w:style w:type="character" w:customStyle="1" w:styleId="WW8Num2z3">
    <w:name w:val="WW8Num2z3"/>
    <w:rsid w:val="00CD4A6F"/>
    <w:rPr>
      <w:rFonts w:ascii="Symbol" w:hAnsi="Symbol" w:cs="Symbol" w:hint="default"/>
    </w:rPr>
  </w:style>
  <w:style w:type="character" w:customStyle="1" w:styleId="WW8Num3z0">
    <w:name w:val="WW8Num3z0"/>
    <w:rsid w:val="00CD4A6F"/>
    <w:rPr>
      <w:rFonts w:ascii="Times New Roman" w:hAnsi="Times New Roman" w:cs="Times New Roman" w:hint="default"/>
    </w:rPr>
  </w:style>
  <w:style w:type="character" w:customStyle="1" w:styleId="WW8Num3z1">
    <w:name w:val="WW8Num3z1"/>
    <w:rsid w:val="00CD4A6F"/>
    <w:rPr>
      <w:rFonts w:ascii="Courier New" w:hAnsi="Courier New" w:cs="Courier New" w:hint="default"/>
    </w:rPr>
  </w:style>
  <w:style w:type="character" w:customStyle="1" w:styleId="WW8Num3z2">
    <w:name w:val="WW8Num3z2"/>
    <w:rsid w:val="00CD4A6F"/>
    <w:rPr>
      <w:rFonts w:ascii="Wingdings" w:hAnsi="Wingdings" w:cs="Wingdings" w:hint="default"/>
    </w:rPr>
  </w:style>
  <w:style w:type="character" w:customStyle="1" w:styleId="WW8Num3z3">
    <w:name w:val="WW8Num3z3"/>
    <w:rsid w:val="00CD4A6F"/>
    <w:rPr>
      <w:rFonts w:ascii="Symbol" w:hAnsi="Symbol" w:cs="Symbol" w:hint="default"/>
    </w:rPr>
  </w:style>
  <w:style w:type="character" w:customStyle="1" w:styleId="WW8Num4z0">
    <w:name w:val="WW8Num4z0"/>
    <w:rsid w:val="00CD4A6F"/>
    <w:rPr>
      <w:rFonts w:ascii="Times New Roman" w:hAnsi="Times New Roman" w:cs="Times New Roman" w:hint="default"/>
    </w:rPr>
  </w:style>
  <w:style w:type="character" w:customStyle="1" w:styleId="WW8Num4z1">
    <w:name w:val="WW8Num4z1"/>
    <w:rsid w:val="00CD4A6F"/>
    <w:rPr>
      <w:rFonts w:ascii="Courier New" w:hAnsi="Courier New" w:cs="Courier New" w:hint="default"/>
    </w:rPr>
  </w:style>
  <w:style w:type="character" w:customStyle="1" w:styleId="WW8Num4z2">
    <w:name w:val="WW8Num4z2"/>
    <w:rsid w:val="00CD4A6F"/>
    <w:rPr>
      <w:rFonts w:ascii="Wingdings" w:hAnsi="Wingdings" w:cs="Wingdings" w:hint="default"/>
    </w:rPr>
  </w:style>
  <w:style w:type="character" w:customStyle="1" w:styleId="WW8Num4z3">
    <w:name w:val="WW8Num4z3"/>
    <w:rsid w:val="00CD4A6F"/>
    <w:rPr>
      <w:rFonts w:ascii="Symbol" w:hAnsi="Symbol" w:cs="Symbol" w:hint="default"/>
    </w:rPr>
  </w:style>
  <w:style w:type="character" w:customStyle="1" w:styleId="WW8Num5z0">
    <w:name w:val="WW8Num5z0"/>
    <w:rsid w:val="00CD4A6F"/>
    <w:rPr>
      <w:rFonts w:ascii="Times New Roman" w:hAnsi="Times New Roman" w:cs="Times New Roman" w:hint="default"/>
    </w:rPr>
  </w:style>
  <w:style w:type="character" w:customStyle="1" w:styleId="WW8Num5z1">
    <w:name w:val="WW8Num5z1"/>
    <w:rsid w:val="00CD4A6F"/>
    <w:rPr>
      <w:rFonts w:ascii="Courier New" w:hAnsi="Courier New" w:cs="Courier New" w:hint="default"/>
    </w:rPr>
  </w:style>
  <w:style w:type="character" w:customStyle="1" w:styleId="WW8Num5z2">
    <w:name w:val="WW8Num5z2"/>
    <w:rsid w:val="00CD4A6F"/>
    <w:rPr>
      <w:rFonts w:ascii="Wingdings" w:hAnsi="Wingdings" w:cs="Wingdings" w:hint="default"/>
    </w:rPr>
  </w:style>
  <w:style w:type="character" w:customStyle="1" w:styleId="WW8Num5z3">
    <w:name w:val="WW8Num5z3"/>
    <w:rsid w:val="00CD4A6F"/>
    <w:rPr>
      <w:rFonts w:ascii="Symbol" w:hAnsi="Symbol" w:cs="Symbol" w:hint="default"/>
    </w:rPr>
  </w:style>
  <w:style w:type="character" w:customStyle="1" w:styleId="WW8Num6z0">
    <w:name w:val="WW8Num6z0"/>
    <w:rsid w:val="00CD4A6F"/>
    <w:rPr>
      <w:rFonts w:ascii="Times New Roman" w:hAnsi="Times New Roman" w:cs="Times New Roman" w:hint="default"/>
    </w:rPr>
  </w:style>
  <w:style w:type="character" w:customStyle="1" w:styleId="WW8Num6z1">
    <w:name w:val="WW8Num6z1"/>
    <w:rsid w:val="00CD4A6F"/>
    <w:rPr>
      <w:rFonts w:ascii="Courier New" w:hAnsi="Courier New" w:cs="Courier New" w:hint="default"/>
    </w:rPr>
  </w:style>
  <w:style w:type="character" w:customStyle="1" w:styleId="WW8Num6z2">
    <w:name w:val="WW8Num6z2"/>
    <w:rsid w:val="00CD4A6F"/>
    <w:rPr>
      <w:rFonts w:ascii="Wingdings" w:hAnsi="Wingdings" w:cs="Wingdings" w:hint="default"/>
    </w:rPr>
  </w:style>
  <w:style w:type="character" w:customStyle="1" w:styleId="WW8Num6z3">
    <w:name w:val="WW8Num6z3"/>
    <w:rsid w:val="00CD4A6F"/>
    <w:rPr>
      <w:rFonts w:ascii="Symbol" w:hAnsi="Symbol" w:cs="Symbol" w:hint="default"/>
    </w:rPr>
  </w:style>
  <w:style w:type="character" w:customStyle="1" w:styleId="WW8Num7z0">
    <w:name w:val="WW8Num7z0"/>
    <w:rsid w:val="00CD4A6F"/>
    <w:rPr>
      <w:rFonts w:ascii="Times New Roman" w:hAnsi="Times New Roman" w:cs="Times New Roman" w:hint="default"/>
    </w:rPr>
  </w:style>
  <w:style w:type="character" w:customStyle="1" w:styleId="WW8Num7z1">
    <w:name w:val="WW8Num7z1"/>
    <w:rsid w:val="00CD4A6F"/>
    <w:rPr>
      <w:rFonts w:ascii="Courier New" w:hAnsi="Courier New" w:cs="Courier New" w:hint="default"/>
    </w:rPr>
  </w:style>
  <w:style w:type="character" w:customStyle="1" w:styleId="WW8Num7z2">
    <w:name w:val="WW8Num7z2"/>
    <w:rsid w:val="00CD4A6F"/>
    <w:rPr>
      <w:rFonts w:ascii="Wingdings" w:hAnsi="Wingdings" w:cs="Wingdings" w:hint="default"/>
    </w:rPr>
  </w:style>
  <w:style w:type="character" w:customStyle="1" w:styleId="WW8Num7z3">
    <w:name w:val="WW8Num7z3"/>
    <w:rsid w:val="00CD4A6F"/>
    <w:rPr>
      <w:rFonts w:ascii="Symbol" w:hAnsi="Symbol" w:cs="Symbol" w:hint="default"/>
    </w:rPr>
  </w:style>
  <w:style w:type="character" w:customStyle="1" w:styleId="1">
    <w:name w:val="Основной шрифт абзаца1"/>
    <w:rsid w:val="00CD4A6F"/>
  </w:style>
  <w:style w:type="character" w:customStyle="1" w:styleId="a5">
    <w:name w:val="Шапка Знак"/>
    <w:rsid w:val="00CD4A6F"/>
    <w:rPr>
      <w:rFonts w:ascii="NewtonCSanPin" w:eastAsia="Times New Roman" w:hAnsi="NewtonCSanPin" w:cs="NewtonCSanPin"/>
      <w:b/>
      <w:bCs/>
      <w:color w:val="000000"/>
      <w:sz w:val="19"/>
      <w:szCs w:val="19"/>
    </w:rPr>
  </w:style>
  <w:style w:type="character" w:customStyle="1" w:styleId="a6">
    <w:name w:val="Буллит Знак"/>
    <w:rsid w:val="00CD4A6F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Zag11">
    <w:name w:val="Zag_11"/>
    <w:rsid w:val="00CD4A6F"/>
    <w:rPr>
      <w:color w:val="000000"/>
      <w:w w:val="100"/>
    </w:rPr>
  </w:style>
  <w:style w:type="character" w:customStyle="1" w:styleId="a7">
    <w:name w:val="Основной Знак"/>
    <w:rsid w:val="00CD4A6F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8">
    <w:name w:val="Основной текст с отступом Знак"/>
    <w:rsid w:val="00CD4A6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uiPriority w:val="99"/>
    <w:rsid w:val="00CD4A6F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1"/>
    <w:rsid w:val="00CD4A6F"/>
  </w:style>
  <w:style w:type="paragraph" w:customStyle="1" w:styleId="ab">
    <w:name w:val="Заголовок"/>
    <w:basedOn w:val="a"/>
    <w:next w:val="ac"/>
    <w:rsid w:val="00CD4A6F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CD4A6F"/>
    <w:pPr>
      <w:suppressAutoHyphens/>
      <w:spacing w:after="120" w:line="276" w:lineRule="auto"/>
    </w:pPr>
    <w:rPr>
      <w:rFonts w:cs="Times New Roman"/>
      <w:sz w:val="22"/>
      <w:szCs w:val="22"/>
      <w:lang w:eastAsia="ar-SA"/>
    </w:rPr>
  </w:style>
  <w:style w:type="character" w:customStyle="1" w:styleId="ad">
    <w:name w:val="Основной текст Знак"/>
    <w:basedOn w:val="a0"/>
    <w:link w:val="ac"/>
    <w:rsid w:val="00CD4A6F"/>
    <w:rPr>
      <w:rFonts w:ascii="Calibri" w:eastAsia="Calibri" w:hAnsi="Calibri" w:cs="Times New Roman"/>
      <w:lang w:eastAsia="ar-SA"/>
    </w:rPr>
  </w:style>
  <w:style w:type="paragraph" w:styleId="ae">
    <w:name w:val="List"/>
    <w:basedOn w:val="ac"/>
    <w:rsid w:val="00CD4A6F"/>
    <w:rPr>
      <w:rFonts w:cs="Mangal"/>
    </w:rPr>
  </w:style>
  <w:style w:type="paragraph" w:customStyle="1" w:styleId="10">
    <w:name w:val="Название1"/>
    <w:basedOn w:val="a"/>
    <w:rsid w:val="00CD4A6F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CD4A6F"/>
    <w:pPr>
      <w:suppressLineNumbers/>
      <w:suppressAutoHyphens/>
      <w:spacing w:after="200" w:line="276" w:lineRule="auto"/>
    </w:pPr>
    <w:rPr>
      <w:rFonts w:cs="Mangal"/>
      <w:sz w:val="22"/>
      <w:szCs w:val="22"/>
      <w:lang w:eastAsia="ar-SA"/>
    </w:rPr>
  </w:style>
  <w:style w:type="paragraph" w:customStyle="1" w:styleId="af">
    <w:name w:val="Буллит"/>
    <w:basedOn w:val="a"/>
    <w:rsid w:val="00CD4A6F"/>
    <w:pPr>
      <w:suppressAutoHyphens/>
      <w:autoSpaceDE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ar-SA"/>
    </w:rPr>
  </w:style>
  <w:style w:type="paragraph" w:customStyle="1" w:styleId="af0">
    <w:name w:val="Основной"/>
    <w:basedOn w:val="a"/>
    <w:rsid w:val="00CD4A6F"/>
    <w:pPr>
      <w:suppressAutoHyphens/>
      <w:autoSpaceDE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ar-SA"/>
    </w:rPr>
  </w:style>
  <w:style w:type="paragraph" w:customStyle="1" w:styleId="4">
    <w:name w:val="Заг 4"/>
    <w:basedOn w:val="a"/>
    <w:rsid w:val="00CD4A6F"/>
    <w:pPr>
      <w:keepNext/>
      <w:suppressAutoHyphens/>
      <w:autoSpaceDE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ar-SA"/>
    </w:rPr>
  </w:style>
  <w:style w:type="paragraph" w:customStyle="1" w:styleId="af1">
    <w:name w:val="Курсив"/>
    <w:basedOn w:val="af0"/>
    <w:rsid w:val="00CD4A6F"/>
    <w:rPr>
      <w:i/>
      <w:iCs/>
    </w:rPr>
  </w:style>
  <w:style w:type="paragraph" w:customStyle="1" w:styleId="af2">
    <w:name w:val="Буллит Курсив"/>
    <w:basedOn w:val="af"/>
    <w:rsid w:val="00CD4A6F"/>
    <w:rPr>
      <w:i/>
      <w:iCs/>
    </w:rPr>
  </w:style>
  <w:style w:type="paragraph" w:customStyle="1" w:styleId="12">
    <w:name w:val="Шапка1"/>
    <w:basedOn w:val="a"/>
    <w:rsid w:val="00CD4A6F"/>
    <w:pPr>
      <w:suppressAutoHyphens/>
      <w:autoSpaceDE w:val="0"/>
      <w:spacing w:line="194" w:lineRule="atLeast"/>
      <w:jc w:val="center"/>
      <w:textAlignment w:val="center"/>
    </w:pPr>
    <w:rPr>
      <w:rFonts w:ascii="NewtonCSanPin" w:eastAsia="Times New Roman" w:hAnsi="NewtonCSanPin" w:cs="NewtonCSanPin"/>
      <w:b/>
      <w:bCs/>
      <w:color w:val="000000"/>
      <w:sz w:val="19"/>
      <w:szCs w:val="19"/>
      <w:lang w:eastAsia="ar-SA"/>
    </w:rPr>
  </w:style>
  <w:style w:type="paragraph" w:customStyle="1" w:styleId="af3">
    <w:name w:val="Подзаг"/>
    <w:basedOn w:val="af0"/>
    <w:rsid w:val="00CD4A6F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rsid w:val="00CD4A6F"/>
    <w:pPr>
      <w:suppressAutoHyphens/>
      <w:spacing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Body Text Indent"/>
    <w:basedOn w:val="a"/>
    <w:link w:val="13"/>
    <w:rsid w:val="00CD4A6F"/>
    <w:pPr>
      <w:suppressAutoHyphens/>
      <w:ind w:firstLine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link w:val="af4"/>
    <w:rsid w:val="00CD4A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14"/>
    <w:uiPriority w:val="99"/>
    <w:rsid w:val="00CD4A6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5"/>
    <w:uiPriority w:val="99"/>
    <w:rsid w:val="00CD4A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CD4A6F"/>
    <w:pPr>
      <w:suppressLineNumbers/>
      <w:suppressAutoHyphens/>
      <w:spacing w:after="200" w:line="276" w:lineRule="auto"/>
    </w:pPr>
    <w:rPr>
      <w:rFonts w:cs="Times New Roman"/>
      <w:sz w:val="22"/>
      <w:szCs w:val="22"/>
      <w:lang w:eastAsia="ar-SA"/>
    </w:rPr>
  </w:style>
  <w:style w:type="paragraph" w:customStyle="1" w:styleId="af7">
    <w:name w:val="Заголовок таблицы"/>
    <w:basedOn w:val="af6"/>
    <w:rsid w:val="00CD4A6F"/>
    <w:pPr>
      <w:jc w:val="center"/>
    </w:pPr>
    <w:rPr>
      <w:b/>
      <w:bCs/>
    </w:rPr>
  </w:style>
  <w:style w:type="paragraph" w:styleId="af8">
    <w:name w:val="header"/>
    <w:basedOn w:val="a"/>
    <w:link w:val="af9"/>
    <w:uiPriority w:val="99"/>
    <w:semiHidden/>
    <w:unhideWhenUsed/>
    <w:rsid w:val="00D35DBF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D35DBF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A51FA-4EFD-4EC0-B50B-E282BAD3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31</Pages>
  <Words>8298</Words>
  <Characters>47300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5</cp:revision>
  <cp:lastPrinted>2019-01-26T08:20:00Z</cp:lastPrinted>
  <dcterms:created xsi:type="dcterms:W3CDTF">2019-02-01T04:03:00Z</dcterms:created>
  <dcterms:modified xsi:type="dcterms:W3CDTF">2019-02-04T02:17:00Z</dcterms:modified>
</cp:coreProperties>
</file>