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6D" w:rsidRDefault="002F266D" w:rsidP="00EB0E77">
      <w:pPr>
        <w:spacing w:after="0"/>
        <w:ind w:left="142" w:right="462" w:hanging="283"/>
        <w:jc w:val="center"/>
        <w:rPr>
          <w:rFonts w:ascii="Times New Roman" w:hAnsi="Times New Roman"/>
          <w:b/>
          <w:sz w:val="28"/>
          <w:szCs w:val="28"/>
        </w:rPr>
      </w:pP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Pr="007F1F44">
        <w:rPr>
          <w:rFonts w:ascii="Times New Roman" w:hAnsi="Times New Roman"/>
          <w:b/>
          <w:sz w:val="24"/>
          <w:szCs w:val="24"/>
        </w:rPr>
        <w:t>автономное общеобразовательное учреждение</w:t>
      </w:r>
    </w:p>
    <w:p w:rsidR="00472E0A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«Средняя общеобразовательная школа № 40»</w:t>
      </w: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5103"/>
      </w:tblGrid>
      <w:tr w:rsidR="00472E0A" w:rsidRPr="007F1F44" w:rsidTr="00472E0A">
        <w:trPr>
          <w:trHeight w:val="2145"/>
        </w:trPr>
        <w:tc>
          <w:tcPr>
            <w:tcW w:w="4961" w:type="dxa"/>
          </w:tcPr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_________/ </w:t>
            </w:r>
            <w:r>
              <w:rPr>
                <w:rFonts w:ascii="Times New Roman" w:hAnsi="Times New Roman"/>
                <w:sz w:val="24"/>
                <w:szCs w:val="24"/>
              </w:rPr>
              <w:t>Лазарева И.В.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Протокол №______от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«____»__________201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962" w:type="dxa"/>
          </w:tcPr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_____________/Свириденко Е.В.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«___»__________201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3" w:type="dxa"/>
          </w:tcPr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Директора «МАОУ СОШ № 40»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Цыбикжапов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Приказ № _____от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«___»__________2018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472E0A" w:rsidRPr="007F1F44" w:rsidRDefault="00472E0A" w:rsidP="00472E0A">
      <w:pPr>
        <w:ind w:left="-992" w:right="-425"/>
        <w:rPr>
          <w:rFonts w:ascii="Times New Roman" w:hAnsi="Times New Roman"/>
          <w:b/>
        </w:rPr>
      </w:pPr>
    </w:p>
    <w:p w:rsidR="00472E0A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657D27" w:rsidRDefault="00657D27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Pr="000D64AB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Cs w:val="24"/>
        </w:rPr>
      </w:pPr>
      <w:r w:rsidRPr="000D64AB">
        <w:rPr>
          <w:rFonts w:ascii="Times New Roman" w:hAnsi="Times New Roman"/>
          <w:b/>
          <w:szCs w:val="24"/>
        </w:rPr>
        <w:t>РАБОЧАЯ ПРОГРАММА</w:t>
      </w:r>
    </w:p>
    <w:p w:rsidR="00362546" w:rsidRDefault="00362546" w:rsidP="00362546">
      <w:pPr>
        <w:spacing w:after="0"/>
        <w:ind w:right="-425"/>
        <w:rPr>
          <w:rFonts w:ascii="Times New Roman" w:hAnsi="Times New Roman"/>
          <w:b/>
          <w:sz w:val="24"/>
          <w:szCs w:val="24"/>
        </w:rPr>
      </w:pPr>
      <w:r w:rsidRPr="000D64A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0D64AB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0D64AB">
        <w:rPr>
          <w:rFonts w:ascii="Times New Roman" w:hAnsi="Times New Roman"/>
          <w:b/>
          <w:sz w:val="24"/>
          <w:szCs w:val="24"/>
        </w:rPr>
        <w:t>по математике</w:t>
      </w:r>
    </w:p>
    <w:p w:rsidR="000D64AB" w:rsidRPr="000D64AB" w:rsidRDefault="000D64AB" w:rsidP="00362546">
      <w:pPr>
        <w:spacing w:after="0"/>
        <w:ind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для </w:t>
      </w:r>
      <w:r w:rsidR="00D35E2B">
        <w:rPr>
          <w:rFonts w:ascii="Times New Roman" w:hAnsi="Times New Roman"/>
          <w:b/>
          <w:sz w:val="24"/>
          <w:szCs w:val="24"/>
        </w:rPr>
        <w:t xml:space="preserve">1 - А </w:t>
      </w:r>
      <w:r>
        <w:rPr>
          <w:rFonts w:ascii="Times New Roman" w:hAnsi="Times New Roman"/>
          <w:b/>
          <w:sz w:val="24"/>
          <w:szCs w:val="24"/>
        </w:rPr>
        <w:t xml:space="preserve">класса </w:t>
      </w:r>
    </w:p>
    <w:p w:rsidR="00362546" w:rsidRPr="000D64AB" w:rsidRDefault="00362546" w:rsidP="00362546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8"/>
        </w:rPr>
      </w:pPr>
      <w:r w:rsidRPr="000D64AB">
        <w:rPr>
          <w:rFonts w:ascii="Times New Roman" w:hAnsi="Times New Roman"/>
          <w:b/>
          <w:sz w:val="24"/>
          <w:szCs w:val="28"/>
        </w:rPr>
        <w:t xml:space="preserve">    УМК «Перспектива»</w:t>
      </w:r>
    </w:p>
    <w:p w:rsidR="00574490" w:rsidRPr="000D64AB" w:rsidRDefault="00574490" w:rsidP="00362546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Cs w:val="24"/>
        </w:rPr>
      </w:pPr>
    </w:p>
    <w:p w:rsidR="00472E0A" w:rsidRPr="003E51FD" w:rsidRDefault="00D35E2B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Дроздовой Елены Станиславовны</w:t>
      </w:r>
      <w:r w:rsidR="00472E0A" w:rsidRPr="003E51FD">
        <w:rPr>
          <w:rFonts w:ascii="Times New Roman" w:hAnsi="Times New Roman"/>
          <w:b/>
          <w:sz w:val="24"/>
          <w:szCs w:val="24"/>
        </w:rPr>
        <w:t>,</w:t>
      </w:r>
    </w:p>
    <w:p w:rsidR="00472E0A" w:rsidRPr="000D64AB" w:rsidRDefault="00472E0A" w:rsidP="00472E0A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  <w:szCs w:val="28"/>
        </w:rPr>
      </w:pPr>
      <w:r w:rsidRPr="000D64AB">
        <w:rPr>
          <w:rFonts w:ascii="Times New Roman" w:hAnsi="Times New Roman"/>
          <w:sz w:val="24"/>
          <w:szCs w:val="28"/>
        </w:rPr>
        <w:t>учителя начальных классов</w:t>
      </w:r>
    </w:p>
    <w:p w:rsidR="00472E0A" w:rsidRPr="000D64AB" w:rsidRDefault="00362546" w:rsidP="00472E0A">
      <w:pPr>
        <w:spacing w:after="0"/>
        <w:ind w:left="-992" w:right="-425"/>
        <w:jc w:val="center"/>
        <w:rPr>
          <w:rFonts w:ascii="Times New Roman" w:hAnsi="Times New Roman"/>
          <w:sz w:val="24"/>
          <w:szCs w:val="28"/>
        </w:rPr>
      </w:pPr>
      <w:r w:rsidRPr="000D64AB">
        <w:rPr>
          <w:rFonts w:ascii="Times New Roman" w:hAnsi="Times New Roman"/>
          <w:sz w:val="24"/>
          <w:szCs w:val="28"/>
        </w:rPr>
        <w:t>высше</w:t>
      </w:r>
      <w:r w:rsidR="00472E0A" w:rsidRPr="000D64AB">
        <w:rPr>
          <w:rFonts w:ascii="Times New Roman" w:hAnsi="Times New Roman"/>
          <w:sz w:val="24"/>
          <w:szCs w:val="28"/>
        </w:rPr>
        <w:t>й квалификационной категории</w:t>
      </w: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Pr="007F1F44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Рассмотрено на заседании</w:t>
      </w:r>
    </w:p>
    <w:p w:rsidR="00472E0A" w:rsidRPr="007F1F44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педагогического совета</w:t>
      </w:r>
    </w:p>
    <w:p w:rsidR="00472E0A" w:rsidRPr="007F1F44" w:rsidRDefault="00D35E2B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протокол №</w:t>
      </w:r>
      <w:r w:rsidR="00472E0A" w:rsidRPr="007F1F44">
        <w:rPr>
          <w:rFonts w:ascii="Times New Roman" w:hAnsi="Times New Roman"/>
          <w:sz w:val="24"/>
          <w:szCs w:val="24"/>
        </w:rPr>
        <w:t>____ от</w:t>
      </w:r>
    </w:p>
    <w:p w:rsidR="00472E0A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«___»_________20___г</w:t>
      </w:r>
    </w:p>
    <w:p w:rsidR="00472E0A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362546" w:rsidRDefault="00362546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362546" w:rsidRDefault="00362546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</w:t>
      </w:r>
      <w:r w:rsidRPr="007F1F44">
        <w:rPr>
          <w:rFonts w:ascii="Times New Roman" w:hAnsi="Times New Roman"/>
          <w:sz w:val="24"/>
          <w:szCs w:val="24"/>
        </w:rPr>
        <w:t xml:space="preserve"> уч.</w:t>
      </w:r>
      <w:r w:rsidR="00D35E2B">
        <w:rPr>
          <w:rFonts w:ascii="Times New Roman" w:hAnsi="Times New Roman"/>
          <w:sz w:val="24"/>
          <w:szCs w:val="24"/>
        </w:rPr>
        <w:t xml:space="preserve"> </w:t>
      </w:r>
      <w:r w:rsidRPr="007F1F44">
        <w:rPr>
          <w:rFonts w:ascii="Times New Roman" w:hAnsi="Times New Roman"/>
          <w:sz w:val="24"/>
          <w:szCs w:val="24"/>
        </w:rPr>
        <w:t>год</w:t>
      </w: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г.Улан-Удэ</w:t>
      </w:r>
    </w:p>
    <w:p w:rsidR="00472E0A" w:rsidRPr="0034260C" w:rsidRDefault="00472E0A" w:rsidP="0034260C">
      <w:pPr>
        <w:spacing w:after="0" w:line="240" w:lineRule="auto"/>
        <w:ind w:left="-142" w:right="-314" w:firstLine="426"/>
        <w:jc w:val="center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34260C" w:rsidRPr="0034260C" w:rsidRDefault="00FA1A37" w:rsidP="00FA1A37">
      <w:pPr>
        <w:pStyle w:val="a8"/>
        <w:spacing w:before="0" w:beforeAutospacing="0" w:after="0" w:afterAutospacing="0"/>
        <w:ind w:left="-142" w:right="-314" w:firstLine="426"/>
        <w:jc w:val="both"/>
        <w:rPr>
          <w:rStyle w:val="FontStyle19"/>
          <w:sz w:val="24"/>
          <w:szCs w:val="24"/>
        </w:rPr>
      </w:pPr>
      <w:r w:rsidRPr="00FA1A37">
        <w:t xml:space="preserve">Рабочая программа разработана  в соответствии  Законом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приказом </w:t>
      </w:r>
      <w:proofErr w:type="spellStart"/>
      <w:r w:rsidRPr="00FA1A37">
        <w:t>Минобрнауки</w:t>
      </w:r>
      <w:proofErr w:type="spellEnd"/>
      <w:r w:rsidRPr="00FA1A37">
        <w:t xml:space="preserve"> РФ от 06 октября 2009</w:t>
      </w:r>
      <w:r w:rsidR="003E51FD">
        <w:t xml:space="preserve"> </w:t>
      </w:r>
      <w:r w:rsidRPr="00FA1A37">
        <w:t>года № 373 «Об утверждении и введении в действие Федерального Государственного образовательного стандарта н</w:t>
      </w:r>
      <w:r w:rsidR="00436DDD">
        <w:t>ачального общего образования), О</w:t>
      </w:r>
      <w:r w:rsidRPr="00FA1A37">
        <w:t xml:space="preserve">сновной общеобразовательной программой начального общего образования и Положением о рабочей программе МАОУ </w:t>
      </w:r>
      <w:r w:rsidR="00436DDD">
        <w:t>«</w:t>
      </w:r>
      <w:r w:rsidRPr="00FA1A37">
        <w:t>СОШ №40 г.Улан-Удэ</w:t>
      </w:r>
      <w:r w:rsidR="00436DDD">
        <w:t>»</w:t>
      </w:r>
      <w:r w:rsidRPr="00FA1A37">
        <w:t xml:space="preserve">, а также планируемыми результатами начального общего </w:t>
      </w:r>
      <w:r w:rsidR="00D35E2B" w:rsidRPr="00FA1A37">
        <w:t>образования, на</w:t>
      </w:r>
      <w:r w:rsidRPr="00FA1A37">
        <w:t xml:space="preserve"> основе примерной </w:t>
      </w:r>
      <w:r w:rsidR="00D35E2B" w:rsidRPr="00FA1A37">
        <w:t>программы учебно</w:t>
      </w:r>
      <w:r w:rsidRPr="00FA1A37">
        <w:t>-методической системы «Перспектива» и ориентирована на работу по</w:t>
      </w:r>
      <w:r w:rsidRPr="00FA1A37">
        <w:rPr>
          <w:spacing w:val="45"/>
        </w:rPr>
        <w:t xml:space="preserve"> </w:t>
      </w:r>
      <w:r w:rsidRPr="00FA1A37">
        <w:t>УМК:</w:t>
      </w:r>
      <w:r w:rsidR="00472E0A" w:rsidRPr="0034260C">
        <w:t xml:space="preserve">  </w:t>
      </w:r>
    </w:p>
    <w:p w:rsidR="00472E0A" w:rsidRPr="0034260C" w:rsidRDefault="0034260C" w:rsidP="00FA1A37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i/>
          <w:sz w:val="24"/>
          <w:szCs w:val="24"/>
        </w:rPr>
        <w:t xml:space="preserve">        1) </w:t>
      </w:r>
      <w:r w:rsidR="00472E0A" w:rsidRPr="0034260C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="00472E0A" w:rsidRPr="0034260C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="00472E0A" w:rsidRPr="0034260C">
        <w:rPr>
          <w:rFonts w:ascii="Times New Roman" w:hAnsi="Times New Roman"/>
          <w:i/>
          <w:sz w:val="24"/>
          <w:szCs w:val="24"/>
        </w:rPr>
        <w:t xml:space="preserve"> Т.В.</w:t>
      </w:r>
      <w:r w:rsidR="00472E0A" w:rsidRPr="0034260C">
        <w:rPr>
          <w:rFonts w:ascii="Times New Roman" w:hAnsi="Times New Roman"/>
          <w:sz w:val="24"/>
          <w:szCs w:val="24"/>
        </w:rPr>
        <w:t xml:space="preserve"> Математика: Учебник: 1 класс: в 2 частях; Рос. акад. </w:t>
      </w:r>
      <w:r w:rsidR="00D35E2B" w:rsidRPr="0034260C">
        <w:rPr>
          <w:rFonts w:ascii="Times New Roman" w:hAnsi="Times New Roman"/>
          <w:sz w:val="24"/>
          <w:szCs w:val="24"/>
        </w:rPr>
        <w:t>наук;</w:t>
      </w:r>
      <w:r w:rsidR="00472E0A" w:rsidRPr="0034260C">
        <w:rPr>
          <w:rFonts w:ascii="Times New Roman" w:hAnsi="Times New Roman"/>
          <w:sz w:val="24"/>
          <w:szCs w:val="24"/>
        </w:rPr>
        <w:t xml:space="preserve"> Рос. акад. </w:t>
      </w:r>
      <w:r w:rsidR="00D35E2B" w:rsidRPr="0034260C">
        <w:rPr>
          <w:rFonts w:ascii="Times New Roman" w:hAnsi="Times New Roman"/>
          <w:sz w:val="24"/>
          <w:szCs w:val="24"/>
        </w:rPr>
        <w:t>образования;</w:t>
      </w:r>
      <w:r w:rsidR="00472E0A" w:rsidRPr="0034260C">
        <w:rPr>
          <w:rFonts w:ascii="Times New Roman" w:hAnsi="Times New Roman"/>
          <w:sz w:val="24"/>
          <w:szCs w:val="24"/>
        </w:rPr>
        <w:t xml:space="preserve"> изд-во «Просв</w:t>
      </w:r>
      <w:r w:rsidR="000167A7" w:rsidRPr="0034260C">
        <w:rPr>
          <w:rFonts w:ascii="Times New Roman" w:hAnsi="Times New Roman"/>
          <w:sz w:val="24"/>
          <w:szCs w:val="24"/>
        </w:rPr>
        <w:t>ещение». – М.: Просвещение, 2015</w:t>
      </w:r>
      <w:r w:rsidR="00472E0A" w:rsidRPr="0034260C">
        <w:rPr>
          <w:rFonts w:ascii="Times New Roman" w:hAnsi="Times New Roman"/>
          <w:sz w:val="24"/>
          <w:szCs w:val="24"/>
        </w:rPr>
        <w:t>.</w:t>
      </w:r>
    </w:p>
    <w:p w:rsidR="00472E0A" w:rsidRPr="0034260C" w:rsidRDefault="003E51FD" w:rsidP="00FA1A37">
      <w:pPr>
        <w:pStyle w:val="ab"/>
        <w:tabs>
          <w:tab w:val="left" w:pos="993"/>
        </w:tabs>
        <w:suppressAutoHyphens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34260C" w:rsidRPr="0034260C">
        <w:rPr>
          <w:rFonts w:ascii="Times New Roman" w:hAnsi="Times New Roman"/>
          <w:i/>
          <w:sz w:val="24"/>
          <w:szCs w:val="24"/>
        </w:rPr>
        <w:t xml:space="preserve">2) </w:t>
      </w:r>
      <w:r w:rsidR="00472E0A" w:rsidRPr="0034260C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="00472E0A" w:rsidRPr="0034260C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="00472E0A" w:rsidRPr="0034260C">
        <w:rPr>
          <w:rFonts w:ascii="Times New Roman" w:hAnsi="Times New Roman"/>
          <w:i/>
          <w:sz w:val="24"/>
          <w:szCs w:val="24"/>
        </w:rPr>
        <w:t xml:space="preserve"> Т.В.</w:t>
      </w:r>
      <w:r w:rsidR="00472E0A" w:rsidRPr="0034260C">
        <w:rPr>
          <w:rFonts w:ascii="Times New Roman" w:hAnsi="Times New Roman"/>
          <w:sz w:val="24"/>
          <w:szCs w:val="24"/>
        </w:rPr>
        <w:t xml:space="preserve"> Математика: Рабочая тетрадь: 1 класс. в 2</w:t>
      </w:r>
      <w:r w:rsidR="00081EFE" w:rsidRPr="0034260C">
        <w:rPr>
          <w:rFonts w:ascii="Times New Roman" w:hAnsi="Times New Roman"/>
          <w:sz w:val="24"/>
          <w:szCs w:val="24"/>
        </w:rPr>
        <w:t xml:space="preserve"> частях. – М.: Просвещение, 2017</w:t>
      </w:r>
      <w:r w:rsidR="00472E0A" w:rsidRPr="0034260C">
        <w:rPr>
          <w:rFonts w:ascii="Times New Roman" w:hAnsi="Times New Roman"/>
          <w:sz w:val="24"/>
          <w:szCs w:val="24"/>
        </w:rPr>
        <w:t>.</w:t>
      </w:r>
    </w:p>
    <w:p w:rsidR="00472E0A" w:rsidRPr="0034260C" w:rsidRDefault="003E51FD" w:rsidP="0034260C">
      <w:pPr>
        <w:pStyle w:val="ab"/>
        <w:tabs>
          <w:tab w:val="left" w:pos="993"/>
        </w:tabs>
        <w:suppressAutoHyphens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34260C" w:rsidRPr="0034260C">
        <w:rPr>
          <w:rFonts w:ascii="Times New Roman" w:hAnsi="Times New Roman"/>
          <w:i/>
          <w:sz w:val="24"/>
          <w:szCs w:val="24"/>
        </w:rPr>
        <w:t xml:space="preserve">3) </w:t>
      </w:r>
      <w:r w:rsidR="00472E0A" w:rsidRPr="0034260C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="00472E0A" w:rsidRPr="0034260C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="00472E0A" w:rsidRPr="0034260C">
        <w:rPr>
          <w:rFonts w:ascii="Times New Roman" w:hAnsi="Times New Roman"/>
          <w:i/>
          <w:sz w:val="24"/>
          <w:szCs w:val="24"/>
        </w:rPr>
        <w:t xml:space="preserve"> Т.В.</w:t>
      </w:r>
      <w:r w:rsidR="00472E0A" w:rsidRPr="0034260C">
        <w:rPr>
          <w:rFonts w:ascii="Times New Roman" w:hAnsi="Times New Roman"/>
          <w:sz w:val="24"/>
          <w:szCs w:val="24"/>
        </w:rPr>
        <w:t xml:space="preserve"> Методическое пособие к учебнику «Математика.1</w:t>
      </w:r>
      <w:r w:rsidR="00081EFE" w:rsidRPr="0034260C">
        <w:rPr>
          <w:rFonts w:ascii="Times New Roman" w:hAnsi="Times New Roman"/>
          <w:sz w:val="24"/>
          <w:szCs w:val="24"/>
        </w:rPr>
        <w:t xml:space="preserve"> класс». – М.: Просвещение, 2017</w:t>
      </w:r>
      <w:r w:rsidR="00472E0A" w:rsidRPr="0034260C">
        <w:rPr>
          <w:rFonts w:ascii="Times New Roman" w:hAnsi="Times New Roman"/>
          <w:sz w:val="24"/>
          <w:szCs w:val="24"/>
        </w:rPr>
        <w:t>.</w:t>
      </w:r>
    </w:p>
    <w:p w:rsidR="00472E0A" w:rsidRPr="0034260C" w:rsidRDefault="00472E0A" w:rsidP="0034260C">
      <w:pPr>
        <w:suppressAutoHyphens/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eastAsia="Calibri" w:hAnsi="Times New Roman"/>
          <w:sz w:val="24"/>
          <w:szCs w:val="24"/>
        </w:rPr>
        <w:t xml:space="preserve">          </w:t>
      </w:r>
      <w:r w:rsidRPr="0034260C">
        <w:rPr>
          <w:rFonts w:ascii="Times New Roman" w:hAnsi="Times New Roman"/>
          <w:sz w:val="24"/>
          <w:szCs w:val="24"/>
          <w:lang w:eastAsia="ru-RU"/>
        </w:rPr>
        <w:t>Математика как учебный предмет играет существенную роль в образовании и воспитании младших школьников. С её помощью ребёнок учится решать жизненно важные проблемы, познавать окружающий мир.</w:t>
      </w:r>
    </w:p>
    <w:p w:rsidR="00472E0A" w:rsidRPr="0034260C" w:rsidRDefault="00472E0A" w:rsidP="0034260C">
      <w:pPr>
        <w:suppressAutoHyphens/>
        <w:autoSpaceDE w:val="0"/>
        <w:autoSpaceDN w:val="0"/>
        <w:adjustRightInd w:val="0"/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Данная программа определяет начальный этап непрерывного курса математики, разрабатываемого с позиций усиления общекультурного звучания математического образования и повышения его значимости для формирования подрастающего человека как личности.</w:t>
      </w:r>
    </w:p>
    <w:p w:rsidR="00520A96" w:rsidRDefault="00520A96" w:rsidP="00520A96">
      <w:pPr>
        <w:pStyle w:val="a8"/>
        <w:spacing w:before="0" w:beforeAutospacing="0" w:after="0" w:afterAutospacing="0"/>
      </w:pPr>
      <w:r>
        <w:rPr>
          <w:b/>
          <w:bCs/>
          <w:u w:val="single"/>
        </w:rPr>
        <w:t>Целью</w:t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u w:val="single"/>
        </w:rPr>
        <w:t>обучения</w:t>
      </w:r>
      <w:r>
        <w:t xml:space="preserve"> являются создание благоприятных условий для полноценного математического развития каждого ученика на уровне, соответствующем его возрастным особенностям и возможностям, и обеспечение необходимой и достаточной математической подготовки для дальнейшего успешного обучения. </w:t>
      </w:r>
    </w:p>
    <w:p w:rsidR="00520A96" w:rsidRDefault="00520A96" w:rsidP="00520A96">
      <w:pPr>
        <w:pStyle w:val="a8"/>
        <w:spacing w:before="0" w:beforeAutospacing="0" w:after="0" w:afterAutospacing="0"/>
      </w:pPr>
      <w:r>
        <w:t xml:space="preserve">Обучение математике в начальной школе направлено на достижение следующих </w:t>
      </w:r>
      <w:r>
        <w:rPr>
          <w:b/>
          <w:bCs/>
          <w:i/>
          <w:iCs/>
          <w:u w:val="single"/>
        </w:rPr>
        <w:t>задач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</w:t>
      </w:r>
    </w:p>
    <w:p w:rsidR="00520A96" w:rsidRDefault="00520A96" w:rsidP="00520A96">
      <w:pPr>
        <w:pStyle w:val="a8"/>
        <w:numPr>
          <w:ilvl w:val="0"/>
          <w:numId w:val="18"/>
        </w:numPr>
        <w:spacing w:before="0" w:beforeAutospacing="0" w:after="0" w:afterAutospacing="0"/>
      </w:pPr>
      <w:r>
        <w:t>обеспечение интеллектуального развития младших школьников: формирование основ логико-математического мышления, пространственного воображения, овладение учащимися математической речью для описания математических объектов и процессов окружающего мира в количественном и пространственном отношениях, для обоснования получаемых результатов решения учебных задач;</w:t>
      </w:r>
    </w:p>
    <w:p w:rsidR="00520A96" w:rsidRDefault="00520A96" w:rsidP="00520A96">
      <w:pPr>
        <w:pStyle w:val="a8"/>
        <w:numPr>
          <w:ilvl w:val="0"/>
          <w:numId w:val="18"/>
        </w:numPr>
      </w:pPr>
      <w:r>
        <w:t>предоставление младшим школьникам основ начальных математических знаний и формирование соответствующих умений: решать учебные и практические задачи; вести поиск информации (фактов, сходств, различий, закономерностей, оснований для упорядочивания и классификации математических объектов); измерять наиболее распространённые в практике величины;</w:t>
      </w:r>
    </w:p>
    <w:p w:rsidR="00520A96" w:rsidRDefault="00520A96" w:rsidP="00520A96">
      <w:pPr>
        <w:pStyle w:val="a8"/>
        <w:numPr>
          <w:ilvl w:val="0"/>
          <w:numId w:val="18"/>
        </w:numPr>
      </w:pPr>
      <w:r>
        <w:t>умение применять алгоритмы арифметических действий для вычислений; узнавать в окружающих предметах знакомые геометрические фигуры, выполнять несложные геометрические построения;</w:t>
      </w:r>
    </w:p>
    <w:p w:rsidR="00520A96" w:rsidRDefault="00520A96" w:rsidP="00520A96">
      <w:pPr>
        <w:pStyle w:val="a8"/>
        <w:numPr>
          <w:ilvl w:val="0"/>
          <w:numId w:val="18"/>
        </w:numPr>
      </w:pPr>
      <w:r>
        <w:t>реализация воспитательного аспекта обучения: воспитание потребности узнавать новое, расширять свои знания, проявлять интерес к занятиям математикой, стремиться использовать математические знания и умения при изучении других школьных предметов и в повседневной жизни, приобрести привычку доводить начатую работу до конца, получать удовлетворение от правильно и хорошо выполненной работы, уметь обнаруживать и оценивать красоту и изящество математических методов, решений, образов.</w:t>
      </w:r>
    </w:p>
    <w:p w:rsidR="00472E0A" w:rsidRPr="0034260C" w:rsidRDefault="00472E0A" w:rsidP="0034260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42" w:right="-314" w:firstLine="426"/>
        <w:jc w:val="center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</w:rPr>
        <w:t xml:space="preserve">Место учебного предмета «Математика» в учебном плане </w:t>
      </w:r>
    </w:p>
    <w:p w:rsidR="00472E0A" w:rsidRPr="0034260C" w:rsidRDefault="00472E0A" w:rsidP="0034260C">
      <w:pPr>
        <w:suppressAutoHyphens/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i/>
          <w:sz w:val="24"/>
          <w:szCs w:val="24"/>
        </w:rPr>
        <w:t xml:space="preserve">      </w:t>
      </w:r>
      <w:r w:rsidRPr="0034260C">
        <w:rPr>
          <w:rFonts w:ascii="Times New Roman" w:hAnsi="Times New Roman"/>
          <w:sz w:val="24"/>
          <w:szCs w:val="24"/>
        </w:rPr>
        <w:t>В Федеральном базисном учебном плане на изучение математики в 1 классе начальной школы отводится 4 часа в неделю (33 учебных недель), всего – 132 часа.</w:t>
      </w:r>
    </w:p>
    <w:p w:rsidR="00472E0A" w:rsidRPr="0034260C" w:rsidRDefault="00472E0A" w:rsidP="0034260C">
      <w:pPr>
        <w:pStyle w:val="Default"/>
        <w:ind w:left="-142" w:right="-314" w:firstLine="426"/>
        <w:jc w:val="both"/>
        <w:rPr>
          <w:b/>
        </w:rPr>
      </w:pPr>
      <w:r w:rsidRPr="0034260C">
        <w:rPr>
          <w:b/>
        </w:rPr>
        <w:t>Формы и методы работы:</w:t>
      </w:r>
    </w:p>
    <w:p w:rsidR="00472E0A" w:rsidRPr="0034260C" w:rsidRDefault="00472E0A" w:rsidP="0034260C">
      <w:pPr>
        <w:spacing w:after="0" w:line="240" w:lineRule="auto"/>
        <w:ind w:left="-142" w:right="-314" w:firstLine="426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Формы: парная, групповая, индивидуальная, фронтальная. </w:t>
      </w:r>
    </w:p>
    <w:p w:rsidR="00472E0A" w:rsidRPr="0034260C" w:rsidRDefault="00472E0A" w:rsidP="0034260C">
      <w:pPr>
        <w:spacing w:after="0" w:line="240" w:lineRule="auto"/>
        <w:ind w:left="-142" w:right="-314" w:firstLine="426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lastRenderedPageBreak/>
        <w:t>Методы: объяснительно-иллюстративные, репродуктивные, проблемные, частично-поисковые,  исследовательские.</w:t>
      </w:r>
    </w:p>
    <w:p w:rsidR="00472E0A" w:rsidRPr="0034260C" w:rsidRDefault="00472E0A" w:rsidP="0034260C">
      <w:pPr>
        <w:pStyle w:val="Default"/>
        <w:ind w:left="-142" w:right="-314" w:firstLine="426"/>
        <w:jc w:val="both"/>
        <w:rPr>
          <w:b/>
        </w:rPr>
      </w:pPr>
      <w:r w:rsidRPr="0034260C">
        <w:rPr>
          <w:b/>
        </w:rPr>
        <w:t>Виды и формы контроля:</w:t>
      </w:r>
    </w:p>
    <w:p w:rsidR="00472E0A" w:rsidRPr="0034260C" w:rsidRDefault="00472E0A" w:rsidP="0034260C">
      <w:pPr>
        <w:pStyle w:val="Default"/>
        <w:ind w:left="-142" w:right="-314" w:firstLine="426"/>
        <w:jc w:val="both"/>
      </w:pPr>
      <w:r w:rsidRPr="0034260C">
        <w:t>Виды: входной, текущий, итоговый.</w:t>
      </w:r>
    </w:p>
    <w:p w:rsidR="00472E0A" w:rsidRDefault="00472E0A" w:rsidP="0034260C">
      <w:pPr>
        <w:pStyle w:val="Default"/>
        <w:ind w:left="-142" w:right="-314" w:firstLine="426"/>
        <w:jc w:val="both"/>
      </w:pPr>
      <w:r w:rsidRPr="0034260C">
        <w:t>Формы: контрольные работы, самостоятельные работы, тесты.</w:t>
      </w:r>
    </w:p>
    <w:p w:rsidR="0034260C" w:rsidRPr="001F5872" w:rsidRDefault="0034260C" w:rsidP="0034260C">
      <w:pPr>
        <w:pStyle w:val="Default"/>
        <w:ind w:left="-142" w:right="-314" w:firstLine="426"/>
        <w:jc w:val="both"/>
      </w:pPr>
      <w:r w:rsidRPr="004462E0">
        <w:rPr>
          <w:b/>
        </w:rPr>
        <w:t>НРК</w:t>
      </w:r>
      <w:r>
        <w:t xml:space="preserve"> реализуется в следующих разделах: «</w:t>
      </w:r>
      <w:r w:rsidRPr="0034260C">
        <w:rPr>
          <w:lang w:eastAsia="ru-RU"/>
        </w:rPr>
        <w:t>Числа от 1 до 10. Сложение и вычитание</w:t>
      </w:r>
      <w:r w:rsidR="001F5872">
        <w:rPr>
          <w:lang w:eastAsia="ru-RU"/>
        </w:rPr>
        <w:t>», «</w:t>
      </w:r>
      <w:r w:rsidR="001F5872" w:rsidRPr="001F5872">
        <w:rPr>
          <w:lang w:eastAsia="ru-RU"/>
        </w:rPr>
        <w:t>Числа от 11 до 20</w:t>
      </w:r>
      <w:r w:rsidR="001F5872">
        <w:rPr>
          <w:lang w:eastAsia="ru-RU"/>
        </w:rPr>
        <w:t xml:space="preserve">. Сложение и вычитание», </w:t>
      </w:r>
    </w:p>
    <w:p w:rsidR="00472E0A" w:rsidRPr="0034260C" w:rsidRDefault="00472E0A" w:rsidP="0034260C">
      <w:pPr>
        <w:autoSpaceDE w:val="0"/>
        <w:autoSpaceDN w:val="0"/>
        <w:adjustRightInd w:val="0"/>
        <w:spacing w:after="0" w:line="240" w:lineRule="auto"/>
        <w:ind w:left="-142" w:right="-314" w:firstLine="426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bCs/>
          <w:sz w:val="24"/>
          <w:szCs w:val="24"/>
        </w:rPr>
        <w:t>Сроки реализации Рабочей программы:</w:t>
      </w:r>
      <w:r w:rsidRPr="0034260C">
        <w:rPr>
          <w:rFonts w:ascii="Times New Roman" w:hAnsi="Times New Roman"/>
          <w:sz w:val="24"/>
          <w:szCs w:val="24"/>
        </w:rPr>
        <w:t xml:space="preserve"> 2018-20</w:t>
      </w:r>
      <w:r w:rsidR="0034260C">
        <w:rPr>
          <w:rFonts w:ascii="Times New Roman" w:hAnsi="Times New Roman"/>
          <w:sz w:val="24"/>
          <w:szCs w:val="24"/>
        </w:rPr>
        <w:t>20</w:t>
      </w:r>
    </w:p>
    <w:p w:rsidR="00472E0A" w:rsidRPr="0034260C" w:rsidRDefault="00472E0A" w:rsidP="0034260C">
      <w:pPr>
        <w:pStyle w:val="Default"/>
        <w:ind w:left="-142" w:right="-314" w:firstLine="426"/>
        <w:rPr>
          <w:b/>
        </w:rPr>
      </w:pPr>
      <w:r w:rsidRPr="0034260C">
        <w:rPr>
          <w:b/>
        </w:rPr>
        <w:t>Структура Рабочей программы: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Пояснительная записка.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1.Планируемые результаты освоения учебного предмета.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2.Содержание учебного курса.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3.КТП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Приложение</w:t>
      </w:r>
    </w:p>
    <w:p w:rsidR="00472E0A" w:rsidRPr="0034260C" w:rsidRDefault="00472E0A" w:rsidP="0034260C">
      <w:pPr>
        <w:pStyle w:val="Default"/>
        <w:ind w:left="-142" w:right="-314" w:firstLine="426"/>
      </w:pPr>
    </w:p>
    <w:p w:rsidR="00472E0A" w:rsidRPr="0034260C" w:rsidRDefault="00472E0A" w:rsidP="0034260C">
      <w:pPr>
        <w:pStyle w:val="ac"/>
        <w:numPr>
          <w:ilvl w:val="0"/>
          <w:numId w:val="17"/>
        </w:numPr>
        <w:suppressAutoHyphens/>
        <w:spacing w:after="0" w:line="240" w:lineRule="auto"/>
        <w:ind w:left="-142" w:right="-314" w:firstLine="426"/>
        <w:jc w:val="center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Программа направлена на достижение обучающимися следующих личностных, </w:t>
      </w:r>
      <w:proofErr w:type="spellStart"/>
      <w:r w:rsidRPr="0034260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и предметных результатов: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b/>
          <w:sz w:val="24"/>
          <w:szCs w:val="24"/>
        </w:rPr>
      </w:pPr>
      <w:bookmarkStart w:id="0" w:name="_Toc280176138"/>
      <w:bookmarkStart w:id="1" w:name="_Toc280176714"/>
      <w:r w:rsidRPr="0034260C">
        <w:rPr>
          <w:rFonts w:ascii="Times New Roman" w:hAnsi="Times New Roman"/>
          <w:b/>
          <w:sz w:val="24"/>
          <w:szCs w:val="24"/>
        </w:rPr>
        <w:t>Личностные результаты</w:t>
      </w:r>
      <w:bookmarkEnd w:id="0"/>
      <w:bookmarkEnd w:id="1"/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1. Развитие мотивов учебной деятельности и формирование личностного смысла учения.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2. Формирование эстетических потребностей, ценностей и чувств.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3. Развитие этических чувств, доброжелательности и эмоционально-нравственной отзывчивости, понимания чувств других людей и сопереживания им.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4.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5. Формирование установки на безопасный, здоровый образ жизни, наличие мотивации к творческому труду, работе на результат.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b/>
          <w:sz w:val="24"/>
          <w:szCs w:val="24"/>
        </w:rPr>
      </w:pPr>
      <w:bookmarkStart w:id="2" w:name="_Toc280176139"/>
      <w:bookmarkStart w:id="3" w:name="_Toc280176715"/>
      <w:proofErr w:type="spellStart"/>
      <w:r w:rsidRPr="0034260C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34260C">
        <w:rPr>
          <w:rFonts w:ascii="Times New Roman" w:hAnsi="Times New Roman"/>
          <w:b/>
          <w:sz w:val="24"/>
          <w:szCs w:val="24"/>
        </w:rPr>
        <w:t xml:space="preserve"> результаты</w:t>
      </w:r>
      <w:bookmarkEnd w:id="2"/>
      <w:bookmarkEnd w:id="3"/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деятельности, искать средства её осуществления.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lastRenderedPageBreak/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Овладение базовыми предметными и </w:t>
      </w:r>
      <w:proofErr w:type="spellStart"/>
      <w:r w:rsidRPr="0034260C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b/>
          <w:sz w:val="24"/>
          <w:szCs w:val="24"/>
        </w:rPr>
      </w:pPr>
      <w:bookmarkStart w:id="4" w:name="_Toc280176140"/>
      <w:bookmarkStart w:id="5" w:name="_Toc280176716"/>
      <w:r w:rsidRPr="0034260C">
        <w:rPr>
          <w:rFonts w:ascii="Times New Roman" w:hAnsi="Times New Roman"/>
          <w:b/>
          <w:sz w:val="24"/>
          <w:szCs w:val="24"/>
        </w:rPr>
        <w:t>Предметные результаты</w:t>
      </w:r>
      <w:bookmarkEnd w:id="4"/>
      <w:bookmarkEnd w:id="5"/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Приобретение опыта самостоятельного управления процессом решения творческих математических задач.</w:t>
      </w:r>
    </w:p>
    <w:p w:rsidR="00472E0A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действием моделирования при решении текстовых задач.</w:t>
      </w:r>
    </w:p>
    <w:p w:rsidR="007F5E83" w:rsidRPr="005E689D" w:rsidRDefault="007F5E83" w:rsidP="007F5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8DB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tbl>
      <w:tblPr>
        <w:tblpPr w:leftFromText="180" w:rightFromText="180" w:vertAnchor="text" w:horzAnchor="margin" w:tblpY="22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445"/>
        <w:gridCol w:w="4186"/>
      </w:tblGrid>
      <w:tr w:rsidR="007F5E83" w:rsidRPr="006D38DB" w:rsidTr="007F5E83">
        <w:trPr>
          <w:trHeight w:val="416"/>
        </w:trPr>
        <w:tc>
          <w:tcPr>
            <w:tcW w:w="4503" w:type="dxa"/>
            <w:vAlign w:val="center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Знания, умения, навыки</w:t>
            </w:r>
          </w:p>
        </w:tc>
        <w:tc>
          <w:tcPr>
            <w:tcW w:w="6445" w:type="dxa"/>
            <w:vAlign w:val="center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Учебные действия</w:t>
            </w:r>
          </w:p>
        </w:tc>
        <w:tc>
          <w:tcPr>
            <w:tcW w:w="4186" w:type="dxa"/>
            <w:vAlign w:val="center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7F5E83" w:rsidRPr="006D38DB" w:rsidTr="007F5E83">
        <w:trPr>
          <w:trHeight w:val="412"/>
        </w:trPr>
        <w:tc>
          <w:tcPr>
            <w:tcW w:w="4503" w:type="dxa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Нумерация: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-Названия и последовательность чисел в натуральном ряду от 0 до 20 (с какого числа начинается это ряд и как образуется каждое следующее число в этом ряду);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-Читать, записывать и сравнивать числа в пределах двадцати; записывать результат сравнения, используя знаки &gt; (больше), &lt; (меньше), = (равно).</w:t>
            </w:r>
          </w:p>
        </w:tc>
        <w:tc>
          <w:tcPr>
            <w:tcW w:w="6445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Группировать числа по заданному или установленному правилу.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Исследовать ситуации, требующие сравнения чисел, величин, их упорядочения.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Сравнивать числа с использованием знаков.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Merge w:val="restart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7F5E83" w:rsidRPr="006D38DB" w:rsidRDefault="007F5E83" w:rsidP="007F5E83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38DB">
              <w:rPr>
                <w:rFonts w:ascii="Times New Roman" w:hAnsi="Times New Roman"/>
                <w:sz w:val="24"/>
                <w:szCs w:val="24"/>
              </w:rPr>
              <w:t>Смыслополагание</w:t>
            </w:r>
            <w:proofErr w:type="spellEnd"/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Умение осознано строить речевое высказывание в устной форме;</w:t>
            </w:r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Выделение познавательной цели;</w:t>
            </w:r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Выбор наиболее эффективного способа решения;</w:t>
            </w:r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Смысловое чтение;</w:t>
            </w:r>
          </w:p>
          <w:p w:rsidR="007F5E83" w:rsidRPr="006D38DB" w:rsidRDefault="007F5E83" w:rsidP="007F5E83">
            <w:pPr>
              <w:spacing w:after="0" w:line="240" w:lineRule="auto"/>
              <w:ind w:firstLine="28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D38DB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6D38DB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Анализ объектов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Синтез как составление частей целого;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Доказательство;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связей;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построение логической цепи рассуждений</w:t>
            </w:r>
          </w:p>
          <w:p w:rsidR="007F5E83" w:rsidRPr="006D38DB" w:rsidRDefault="007F5E83" w:rsidP="007F5E83">
            <w:pPr>
              <w:spacing w:after="0" w:line="240" w:lineRule="auto"/>
              <w:ind w:firstLine="283"/>
              <w:rPr>
                <w:rFonts w:ascii="Times New Roman" w:hAnsi="Times New Roman"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Предметные: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Постановка вопросов;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Умение выражать свои мысли  полно и точно;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Разрешение конфликтов.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 xml:space="preserve">Управление действиями </w:t>
            </w:r>
            <w:proofErr w:type="gramStart"/>
            <w:r w:rsidRPr="006D38DB">
              <w:rPr>
                <w:rFonts w:ascii="Times New Roman" w:hAnsi="Times New Roman"/>
                <w:sz w:val="24"/>
                <w:szCs w:val="24"/>
              </w:rPr>
              <w:t>партнера( оценка</w:t>
            </w:r>
            <w:proofErr w:type="gramEnd"/>
            <w:r w:rsidRPr="006D38DB">
              <w:rPr>
                <w:rFonts w:ascii="Times New Roman" w:hAnsi="Times New Roman"/>
                <w:sz w:val="24"/>
                <w:szCs w:val="24"/>
              </w:rPr>
              <w:t>, коррекция)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Целеполагание;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 xml:space="preserve">Волевая </w:t>
            </w:r>
            <w:proofErr w:type="spellStart"/>
            <w:r w:rsidRPr="006D38DB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Прогнозирование уровня усвоения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Оценка;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</w:tc>
      </w:tr>
      <w:tr w:rsidR="007F5E83" w:rsidRPr="006D38DB" w:rsidTr="007F5E83">
        <w:trPr>
          <w:trHeight w:val="860"/>
        </w:trPr>
        <w:tc>
          <w:tcPr>
            <w:tcW w:w="4503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  <w:r w:rsidRPr="006D38D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Арифметические действия: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-Названия и обозначение действий сложения и вычитания; таблицу сложения чисел в пределах 10 и соответствующие случаи вычитания;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-название компонентов и результата каждого действия;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-связь между суммой и слагаемыми;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-Решать задачи в одно действие.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Сравнивать разные способы вычислений, выбирать удобный.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Моделировать ситуации, иллюстрирующие арифметические действия и ход его выполнения.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Прогнозировать результат вычисления.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Моделировать изученные зависимости.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Находить и выбирать способ решения, выбрать удобный способ.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ход решения задачи.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Действовать по плану, объяснять ход решения.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Использовать геометрические образы для решения задачи.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Наблюдать за изменением решения задачи при изменении ее условия, вопроса.</w:t>
            </w:r>
          </w:p>
        </w:tc>
        <w:tc>
          <w:tcPr>
            <w:tcW w:w="4186" w:type="dxa"/>
            <w:vMerge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E83" w:rsidRPr="006D38DB" w:rsidTr="007F5E83">
        <w:trPr>
          <w:trHeight w:val="908"/>
        </w:trPr>
        <w:tc>
          <w:tcPr>
            <w:tcW w:w="4503" w:type="dxa"/>
          </w:tcPr>
          <w:p w:rsidR="007F5E83" w:rsidRPr="006D38DB" w:rsidRDefault="007F5E83" w:rsidP="00F110B7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             </w:t>
            </w:r>
            <w:r w:rsidRPr="006D38D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Геометрические фигуры: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-Представление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 xml:space="preserve"> о таких геометрических фигурах, как точка, отрезок, линия и </w:t>
            </w:r>
            <w:r w:rsidRPr="006D38DB">
              <w:rPr>
                <w:rFonts w:ascii="Times New Roman" w:hAnsi="Times New Roman"/>
                <w:iCs/>
                <w:sz w:val="24"/>
                <w:szCs w:val="24"/>
              </w:rPr>
              <w:t>ломаная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 xml:space="preserve">,  в т.ч. </w:t>
            </w:r>
            <w:r w:rsidRPr="006D38D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треугольник, четырех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угольник, многоугольник.-Строить заданный отрезок на клетчатой бумаге.</w:t>
            </w:r>
          </w:p>
        </w:tc>
        <w:tc>
          <w:tcPr>
            <w:tcW w:w="6445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Выделять существенные признаки геометрических фигур, сравнивать фигуры, используя понятие «длина», «сантиметр».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Merge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5E83" w:rsidRDefault="007F5E83" w:rsidP="007F5E8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72E0A" w:rsidRPr="0034260C" w:rsidRDefault="00472E0A" w:rsidP="0034260C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  <w:r w:rsidRPr="0034260C">
        <w:rPr>
          <w:b/>
        </w:rPr>
        <w:t>Оценка достижения планируемых результатов освоения учебной программы</w:t>
      </w:r>
    </w:p>
    <w:p w:rsidR="00472E0A" w:rsidRPr="0034260C" w:rsidRDefault="00472E0A" w:rsidP="0034260C">
      <w:pPr>
        <w:autoSpaceDE w:val="0"/>
        <w:autoSpaceDN w:val="0"/>
        <w:adjustRightInd w:val="0"/>
        <w:spacing w:line="240" w:lineRule="auto"/>
        <w:ind w:left="-142" w:right="-314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Pr="0034260C">
        <w:rPr>
          <w:rFonts w:ascii="Times New Roman" w:hAnsi="Times New Roman"/>
          <w:sz w:val="24"/>
          <w:szCs w:val="24"/>
        </w:rPr>
        <w:t>Система оценки достижения планируемых результатов освоения предмета направлена на обеспечение качества образования.</w:t>
      </w:r>
      <w:r w:rsidRPr="0034260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4260C">
        <w:rPr>
          <w:rFonts w:ascii="Times New Roman" w:hAnsi="Times New Roman"/>
          <w:sz w:val="24"/>
          <w:szCs w:val="24"/>
        </w:rPr>
        <w:t xml:space="preserve">Основным </w:t>
      </w:r>
      <w:r w:rsidRPr="0034260C">
        <w:rPr>
          <w:rFonts w:ascii="Times New Roman" w:hAnsi="Times New Roman"/>
          <w:bCs/>
          <w:sz w:val="24"/>
          <w:szCs w:val="24"/>
        </w:rPr>
        <w:t>объектом</w:t>
      </w:r>
      <w:r w:rsidRPr="003426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260C">
        <w:rPr>
          <w:rFonts w:ascii="Times New Roman" w:hAnsi="Times New Roman"/>
          <w:sz w:val="24"/>
          <w:szCs w:val="24"/>
        </w:rPr>
        <w:t xml:space="preserve">системы оценки, её содержательной и </w:t>
      </w:r>
      <w:proofErr w:type="spellStart"/>
      <w:r w:rsidRPr="0034260C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базой выступают планируемые результаты освоения обучающимися основной образовательной программы начального общего образования.</w:t>
      </w:r>
    </w:p>
    <w:p w:rsidR="00472E0A" w:rsidRPr="0034260C" w:rsidRDefault="00472E0A" w:rsidP="0034260C">
      <w:pPr>
        <w:autoSpaceDE w:val="0"/>
        <w:autoSpaceDN w:val="0"/>
        <w:adjustRightInd w:val="0"/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           </w:t>
      </w:r>
      <w:r w:rsidRPr="0034260C">
        <w:rPr>
          <w:rFonts w:ascii="Times New Roman" w:hAnsi="Times New Roman"/>
          <w:b/>
          <w:bCs/>
          <w:i/>
          <w:iCs/>
          <w:sz w:val="24"/>
          <w:szCs w:val="24"/>
        </w:rPr>
        <w:t>Формы представления образовательных результатов</w:t>
      </w:r>
      <w:r w:rsidRPr="0034260C">
        <w:rPr>
          <w:rFonts w:ascii="Times New Roman" w:hAnsi="Times New Roman"/>
          <w:b/>
          <w:sz w:val="24"/>
          <w:szCs w:val="24"/>
        </w:rPr>
        <w:t>: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     тексты итоговых диагностических контрольных работ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      устная оценка успешности результатов, формулировка причин неудач и рекомендаций по устранению пробелов в обученности по предметам; портфолио;  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     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bCs/>
          <w:i/>
          <w:iCs/>
          <w:sz w:val="24"/>
          <w:szCs w:val="24"/>
        </w:rPr>
        <w:t>Критериями оценивания</w:t>
      </w:r>
      <w:r w:rsidRPr="0034260C">
        <w:rPr>
          <w:rFonts w:ascii="Times New Roman" w:hAnsi="Times New Roman"/>
          <w:sz w:val="24"/>
          <w:szCs w:val="24"/>
        </w:rPr>
        <w:t xml:space="preserve"> являются: соответствие достигнутых предметных, </w:t>
      </w:r>
      <w:proofErr w:type="spellStart"/>
      <w:r w:rsidRPr="0034260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            В начальной школе рекомендуется использовать три вида оценивания: </w:t>
      </w:r>
      <w:r w:rsidRPr="0034260C">
        <w:rPr>
          <w:rFonts w:ascii="Times New Roman" w:hAnsi="Times New Roman"/>
          <w:iCs/>
          <w:sz w:val="24"/>
          <w:szCs w:val="24"/>
        </w:rPr>
        <w:t xml:space="preserve">стартовую диагностику, текущее оценивание, </w:t>
      </w:r>
      <w:r w:rsidRPr="0034260C">
        <w:rPr>
          <w:rFonts w:ascii="Times New Roman" w:hAnsi="Times New Roman"/>
          <w:sz w:val="24"/>
          <w:szCs w:val="24"/>
        </w:rPr>
        <w:t xml:space="preserve">тесно связанное с процессом обучения, и </w:t>
      </w:r>
      <w:r w:rsidRPr="0034260C">
        <w:rPr>
          <w:rFonts w:ascii="Times New Roman" w:hAnsi="Times New Roman"/>
          <w:iCs/>
          <w:sz w:val="24"/>
          <w:szCs w:val="24"/>
        </w:rPr>
        <w:t xml:space="preserve">итоговое оценивание.   </w:t>
      </w:r>
    </w:p>
    <w:p w:rsidR="00472E0A" w:rsidRPr="0034260C" w:rsidRDefault="00472E0A" w:rsidP="007F5E83">
      <w:pPr>
        <w:spacing w:after="0"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hAnsi="Times New Roman"/>
          <w:bCs/>
          <w:i/>
          <w:iCs/>
          <w:sz w:val="24"/>
          <w:szCs w:val="24"/>
        </w:rPr>
        <w:t>Стартовая диагностика</w:t>
      </w:r>
      <w:r w:rsidRPr="0034260C">
        <w:rPr>
          <w:rFonts w:ascii="Times New Roman" w:hAnsi="Times New Roman"/>
          <w:bCs/>
          <w:iCs/>
          <w:sz w:val="24"/>
          <w:szCs w:val="24"/>
        </w:rPr>
        <w:t xml:space="preserve"> у</w:t>
      </w:r>
      <w:r w:rsidRPr="0034260C">
        <w:rPr>
          <w:rFonts w:ascii="Times New Roman" w:eastAsia="ArialMT" w:hAnsi="Times New Roman"/>
          <w:sz w:val="24"/>
          <w:szCs w:val="24"/>
        </w:rPr>
        <w:t>станавливает исходный  уровень развития разных аспектов личности обучающегося, и прежде всего исходное состояние познавательной деятельности, в первую очередь индивидуальный  уровень развития  каждого ученика.</w:t>
      </w:r>
    </w:p>
    <w:p w:rsidR="00472E0A" w:rsidRPr="007F5E83" w:rsidRDefault="00472E0A" w:rsidP="0034260C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i/>
          <w:sz w:val="24"/>
        </w:rPr>
      </w:pPr>
      <w:r w:rsidRPr="007F5E83">
        <w:rPr>
          <w:rFonts w:eastAsia="ArialMT"/>
          <w:i/>
          <w:sz w:val="24"/>
        </w:rPr>
        <w:t>Оценка уровневая:</w:t>
      </w:r>
    </w:p>
    <w:p w:rsidR="00472E0A" w:rsidRPr="0034260C" w:rsidRDefault="00472E0A" w:rsidP="0034260C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-высокий уровень готовности к учебной деятельности;</w:t>
      </w:r>
    </w:p>
    <w:p w:rsidR="00472E0A" w:rsidRPr="0034260C" w:rsidRDefault="00472E0A" w:rsidP="0034260C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-средний уровень готовности к учебной деятельности;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sz w:val="24"/>
          <w:szCs w:val="24"/>
        </w:rPr>
        <w:t>- низкий уровень готовности к учебной деятельности.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b/>
          <w:i/>
          <w:sz w:val="24"/>
          <w:szCs w:val="24"/>
        </w:rPr>
        <w:lastRenderedPageBreak/>
        <w:t>Текущий (тематический) контроль</w:t>
      </w:r>
      <w:r w:rsidRPr="0034260C">
        <w:rPr>
          <w:rFonts w:ascii="Times New Roman" w:eastAsia="ArialMT" w:hAnsi="Times New Roman"/>
          <w:sz w:val="24"/>
          <w:szCs w:val="24"/>
        </w:rPr>
        <w:t xml:space="preserve"> устанавливает обратную связь; диагностирует ход дидактического процесса, выявляет динамику обучения, сопоставляет реально достигнутые на отдельных этапах результаты с планируемыми; стимулирует учебный труд обучающихся; своевременно выявляет пробелы в усвоении материала и повышает общую продуктивность учебного труда обучающихся.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b/>
          <w:i/>
          <w:sz w:val="24"/>
          <w:szCs w:val="24"/>
        </w:rPr>
        <w:t>Итоговый контроль</w:t>
      </w:r>
      <w:r w:rsidRPr="0034260C">
        <w:rPr>
          <w:rFonts w:ascii="Times New Roman" w:eastAsia="ArialMT" w:hAnsi="Times New Roman"/>
          <w:sz w:val="24"/>
          <w:szCs w:val="24"/>
        </w:rPr>
        <w:t xml:space="preserve"> (может касаться как отдельного цикла обучения, так и какого-то раздела или целого предмета) систематизирует и обобщает учебный материал.</w:t>
      </w:r>
    </w:p>
    <w:p w:rsidR="00472E0A" w:rsidRDefault="00472E0A" w:rsidP="00520A96">
      <w:pPr>
        <w:spacing w:after="0" w:line="240" w:lineRule="auto"/>
        <w:ind w:left="-142" w:right="-314" w:firstLine="426"/>
        <w:contextualSpacing/>
        <w:mirrorIndents/>
        <w:jc w:val="both"/>
        <w:rPr>
          <w:rFonts w:ascii="Times New Roman" w:eastAsia="ArialMT" w:hAnsi="Times New Roman"/>
          <w:sz w:val="24"/>
          <w:szCs w:val="24"/>
        </w:rPr>
      </w:pPr>
      <w:r w:rsidRPr="0034260C">
        <w:rPr>
          <w:rFonts w:ascii="Times New Roman" w:eastAsia="ArialMT" w:hAnsi="Times New Roman"/>
          <w:b/>
          <w:i/>
          <w:sz w:val="24"/>
          <w:szCs w:val="24"/>
        </w:rPr>
        <w:t>Комплексная проверка</w:t>
      </w:r>
      <w:r w:rsidRPr="0034260C">
        <w:rPr>
          <w:rFonts w:ascii="Times New Roman" w:eastAsia="ArialMT" w:hAnsi="Times New Roman"/>
          <w:sz w:val="24"/>
          <w:szCs w:val="24"/>
        </w:rPr>
        <w:t xml:space="preserve"> диагностирует качество реализации </w:t>
      </w:r>
      <w:proofErr w:type="spellStart"/>
      <w:r w:rsidRPr="0034260C">
        <w:rPr>
          <w:rFonts w:ascii="Times New Roman" w:eastAsia="ArialMT" w:hAnsi="Times New Roman"/>
          <w:sz w:val="24"/>
          <w:szCs w:val="24"/>
        </w:rPr>
        <w:t>межпредметных</w:t>
      </w:r>
      <w:proofErr w:type="spellEnd"/>
      <w:r w:rsidRPr="0034260C">
        <w:rPr>
          <w:rFonts w:ascii="Times New Roman" w:eastAsia="ArialMT" w:hAnsi="Times New Roman"/>
          <w:sz w:val="24"/>
          <w:szCs w:val="24"/>
        </w:rPr>
        <w:t xml:space="preserve"> связей. Оценка личностных достижений и образовательных результатов равнозначна понятиям «подлинная оценка», или «оценивание реальных результатов». Оказание помощи обучающимся в развитии их способностей анализировать собственную деятельность, пересматривать её и проявлять инициативу в достижении личных результатов.</w:t>
      </w:r>
    </w:p>
    <w:p w:rsidR="00520A96" w:rsidRPr="0034260C" w:rsidRDefault="00520A96" w:rsidP="00520A96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 w:rsidR="00E16517"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высокий уровень </w:t>
      </w:r>
      <w:r>
        <w:rPr>
          <w:rFonts w:eastAsia="ArialMT"/>
          <w:sz w:val="24"/>
        </w:rPr>
        <w:t>– 85-100%</w:t>
      </w:r>
    </w:p>
    <w:p w:rsidR="00520A96" w:rsidRDefault="00520A96" w:rsidP="00520A96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 w:rsidR="00E16517"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средний уровень </w:t>
      </w:r>
      <w:r>
        <w:rPr>
          <w:rFonts w:eastAsia="ArialMT"/>
          <w:sz w:val="24"/>
        </w:rPr>
        <w:t>– 65-84%</w:t>
      </w:r>
      <w:r w:rsidRPr="0034260C">
        <w:rPr>
          <w:rFonts w:eastAsia="ArialMT"/>
          <w:sz w:val="24"/>
        </w:rPr>
        <w:t>;</w:t>
      </w:r>
    </w:p>
    <w:p w:rsidR="00520A96" w:rsidRPr="0034260C" w:rsidRDefault="00520A96" w:rsidP="00520A96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>
        <w:rPr>
          <w:rFonts w:eastAsia="ArialMT"/>
          <w:sz w:val="24"/>
        </w:rPr>
        <w:t>- ниже среднего – 40-64%</w:t>
      </w:r>
    </w:p>
    <w:p w:rsidR="00520A96" w:rsidRPr="0034260C" w:rsidRDefault="00520A96" w:rsidP="00520A96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sz w:val="24"/>
          <w:szCs w:val="24"/>
        </w:rPr>
        <w:t xml:space="preserve">- низкий уровень </w:t>
      </w:r>
      <w:r>
        <w:rPr>
          <w:rFonts w:ascii="Times New Roman" w:eastAsia="ArialMT" w:hAnsi="Times New Roman"/>
          <w:sz w:val="24"/>
          <w:szCs w:val="24"/>
        </w:rPr>
        <w:t>меньше 40%</w:t>
      </w:r>
      <w:r w:rsidRPr="0034260C">
        <w:rPr>
          <w:rFonts w:ascii="Times New Roman" w:eastAsia="ArialMT" w:hAnsi="Times New Roman"/>
          <w:sz w:val="24"/>
          <w:szCs w:val="24"/>
        </w:rPr>
        <w:t>.</w:t>
      </w:r>
    </w:p>
    <w:p w:rsidR="00472E0A" w:rsidRPr="0034260C" w:rsidRDefault="00472E0A" w:rsidP="00850261">
      <w:pPr>
        <w:pStyle w:val="3"/>
        <w:spacing w:after="0" w:line="240" w:lineRule="auto"/>
        <w:ind w:left="-142" w:right="-314" w:firstLine="426"/>
        <w:jc w:val="center"/>
        <w:rPr>
          <w:rFonts w:ascii="Times New Roman" w:hAnsi="Times New Roman"/>
          <w:sz w:val="24"/>
          <w:szCs w:val="24"/>
        </w:rPr>
      </w:pPr>
      <w:bookmarkStart w:id="6" w:name="_Toc280176137"/>
      <w:bookmarkStart w:id="7" w:name="_Toc280176713"/>
      <w:bookmarkEnd w:id="6"/>
      <w:bookmarkEnd w:id="7"/>
      <w:r w:rsidRPr="0034260C">
        <w:rPr>
          <w:rFonts w:ascii="Times New Roman" w:hAnsi="Times New Roman"/>
          <w:sz w:val="24"/>
          <w:szCs w:val="24"/>
        </w:rPr>
        <w:t>2. Содержание учебного курса</w:t>
      </w:r>
    </w:p>
    <w:p w:rsidR="0034260C" w:rsidRDefault="0034260C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72E0A" w:rsidRPr="0034260C">
        <w:rPr>
          <w:rFonts w:ascii="Times New Roman" w:hAnsi="Times New Roman"/>
          <w:sz w:val="24"/>
          <w:szCs w:val="24"/>
          <w:lang w:eastAsia="ru-RU"/>
        </w:rPr>
        <w:t xml:space="preserve">В данном предмете намечаются несколько содержательных линий, главной из которых является </w:t>
      </w:r>
      <w:r w:rsidR="00472E0A" w:rsidRPr="0034260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арифметика целых неотрицательных чисел и величин. 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 xml:space="preserve"> В линии арифметики для 1 класса включены вопросы, связанные с нумерацией целых неотрицательных чисел в пределах 20, а также действия сложения </w:t>
      </w:r>
      <w:r w:rsidR="0034260C">
        <w:rPr>
          <w:rFonts w:ascii="Times New Roman" w:hAnsi="Times New Roman"/>
          <w:sz w:val="24"/>
          <w:szCs w:val="24"/>
          <w:lang w:eastAsia="ru-RU"/>
        </w:rPr>
        <w:t>и вычитания и их свойства.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 Параллельно с изучением арифметики натуральных чисел идёт работа по ознакомлению со многими её приложениями. Так, рассматриваются вопросы о мерах длины, массы и ёмкости, устанавливается связь между натуральными числами и величинами, демонстрируется применение арифметических знаний в повседневной жизни — например, пользование счётными таблицами, измерительными приборами, употребление различных единиц счёта, выяснение зависимост</w:t>
      </w:r>
      <w:r w:rsidR="0034260C">
        <w:rPr>
          <w:rFonts w:ascii="Times New Roman" w:hAnsi="Times New Roman"/>
          <w:sz w:val="24"/>
          <w:szCs w:val="24"/>
          <w:lang w:eastAsia="ru-RU"/>
        </w:rPr>
        <w:t>ей между величинами.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В связи с широким распространением на производстве и в быту вычислительных приборов пересмотрены требования к вычислительной подготовке школьников, а именно делается акцент на развитие вычислительной культуры, в частности на обучение приёмам прикидки и оценки результатов действий, пров</w:t>
      </w:r>
      <w:r w:rsidR="0034260C">
        <w:rPr>
          <w:rFonts w:ascii="Times New Roman" w:hAnsi="Times New Roman"/>
          <w:sz w:val="24"/>
          <w:szCs w:val="24"/>
          <w:lang w:eastAsia="ru-RU"/>
        </w:rPr>
        <w:t>ерки их на правдоподобие.</w:t>
      </w:r>
    </w:p>
    <w:p w:rsidR="00472E0A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Усилен развивающий аспект текстовых задач как средства обучения способам рассуждений, выбору стратегии решения, анализу ситуации и сопоставлению данных.    </w:t>
      </w:r>
    </w:p>
    <w:p w:rsidR="00472E0A" w:rsidRP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260C">
        <w:rPr>
          <w:rFonts w:ascii="Times New Roman" w:hAnsi="Times New Roman"/>
          <w:b/>
          <w:sz w:val="24"/>
          <w:szCs w:val="24"/>
          <w:lang w:eastAsia="ru-RU"/>
        </w:rPr>
        <w:t>Основные содержательные линии курса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 xml:space="preserve">      В данном курсе намечаются несколько содержательных линий, главной из которых является </w:t>
      </w:r>
      <w:r w:rsidRPr="0034260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арифметика целых неотрицательных чисел и величин. </w:t>
      </w:r>
      <w:r w:rsidRPr="0034260C">
        <w:rPr>
          <w:rFonts w:ascii="Times New Roman" w:hAnsi="Times New Roman"/>
          <w:sz w:val="24"/>
          <w:szCs w:val="24"/>
          <w:lang w:eastAsia="ru-RU"/>
        </w:rPr>
        <w:t>Это центр</w:t>
      </w:r>
      <w:r w:rsidR="0034260C">
        <w:rPr>
          <w:rFonts w:ascii="Times New Roman" w:hAnsi="Times New Roman"/>
          <w:sz w:val="24"/>
          <w:szCs w:val="24"/>
          <w:lang w:eastAsia="ru-RU"/>
        </w:rPr>
        <w:t>альная составляющая курса.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 В курс арифметики для 1 класса включены вопросы, связанные с нумерацией целых неотрицательных чисел в пределах 20, а также действия сложения и</w:t>
      </w:r>
      <w:r w:rsidR="0034260C">
        <w:rPr>
          <w:rFonts w:ascii="Times New Roman" w:hAnsi="Times New Roman"/>
          <w:sz w:val="24"/>
          <w:szCs w:val="24"/>
          <w:lang w:eastAsia="ru-RU"/>
        </w:rPr>
        <w:t xml:space="preserve"> вычитания и их свойства.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Параллельно с изучением арифметики натуральных чисел идёт работа по ознакомлению со многими её приложениями. Так, рассматриваются вопросы о мерах длины, массы и ёмкости, устанавливается связь между натуральными числами и величинами, демонстрируется применение арифметических знаний в повседневной жизни — например, пользование счётными таблицами, измерительными приборами, употребление различных единиц счёта, выяснение завис</w:t>
      </w:r>
      <w:r w:rsidR="0034260C">
        <w:rPr>
          <w:rFonts w:ascii="Times New Roman" w:hAnsi="Times New Roman"/>
          <w:sz w:val="24"/>
          <w:szCs w:val="24"/>
          <w:lang w:eastAsia="ru-RU"/>
        </w:rPr>
        <w:t>имостей между величинами.</w:t>
      </w:r>
    </w:p>
    <w:p w:rsidR="00472E0A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lastRenderedPageBreak/>
        <w:t>В связи с широким распространением на производстве и в быту вычислительных приборов пересмотрены требования к вычислительной подготовке школьников, а именно делается акцент на развитие вычислительной культуры, в частности на обучение приёмам прикидки и оценки результатов действий, пров</w:t>
      </w:r>
      <w:r w:rsidR="0034260C">
        <w:rPr>
          <w:rFonts w:ascii="Times New Roman" w:hAnsi="Times New Roman"/>
          <w:sz w:val="24"/>
          <w:szCs w:val="24"/>
          <w:lang w:eastAsia="ru-RU"/>
        </w:rPr>
        <w:t xml:space="preserve">ерки их на </w:t>
      </w:r>
      <w:proofErr w:type="spellStart"/>
      <w:proofErr w:type="gramStart"/>
      <w:r w:rsidR="0034260C">
        <w:rPr>
          <w:rFonts w:ascii="Times New Roman" w:hAnsi="Times New Roman"/>
          <w:sz w:val="24"/>
          <w:szCs w:val="24"/>
          <w:lang w:eastAsia="ru-RU"/>
        </w:rPr>
        <w:t>правдоподобие.</w:t>
      </w:r>
      <w:r w:rsidRPr="0034260C">
        <w:rPr>
          <w:rFonts w:ascii="Times New Roman" w:hAnsi="Times New Roman"/>
          <w:sz w:val="24"/>
          <w:szCs w:val="24"/>
          <w:lang w:eastAsia="ru-RU"/>
        </w:rPr>
        <w:t>Усилен</w:t>
      </w:r>
      <w:proofErr w:type="spellEnd"/>
      <w:proofErr w:type="gramEnd"/>
      <w:r w:rsidRPr="0034260C">
        <w:rPr>
          <w:rFonts w:ascii="Times New Roman" w:hAnsi="Times New Roman"/>
          <w:sz w:val="24"/>
          <w:szCs w:val="24"/>
          <w:lang w:eastAsia="ru-RU"/>
        </w:rPr>
        <w:t xml:space="preserve"> развивающий аспект текстовых задач как средства обучения способам рассуждений, выбору стратегии решения, анализу ситуац</w:t>
      </w:r>
      <w:r w:rsidR="00850261">
        <w:rPr>
          <w:rFonts w:ascii="Times New Roman" w:hAnsi="Times New Roman"/>
          <w:sz w:val="24"/>
          <w:szCs w:val="24"/>
          <w:lang w:eastAsia="ru-RU"/>
        </w:rPr>
        <w:t>ии и сопоставлению данных.</w:t>
      </w:r>
      <w:r w:rsidRPr="0034260C">
        <w:rPr>
          <w:rFonts w:ascii="Times New Roman" w:hAnsi="Times New Roman"/>
          <w:sz w:val="24"/>
          <w:szCs w:val="24"/>
          <w:lang w:eastAsia="ru-RU"/>
        </w:rPr>
        <w:t> Повышено внимание к эвристическим приёмам рассуждений, расширению интеллектуальной ёмкости содержания арифметического материала.</w:t>
      </w:r>
    </w:p>
    <w:p w:rsidR="00945771" w:rsidRPr="0034260C" w:rsidRDefault="00945771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900"/>
        <w:gridCol w:w="1211"/>
      </w:tblGrid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="001F5872">
              <w:rPr>
                <w:rFonts w:ascii="Times New Roman" w:hAnsi="Times New Roman"/>
                <w:b/>
                <w:sz w:val="24"/>
                <w:szCs w:val="24"/>
              </w:rPr>
              <w:t>-во</w:t>
            </w: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E0A" w:rsidRPr="00472E0A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Сравнение и счет предметов </w:t>
            </w:r>
          </w:p>
          <w:p w:rsidR="00472E0A" w:rsidRPr="00472E0A" w:rsidRDefault="001F5872" w:rsidP="00850261">
            <w:pPr>
              <w:suppressAutoHyphens/>
              <w:spacing w:after="0" w:line="240" w:lineRule="auto"/>
              <w:ind w:firstLine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отличия, сходства предметов. Сравнение предметов по форме, размерам и другим признакам: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одинаковые — разные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большой — маленький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больше — меньше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одинакового размера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высокий — низкий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выше — ниже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одинаковой высоты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широкий — узкий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шире — уже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одинаковой ширины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толстый — тонкий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толще — тоньше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одинаковой толщины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длинный — короткий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длиннее — короче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одинаковой длины.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плоских геометрических фигур: треугольная, квадратная, прямоугольная, круглая. Распознавание фигур: треугольник, квадрат, прямоугольник, круг.  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упражне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ний на поиск закономерностей.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Расположение предметов в пространстве: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вверху — внизу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выше — ниже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слева — справа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левее — правее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под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над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перед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за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между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близко — далеко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ближе — дальше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впереди — позади.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Расположение предметов по величине в порядке увеличения (уменьшения).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движения: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вверх — вниз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вправо — влево.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составление маршрутов движения и кодирование маршрутов по заданному оп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исанию. Чтение маршрутов.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отвечать на вопрос «Сколько?». Счет предметов в пределах 10: прямой и обратный. Количественные числительные: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один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два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три…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Распределение событий по времени: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сначала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потом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до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после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раньше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позже.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Упорядочивание предметов. Знакомство с порядковыми числительными: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первый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второй...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Порядковый счет.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13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EB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Множества и действия над ними </w:t>
            </w:r>
          </w:p>
          <w:p w:rsidR="001F5872" w:rsidRDefault="00850261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Множество. Элемент множества. Части множества. Разбиение множества предметов на группы в соответствии с указанными при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знаками. Равные множества.</w:t>
            </w:r>
          </w:p>
          <w:p w:rsidR="00472E0A" w:rsidRPr="00472E0A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численностей множеств. Сравнение численностей двух-трех множеств предметов: 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больше — меньше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столько же (поровну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значит 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столько же?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Два способа уравнивания численностей множеств. Разностное сравнение численностей множеств: На сколько б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ольше? На сколько меньше?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Точки и линии. Им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я точки. Внутри. Вне. Между.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письму цифр.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EB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Числа от 1 до 10. </w:t>
            </w:r>
            <w:r w:rsidR="003426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исло 0</w:t>
            </w:r>
            <w:r w:rsidR="001F58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Нумерация </w:t>
            </w:r>
          </w:p>
          <w:p w:rsidR="00472E0A" w:rsidRPr="00472E0A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502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Название, образование, запись и последовательность чисел от 1 до 10. Отношения между числами (больше, меньше, рав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но). Знаки «&gt;», «&lt;», «=».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Число 0 как характери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стика пустого множества.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Действия сложения и вычитания. Знаки «+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» и «–». Сумма. Разность.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Стоимость. Денежные единицы. Монеты в 1 р., 2 р., 5 р., 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10 р., их набор и размен.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Прямая. Отрезок. Замкнутые и незамкнутые линии. Треугольник, его вершины и стороны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. Прямоугольник, квадрат.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Длина отрезка. Измерение длины отрезка различными мерками. 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длины: сантиметр.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Обозначения геометрических фигур: прямой, отрезка, треугольника, четырехугольника.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</w:tr>
      <w:tr w:rsidR="00472E0A" w:rsidRPr="006D38DB" w:rsidTr="00870B36">
        <w:trPr>
          <w:trHeight w:val="39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EB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Сложение и вычитание </w:t>
            </w:r>
          </w:p>
          <w:p w:rsidR="00850261" w:rsidRPr="00472E0A" w:rsidRDefault="001F5872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Числовой отрезок. Решение примеров на сложение и вычитание с помощью числового отрезка. Примеры в несколько действий без скобок. Игры с использо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ванием числового отрезка.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прибавления (вычитан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ия) чисел 1, 2, 3, 4 и 5.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Задача. Состав задачи. Решение текстовых задач в 1 действие на нахождение суммы, на нахождение остатка, на разностное сравнение, на нахождение неизвестного слагаемого, на увеличение (уменьшение) 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исла на несколько единиц.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жение и вычитание отрезков.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Слагаемые и сумма. Взаимосвязь действий сложения и вычитания. Переместительное свойство сложения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Прибавление 6, 7, 8 и 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Уменьшаемое. Вычитаемое. Разность. Нахождение неизвестного слагаемог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о. Вычитание 6, 7, 8 и 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сложения в предел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 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в 2 действия.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Масса. Измерение массы предметов с помощью весов.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Единица массы: килограмм.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Вместимость. Единица вместимости: литр.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асов</w:t>
            </w:r>
          </w:p>
          <w:p w:rsidR="00DF7A21" w:rsidRPr="00472E0A" w:rsidRDefault="00DF7A21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F7A21">
              <w:rPr>
                <w:rFonts w:ascii="Times New Roman" w:hAnsi="Times New Roman"/>
                <w:b/>
                <w:sz w:val="24"/>
                <w:szCs w:val="24"/>
              </w:rPr>
              <w:t>НРК- 10ч)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72" w:rsidRDefault="001F5872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Числа от 11 до 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="00472E0A"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Нумерация </w:t>
            </w:r>
          </w:p>
          <w:p w:rsidR="00472E0A" w:rsidRPr="001F5872" w:rsidRDefault="00472E0A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502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Числа от 11 до 20. Название, образование и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запись чисел от 11 до 20.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Десятичный состав чисел от 11 до 20. Отношение порядка между числами второго десятка.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Сложение и вычитание </w:t>
            </w:r>
          </w:p>
          <w:p w:rsidR="001F5872" w:rsidRDefault="00850261" w:rsidP="0085026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в пределах 20 без перехода через десяток. Правила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нахождения неизвестного 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меньшаемого, неизвестного вычитаемого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. Таблица сложения до 20.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однозначных чисел с переходом через десяток. Вычитание с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переходом через десяток.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сос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тавных задач в 2 действия.</w:t>
            </w:r>
          </w:p>
          <w:p w:rsidR="00472E0A" w:rsidRPr="00472E0A" w:rsidRDefault="00850261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Единица д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лины: дециметр.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величин.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ас</w:t>
            </w:r>
            <w:r w:rsidR="001F5872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DF7A21" w:rsidRPr="00472E0A" w:rsidRDefault="00DF7A21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F7A21">
              <w:rPr>
                <w:rFonts w:ascii="Times New Roman" w:hAnsi="Times New Roman"/>
                <w:b/>
                <w:sz w:val="24"/>
                <w:szCs w:val="24"/>
              </w:rPr>
              <w:t xml:space="preserve">НРК-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21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</w:tbl>
    <w:p w:rsidR="00945771" w:rsidRDefault="00945771" w:rsidP="0094577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72E0A" w:rsidRDefault="00945771" w:rsidP="0094577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4260C">
        <w:rPr>
          <w:rFonts w:ascii="Times New Roman" w:hAnsi="Times New Roman"/>
          <w:b/>
          <w:bCs/>
          <w:color w:val="000000"/>
          <w:sz w:val="24"/>
          <w:szCs w:val="24"/>
        </w:rPr>
        <w:t>Национально-региональный компонент (НРК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Рабочая программа предусматривает реализацию национально-регионального компонента на уроках математики посредством решения задач, составленных на культурно-краеведческом материале Республики Бурятия (Приложение). Простые задачи можно предложить для устного счета, более сложные – для самостоятельного решения. 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рабочую программу </w:t>
      </w:r>
      <w:bookmarkStart w:id="8" w:name="_GoBack"/>
      <w:bookmarkEnd w:id="8"/>
      <w:r w:rsidR="00D35E2B">
        <w:rPr>
          <w:rStyle w:val="c1"/>
          <w:color w:val="000000"/>
        </w:rPr>
        <w:t>включены 13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уроков  с</w:t>
      </w:r>
      <w:proofErr w:type="gramEnd"/>
      <w:r>
        <w:rPr>
          <w:rStyle w:val="c1"/>
          <w:color w:val="000000"/>
        </w:rPr>
        <w:t xml:space="preserve">  элементами национально – регионального компонента. Включение младших школьников в процесс активного усвоения традиционных народных знаний и умений идет через использование на уроках материалов: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- бурятского фольклора;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художественных текстов писателей Бурятии, статистических данных;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музейных материалов;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традиций народных праздников;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флоры и фауны Бурятии; народных промыслов;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 этнологии и этнографии Бурятии.</w:t>
      </w:r>
    </w:p>
    <w:p w:rsidR="00472E0A" w:rsidRDefault="00472E0A" w:rsidP="00472E0A">
      <w:pPr>
        <w:pStyle w:val="msonormalcxspmiddle"/>
        <w:spacing w:before="0" w:beforeAutospacing="0" w:after="0" w:afterAutospacing="0"/>
        <w:contextualSpacing/>
      </w:pPr>
    </w:p>
    <w:p w:rsidR="00002EEB" w:rsidRPr="00365922" w:rsidRDefault="00C920CE" w:rsidP="00002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5922">
        <w:rPr>
          <w:rFonts w:ascii="Times New Roman" w:hAnsi="Times New Roman"/>
          <w:b/>
          <w:sz w:val="24"/>
          <w:szCs w:val="24"/>
        </w:rPr>
        <w:t>3.</w:t>
      </w:r>
      <w:r w:rsidR="007F5E83" w:rsidRPr="00365922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 </w:t>
      </w:r>
    </w:p>
    <w:p w:rsidR="00002EEB" w:rsidRPr="006D38DB" w:rsidRDefault="00002EEB" w:rsidP="00002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90" w:type="dxa"/>
        <w:tblInd w:w="-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9"/>
        <w:gridCol w:w="2409"/>
        <w:gridCol w:w="851"/>
        <w:gridCol w:w="2410"/>
        <w:gridCol w:w="2835"/>
        <w:gridCol w:w="91"/>
        <w:gridCol w:w="2839"/>
        <w:gridCol w:w="60"/>
        <w:gridCol w:w="1120"/>
        <w:gridCol w:w="1148"/>
        <w:gridCol w:w="24"/>
        <w:gridCol w:w="10"/>
        <w:gridCol w:w="714"/>
      </w:tblGrid>
      <w:tr w:rsidR="00B72862" w:rsidRPr="00F6680F" w:rsidTr="002855C3">
        <w:trPr>
          <w:trHeight w:val="270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5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         Планируемые результаты</w:t>
            </w:r>
            <w:r w:rsidR="00D72F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72F54"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УУД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Виды деятельности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Стр. учебник</w:t>
            </w:r>
          </w:p>
        </w:tc>
        <w:tc>
          <w:tcPr>
            <w:tcW w:w="11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7267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Стр. тетрад</w:t>
            </w:r>
            <w:r w:rsidR="0072673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B72862" w:rsidRPr="00F6680F" w:rsidTr="002855C3">
        <w:trPr>
          <w:trHeight w:val="315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   Предметные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D72F54" w:rsidP="00D72F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72862" w:rsidRPr="00F6680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EB0E77" w:rsidRDefault="00B72862" w:rsidP="00EB0E77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B0E77">
              <w:rPr>
                <w:rFonts w:ascii="Times New Roman" w:hAnsi="Times New Roman"/>
                <w:b/>
                <w:sz w:val="24"/>
              </w:rPr>
              <w:t xml:space="preserve">Часть </w:t>
            </w:r>
            <w:r w:rsidRPr="00EB0E77"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r w:rsidRPr="00EB0E77">
              <w:rPr>
                <w:rFonts w:ascii="Times New Roman" w:hAnsi="Times New Roman"/>
                <w:b/>
                <w:sz w:val="24"/>
              </w:rPr>
              <w:t xml:space="preserve"> .</w:t>
            </w:r>
          </w:p>
          <w:p w:rsidR="00B72862" w:rsidRPr="00F6680F" w:rsidRDefault="00B72862" w:rsidP="00EB0E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0E77">
              <w:rPr>
                <w:rFonts w:ascii="Times New Roman" w:hAnsi="Times New Roman"/>
                <w:b/>
                <w:sz w:val="24"/>
              </w:rPr>
              <w:t>Сравнение и счёт предметов (13ч.)</w:t>
            </w: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Какая бывает форма.</w:t>
            </w:r>
          </w:p>
          <w:p w:rsidR="00A61A4B" w:rsidRPr="00850261" w:rsidRDefault="00A61A4B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Входная проверочная работа 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различать предметы по форме; формировать понятие о геометрической форме.</w:t>
            </w: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пространстве (Где я? Какой я?)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себя и предметов в пространстве.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построение фраз с использованием математических терминов.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учебником математики (обложка, титульный лист, вводная статья). Сравнение различных предметов и их формы. Выделять в окружающей обстановке объекты по указанным признакам. Называть признаки. Исследовать предметы и сопоставлять.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Разговор о величине.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различать предметы по их величине.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Определение величины предмета по сюжетной картинке. Составление текста по картинке. Составление текста с использованием математических терминов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Сравнивать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предметы по форме. Распознавать, описывать предметы.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пространственных представ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лений учащихся (перед, за, между, после).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текста по сюжетной картинке. Вза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иморасположение предметов на сюжетной картинке. Наблюдать, анализировать и описывать расположение объектов.</w:t>
            </w:r>
          </w:p>
          <w:p w:rsidR="00365922" w:rsidRPr="00850261" w:rsidRDefault="00365922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8 – 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умения задавать вопросы со словом «Сколько…»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пространстве (Где я? Какой я?)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себя и предметов в пространстве.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построение фраз с использованием математических терминов.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текста по сюжетной картинке. Составление вопросов по сюжетной картинке. Отсчитывать из множества предметов заданное количество отдельных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Порядковый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вопросов «Сколько…» и «Какой по счёту…»; установление соответствия между порядковыми и количественными числительными.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текста по сюжетной картинке. Сравнение вопросов «Сколько…» и «Какой по счёту…»; установление соответствия между порядковыми и количественными числительными. Вести счёт в прямом и обратном порядке в пределах 10.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Чем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похожи ?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Чем различаются?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сравнивать предметы по различным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7F5E83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сравнению групп предметов. Определение вариантов сравнения. Сравнение предметов по форме, цвету, величине, назначению, материалу. Группировать объекты по заданному правилу.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14 – 15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14 - 15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предметов по размеру.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умения располагать предметы в порядке увели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чения, уменьшения.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расположению предметов. Определение способа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предметов. Расположение предметов  в порядке увеличения. Расположение предметов в порядке уменьшения. Моделировать отношения строго порядка с помощью стрелочных схем.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16 - 17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Столько же. Больше. Меньше.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умение сравнивать группы предметов.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пространстве (Где я? Какой я?)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себя и предметов в пространстве.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построение фраз с использованием математических терминов.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сравнению групп предметов. Определение способа сравнения. Сравнение групп предметов путём составления пар. Делать вывод.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18 – 19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18 - 19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по времени. Что сначала? Что потом?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умение располагать предметы по времени.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составление алгоритма приготовление чая. Расположение рисунков по времени. Сравнение рисунков. Упорядочивать события.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20 – 21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предметов. На сколько больше? На сколько 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умения сопоставлять предметы.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сопоставление групп предметов. Практическое определение «на сколько больше», «на сколько меньше». Делать выводы.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22- 23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22 - 23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A2401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предметов.  На сколько больше?  На сколько 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умение сопоставлять предметы.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сюжетной картинке. Практическая работа: сопоставление групп предметов. </w:t>
            </w:r>
          </w:p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сопоставление групп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24- 25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850261">
        <w:trPr>
          <w:trHeight w:val="453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Повторение по теме «Сравнение предметов». </w:t>
            </w: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знаний.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умения сравнивать предметы.</w:t>
            </w: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Готовность использовать получаемую математическую подготовку в учебной деятельности при решении практических задач, возникающих в повседневной жизни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</w:t>
            </w: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: </w:t>
            </w:r>
            <w:r w:rsidRPr="00850261">
              <w:rPr>
                <w:rFonts w:ascii="Times New Roman" w:hAnsi="Times New Roman" w:cs="Times New Roman"/>
                <w:spacing w:val="-6"/>
              </w:rPr>
              <w:t>узнавать, называть и определять объекты и явления окружающей действительности в соответствии с содержанием данного урока.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сличать способ действия: накопление опыта в использовании элементов математической символики.</w:t>
            </w:r>
          </w:p>
          <w:p w:rsidR="00A2401D" w:rsidRPr="00850261" w:rsidRDefault="00A2401D" w:rsidP="007F5E83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</w:rPr>
              <w:t xml:space="preserve">: </w:t>
            </w:r>
            <w:r w:rsidRPr="00850261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ф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ормулировать свои затруднения, свою собственную позицию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предметов по различным признакам.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F5E83">
        <w:trPr>
          <w:trHeight w:val="1547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</w:t>
            </w:r>
            <w:r w:rsidR="00D72F54" w:rsidRPr="00850261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 w:rsidR="00A61A4B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="00D72F54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«Сравнение и счет предметов»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умения сравнивать предметы.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диагностической работы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Множества и действия с ними (10ч.)</w:t>
            </w: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B72862">
            <w:pPr>
              <w:tabs>
                <w:tab w:val="left" w:pos="8505"/>
              </w:tabs>
              <w:spacing w:after="0" w:line="240" w:lineRule="auto"/>
              <w:ind w:left="34" w:right="110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Множество. Элемент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умения анализировать и обобщать группы предметов; формировать понятие «множества», «элемент множества».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составляющих окружающего мира.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определённым признакам.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понятия «множество» на предметно-кон-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кретном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ние аргументировать.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составляющих окружающего мира.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определённым признакам.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понятия «множество» на предметно-кон-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кретном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аргументировать.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6E" w:rsidRPr="00850261" w:rsidRDefault="002B006E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составляющих окружающего мира.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определённым признакам.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понятия «множество» на предметно-кон-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кретном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аргументировать.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Называть элементы </w:t>
            </w:r>
            <w:proofErr w:type="spellStart"/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мно-жества</w:t>
            </w:r>
            <w:proofErr w:type="spellEnd"/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. Группировать  в зависимости от указанного или самостоятельно выявленного свойства. Задавать множество. Устанавливать равные множества.</w:t>
            </w:r>
          </w:p>
          <w:p w:rsidR="00365922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выделению групп сходных предметов. Сравнение групп предметов. Анализ признаков группы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B72862" w:rsidRDefault="00D72F54" w:rsidP="00B72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сравнивать, классифицировать по существенным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анализ сходных признаков в множестве, выделение различных групп подмножеств. Классификация  различных подмножеств по сходным признакам.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30 – 31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сравнивать, классифицировать по существенным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Анализ представленных множеств. Выделение подмножеств по сходным признакам.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сравнивать, классифицировать по существенным признакам; формирование понятия «равные множества».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сравнение разных множеств – выделение сходных и различных элементов. Сравнение множеств.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– 35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28 - 29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сравнивать, классифицировать по существенным признакам; формирование понятия «равные множества».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множеств: выделение сходных и различных элементов.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Точки и линии.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понятия о точке и линии; развивать умение анализировать различные геометрические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сравнение точки и прямой; выделение особенностей данных геометрических фигур. Сравнение множеств с геометрическими фигурами.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Распознавать точки и линии на чертеже. Располагать. Описывать. Моделировать на прямой и на плоскости отношения. Рисовать орнаменты и бордюры.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38 – 39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30 - 31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множеств внутри, вне,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Изучение взаимоотношений, взаиморасположения элементов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отношение «вне», «внутри», «между» с использованием предметных картинок. Взаиморасположение предметов на сюжетных картинках.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40 – 41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множеств внутри, вне,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Изучение взаимоотношений, взаиморасположения элементов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Взаиморасположение предметов на сюжетных картинках.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Повторение по теме «Множества и действия с ними».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знаний.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умения сравнивать различные множества, дополнять элементами множества, классифицировать на подмножества.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Готовность использовать получаемую математическую подготовку в учебной деятельности при решении практических задач, возникающих в повседневной жизни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</w:t>
            </w: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узнавать, называть и определять объекты и явления окружающей действительности: моделирование ситуаций, требующих сравнения предметов по количеству.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формулировать и удерживать учебную задачу: способность проводить сравнение чисел, соотносить части.</w:t>
            </w:r>
          </w:p>
          <w:p w:rsidR="00D72F54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ставить вопросы, обращаться за помощью; формулировать собственное мнение и позицию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 текста по сюжетной картинке. Составление математических предложений. Выделение множеств по сюжетной картинке. Сходство и различия в различных множествах.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A2401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B5097D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№1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по теме «Множества и действия с ними».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умения сравнивать различные множества, дополнять элементами множества, классифицировать на подмножества.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№1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10. Число 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Нумерация (15ч.)</w:t>
            </w:r>
          </w:p>
        </w:tc>
      </w:tr>
      <w:tr w:rsidR="00D72F54" w:rsidRPr="00B72862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1. Цифра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</w:t>
            </w:r>
            <w:r w:rsidR="0039322B" w:rsidRPr="00850261">
              <w:rPr>
                <w:rFonts w:ascii="Times New Roman" w:hAnsi="Times New Roman"/>
                <w:sz w:val="24"/>
                <w:szCs w:val="24"/>
              </w:rPr>
              <w:t>личес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мира.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взаимосвязей между объектами.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осмысление вышеперечисленных математических понятий на предметно- конкретном уровне. 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вопрос, ознакомление с алгоритмом работы в парах.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Писать цифру1.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число1.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2. Цифра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2.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цифру2.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число2.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Прямая. Обозначение прямой.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пространственных представлений (изучение понятия «линейная протяжённость).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мира.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взаимосвязей между объектами.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осмысление вышеперечисленных математических 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нятий на предметно- конкретном уровне. 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вопрос, ознакомление с алгоритмом работы в парах.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Исследовательская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учащихся по изучению свойств прямой линии (работа с ниткой): через одну точку можно провести много прямых, а через две – только одну прямую; отличие прямой от кривой линии. Соотносить реальные предметы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и их элементы с геометрическими Изображать на чертеже прямую линию с помощью линейки.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50 – 51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Рассказы по рисункам.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Пропедевтическое ознакомление детей с текстовой задачей (составление математического рассказа по сюжетной картинке).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рассказа по сюжетной картинке: что было сначала, что изменилось; сравнение картинок.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Знаки + (плюс), - (минус), = (равно)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моделировать математические отношения; знакомство со знаками «+», «-».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Моделирование задачи по сюжетной картинке; определение ключевых слов задачи; введение математических знаков Читать, записывать и называть числовые выражения.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Отрезок. Обозначение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умение отличать на чертеже прямую и отрезок; чертить отрезки, находить в окружающей жизни отрезки.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Исследовательская </w:t>
            </w:r>
            <w:proofErr w:type="spell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ра</w:t>
            </w:r>
            <w:proofErr w:type="spell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сравнение прямой и отрезка (отрезок можно поместить весь на бумаге). Вычерчивание отрезков. Поиск отрезков в окружающей действительности. Измерение отрезков разными мерками.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3. Цифра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3.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мира.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взаимосвязей между объектами.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осмысление вышеперечислен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ных математических понятий на предметно- конкретном уровне. 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вопрос, ознакомление с алгоритмом работы в парах.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 3. Соотносить цифру и число 3. Состав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лять пары чисел.</w:t>
            </w:r>
          </w:p>
          <w:p w:rsidR="007F5E83" w:rsidRPr="00850261" w:rsidRDefault="007F5E83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58 - 59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Треугольник Обозначение треугольника.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геометрической фигурой; её особенностями.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Практическое разбиение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на группы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треугольников и других  геометрических фигур; знакомство с треугольником; построение треугольника; знакомство со свойствами треугольника.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– 61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Число 4. Цифра 4.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4.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 4.Соотносить цифру и число 4. Составлять пары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50 - 51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Четырёхугольник. Прямоугольник.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геометрической фигурой; её особенностями.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разбиение на группы четырёхугольников и других  геометрических фигур; знакомство с четырёхугольником; построение треугольника; знакомство со свойствами треугольника. Конструировать,  классифицировать геометрические фигуры.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чисел.</w:t>
            </w:r>
          </w:p>
          <w:p w:rsidR="00081EFE" w:rsidRPr="00850261" w:rsidRDefault="00081EFE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сравнивать числовые множества.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мира.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связей между объектами.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осмысление вышеперечисленных математических понятий на предметно- конкретном уровне. 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вопрос, ознакомление с алгоритмом работы в парах.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Практическое сравнение числовых множеств; сравнение числовых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множеств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.Сам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 работа.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5. Цифра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ний о способах образования натуральных чисел; знакомство с числом и цифрой 5.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ла, подбор к числу эквивалентных множеств; счёт в пределах данного числа; использование числовых фигур; знакомство с письмом цифры. Писать цифру 5.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число 5. Составлять пары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68 - 69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6. Цифра 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6.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Писать цифру 6.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число 6. Составлять пары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rPr>
          <w:trHeight w:val="210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37.</w:t>
            </w: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Замкнутые и незамкнутые линии.</w:t>
            </w: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Формировать умение различать замкнутые и незамкнутые линии; находить замкнутые и незамкнутые линии в окружающей жизни.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сравнение замкнутых и незамкнутых линий Нахождение замкнутых и незамкнутых линий на сюжетной картинке.  Составление рассказов по рисункам. Замена предметных рисунков фишками.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72 – 73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</w:t>
            </w:r>
            <w:r w:rsidR="002B006E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2B006E"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по теме: «Числа от 1 до 10. Нумерация».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i/>
                <w:spacing w:val="-6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завершения.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Познавательные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осуществлять классификацию </w:t>
            </w:r>
            <w:r w:rsidRPr="00850261">
              <w:rPr>
                <w:rFonts w:ascii="Times New Roman" w:hAnsi="Times New Roman" w:cs="Times New Roman"/>
                <w:spacing w:val="-6"/>
              </w:rPr>
              <w:lastRenderedPageBreak/>
              <w:t xml:space="preserve">по заданным критериям 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определять последовательность промежуточных целей и соответствующих им действий с учетом конечного результата.</w:t>
            </w:r>
          </w:p>
          <w:p w:rsidR="00D72F54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ставить вопросы, обращаться за помощью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№2.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rPr>
          <w:trHeight w:val="510"/>
        </w:trPr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10. Число 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Нумерация (продолжение; 10 ч.)</w:t>
            </w:r>
          </w:p>
        </w:tc>
      </w:tr>
      <w:tr w:rsidR="0039322B" w:rsidRPr="00B72862" w:rsidTr="00E81BD2">
        <w:trPr>
          <w:trHeight w:val="1770"/>
        </w:trPr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понятия « суммы»; развивать умение читать примеры на сложение по-разному.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взаимосвязей между объектами.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осмысление вышеперечисленных математических понятий на предметно- конкретном уровне. 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вопрос, ознакомление с алгоритмом работы в парах.</w:t>
            </w:r>
          </w:p>
          <w:p w:rsidR="0039322B" w:rsidRPr="00850261" w:rsidRDefault="0039322B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моделирование  действия сложения. Введение понятия «сумма». Рассматривание рисунков. Сравнение рисунков. Составление рассказов по рисункам. Моделирование математического рассказа разными способами. Решение примеров. Сравнение примеров.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Сам.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74 – 75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22B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понятия «разности»; развивать умение читать примеры на вычитание  по-разному.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моделирование  действия сложения. Введение понятия «сумма». Рассматривание рисунков. Сравнение рисунков. Составление рассказов по рисункам. Моделирование математического рассказа разными способами. Решение выражений.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76 – 77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7. Цифра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ний о способах образования натуральных чисел; знакомство с числом и цифрой 7.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взаимосвязей между объектами.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осмысление вышеперечисленных математических понятий на предметно- конкретном уровне. 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вопрос, ознакомление с алгоритмом работы в парах.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нового чис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ла, подбор к числу эквивалентных множеств; счёт в пределах данного числа; использование числовых фигур; знакомство с письмом цифры. Писать цифру 7.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число 7. Составлять пары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78 - 79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Длина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Формировать умение измерять длину отрезков, используя различные мерки.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измерение предметов с помощью различных мерок. Измерение отрезков с помощью нити или полоски бумаги. Сравнение отрезков. Введение терминологии сравнения отрезков: «длиннее», «короче». Вычерчивание отрезков.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– 81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0. Цифра 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Познакомить с числом и цифрой 0.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Практические действия с предметными множествами. Образование числа 0. Свойства 0. Составление рассказов по рисункам. Моделирование различными способами математической записи.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8.Цифра 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8.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84 – 85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72 - 73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06E" w:rsidRPr="00B72862" w:rsidTr="002B006E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9. Цифра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мира.</w:t>
            </w:r>
          </w:p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взаимосвязей между объектами.</w:t>
            </w:r>
          </w:p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осмысление вышеперечисленных математических понятий на предметно- конкретном уровне. </w:t>
            </w:r>
          </w:p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отве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чать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на поставленный вопрос, ознакомление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86 – 87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74 - 75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06E" w:rsidRPr="00B72862" w:rsidTr="004A43DC">
        <w:trPr>
          <w:trHeight w:val="2487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Число 10.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натуральных чисел; знакомство с числом и цифрой 10.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76 - 77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2B006E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Повторение по теме «Нумерация».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знаний.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знаний о способах образования натуральных чисел  путём присчитывания и отсчитывания единицы; знакомство с цифрами от 0 до 10; сравнение чисел; порядок при счёте и их состав.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/>
                <w:bCs/>
                <w:iCs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а</w:t>
            </w:r>
            <w:r w:rsidRPr="00850261">
              <w:rPr>
                <w:rFonts w:ascii="Times New Roman" w:hAnsi="Times New Roman" w:cs="Times New Roman"/>
                <w:spacing w:val="-6"/>
              </w:rPr>
              <w:t>нализировать информацию; передавать информацию (устным, письменным, цифровым способами).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составлять план </w:t>
            </w:r>
            <w:r w:rsidRPr="00850261">
              <w:rPr>
                <w:rFonts w:ascii="Times New Roman" w:hAnsi="Times New Roman" w:cs="Times New Roman"/>
                <w:spacing w:val="-6"/>
              </w:rPr>
              <w:br/>
              <w:t>и последовательность действий;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</w:rPr>
              <w:t>адекватно использовать речь для планирования и регуляции своей деятельности.</w:t>
            </w:r>
          </w:p>
          <w:p w:rsidR="000C454D" w:rsidRPr="00850261" w:rsidRDefault="000C454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633A0C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:</w:t>
            </w:r>
            <w:r w:rsidRPr="00850261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вить вопросы, формулировать свои затруднения, строить понятные для партнёра высказывания, строить монологическое высказывание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различных заданий учебника стр. 90 – 91.</w:t>
            </w:r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Сам. работа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90 – 91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="000C454D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«Нумерация».</w:t>
            </w:r>
            <w:r w:rsidR="002B006E"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по теме: «Числа от 1 до 10. Нумерация».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знаний о способах образования натуральных чисел  путём присчитывания и отсчи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тывания единицы; знакомство с цифрами от 0 до 10; сравнение чисел; порядок при счёте и их состав.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№3.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10. Число 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(19ч.)</w:t>
            </w: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Понятие «числового отрезка».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«числовым отрезком»;  формирование вычислительных навыков на основе «числового отрезка».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633A0C" w:rsidRPr="00850261" w:rsidRDefault="00633A0C" w:rsidP="00850261">
            <w:pPr>
              <w:spacing w:after="0" w:line="240" w:lineRule="auto"/>
              <w:ind w:right="-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числовым отрезком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  Практическая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по вычислению на основе числового отрезка. Составлять по рисункам схемы арифметических действий сложения и вычитания.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– 93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78 - 79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навыков; выбор наиболее удобного способы вычисления.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присчитыванию и отсчитыванию 1. Выбор удобного способа вычислений. Решение примеров. Сравнение примеров. Классификация примеров. Составление математической записи по сюжетному рисунку.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94 – 95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  □ + 1; □ –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принципа сложения примеров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96 - 97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Примеры в несколько действий.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задания № 2.  Сравнение математических записей. Наблюдение за выполнением вычислений по числовому отрезку. Определение общего принципа к определению результата действия.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примеров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 помощью числового отрезка. Составление примеров по рисункам. Составление математического рассказа по сюжетной картинке. Выбор решения математического рассказа. Сравнение рассказов и  математической записи этих рассказов.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98 – 99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84 - 85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вычитанием числа 2. Составление таблицы сложения. Составление математического рассказа по 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метному рисунку. Использование  таблицы сложения при вычислении.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100-  101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86 - 87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□ + 2; □ –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102 - 103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Освоение терминов, связанных с понятием «задача»: условие, вопрос, решение, ответ; ознакомление с составом задачи; выбор действия при решении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ознакомление с понятием «задача». Моделирование задачи. Сравнение задач. Выделение элементов задачи. Составление по схеме рисунков. Вычисление с использованием числового отрезка.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104 - 105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90 - 91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танием числа 3. Составление таблицы сложения. Составление математического рассказа по предметному рисунку. Использование  таблицы сложения при вычислении.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106 – 107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92 - 93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+ 3; □ – 3.</w:t>
            </w:r>
          </w:p>
          <w:p w:rsidR="007F5E83" w:rsidRPr="007F5E83" w:rsidRDefault="007F5E83" w:rsidP="007F5E83">
            <w:pPr>
              <w:tabs>
                <w:tab w:val="center" w:pos="109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108 - 109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94 - 95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Сантиметр.</w:t>
            </w:r>
          </w:p>
          <w:p w:rsidR="007F5E83" w:rsidRPr="00850261" w:rsidRDefault="007F5E83" w:rsidP="00F110B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единицей измерения длины – сантиметр.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использование при измерении различных мерок сантиметра. Измерение отрезка  при помощи мерки сантиметра. Знакомство с линейкой. Измерение  отрезка с помощью модели линейки. Вычерчивание фигур с заданными размерами. Сравнение отрезков.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110 – 111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4.</w:t>
            </w:r>
          </w:p>
          <w:p w:rsidR="007F5E83" w:rsidRPr="00850261" w:rsidRDefault="007F5E83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Формирование вычислительных  навыков; знакомство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 общим принципом к определению результата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вычитанием числа 4. Составление таблицы сложения. Составление математического рассказа по предметному рисунку. Использование  таблицы сложения при вычислении.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112 – 113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+ 4; □ –  4.</w:t>
            </w:r>
          </w:p>
          <w:p w:rsidR="008971B5" w:rsidRPr="00850261" w:rsidRDefault="008971B5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114 - 115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Столько же…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Освоение понятия «столько же».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Практическое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понятия «Столько же». Моделирование задач.  Решение примеров. Сравнение примеров. Классификация их по группам.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116 – 117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Столько же и ещё…; столько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же..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но без…».</w:t>
            </w:r>
          </w:p>
          <w:p w:rsidR="00081EFE" w:rsidRPr="00850261" w:rsidRDefault="00081EFE" w:rsidP="00F110B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Освоение понятия «столько же и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ещё..»,  «столько же, но без…».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Практическое освоение понятия «столько же и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ещё..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»,  «столько же, но без…».  Моделирование задач. Сравнение задач. Установление соответствия между рисунком и математической записью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118 – 119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  <w:p w:rsidR="007F5E83" w:rsidRPr="00850261" w:rsidRDefault="007F5E83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несколько единиц. Моделирование задачи. Сравнение задач. Объяснять и обосновывать выбор действия при решении задачи.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120 - 121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14 - 15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несколько единиц. Моделирование задачи. Сравнение задач. Объяснять и обосновывать выбор действия при решении задачи.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122 – 123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  <w:p w:rsidR="007F5E83" w:rsidRPr="00850261" w:rsidRDefault="007F5E83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Практическое знакомство с задачей на увеличение или уменьшение на несколько единиц. Моделирование задачи. Сравнение задач. 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Проверочная работа.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Объяснять и обосновывать выбор действия при решении задачи.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124 – 125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по теме «Задачи на увеличе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ние (уменьшение) числа на несколько единиц».</w:t>
            </w:r>
            <w:r w:rsidR="00081EFE"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различных заданий учебника стр. 126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– 128.</w:t>
            </w:r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Сам. работа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126 – 128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0C454D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№4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по теме </w:t>
            </w: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«Задачи на увеличение (уменьшение) числа на несколько единиц».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 xml:space="preserve">контролировать и оценивать процесс и результат деятельности, </w:t>
            </w:r>
            <w:r w:rsidRPr="00850261">
              <w:rPr>
                <w:rFonts w:ascii="Times New Roman" w:hAnsi="Times New Roman" w:cs="Times New Roman"/>
                <w:spacing w:val="-6"/>
              </w:rPr>
              <w:t>оценивать информацию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(критическая оценка, оценка достоверности).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: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D72F54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 xml:space="preserve">: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№4.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Часть </w:t>
            </w:r>
            <w:r w:rsidRPr="008502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. Числа от 1 до 10.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(продолжение; 39ч.)</w:t>
            </w: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Самостоятельное решение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 прибавлением и вычитанием числа 5. Составление таблицы сложения. Составление математического рассказа по предметному рисунку. Использование  таблицы сложения при вычислении.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 – 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18 - 19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 навыков; знакомство с общим принципом к определению результата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5 - 7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Сравнение примеров. Вычисление результата действия различными способами.  Установление соответствия между предметным рисунком и математической записью. Решение задач. Моделирование задачи.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  - 9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22 - 23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задачи по предметному рисунку. Моделирование задач. Сравнение задач. Наблюдение над задачами зада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ния № 2. Моделирование задач. Сравнение задач.  Составление и решение примеров.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9 - 10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разностное сравнение.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задачи; знакомство с задачей на   разностное сравнение.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разностное сравнение. Сравнение  предметных рисунков. Сравнение пар множеств. Формирование общего способа действий для решения задач на разностное сравнение. Моделирование задачи № 2, 3. Решение задач. Сравнение задач. Объяснять и обосновывать действие, выбранное для решения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11 - 12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24 - 25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задачи по предметному рисунку. Моделирование задачи (№ 1). Выполнение зданий под № 2. Сравнение задач. Моделирование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задачи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выбору. Проверка решения задачи. Решение  примеров и задач по выбору учителя. Объяснять и обосновывать действие, выбранное для решения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13 – 14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единицей измерения массы; отработка двух способов измерения массы (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отвешивание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и взвешивание).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взвешивание на весах различных предметов. Установление массы различных продуктов. Установ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ление отношений: тяжелее, легче.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Сам. работа.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15 – 16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28 - 29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Масса.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единицей измерения массы; отработка двух способов измерения массы (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отвешивание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и взвешивание).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Определение массы различных продуктов (задание № 1,2). Работа над задачей (№ 4). Сравнение задач. Моделирование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задачи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по выбору. Проверка выполнения  задания. Работа над составом числа. Решение примеров.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17 – 18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умения складывать и вычитать отрезки.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определение расстояния между объектами. Выполнение задания под № 1. Определение расстояний между объектами. Выполнение задания № 2. Сложение и вычитание именованных чисел. Выполнение задания под № 4. Моделирование задач. Сравнение задач. Самостоятельное выполнение заданий по выбору. Измерение различных фигур. Сравнение фигур.  Сравнение фигур.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19 – 20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30 - 31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умения складывать и вычитать отрезки.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Измерение сторон треугольника. Сравнение треугольников. Соответствие чертежа и рисунка. Сравнение чертежей. Сравнение рисунков. Установление соответ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ствия между числом, линией и схемой (№6). Выполнение заданий под № 5. Работа с учебным текстом. Сравнение задач. Моделирование задач. Самостоятельное выполнение задач.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20 - 21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785A4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навыка; знакомство с названием чисел при сложении.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Чтение задач под № 1. Работа с учебным текстом. Моделирование задач. Сравнение задач. Знакомство с названием чисел при сложении. Составление примеров на сложение (№ 2). Чтение примеров разными способами. Выполнение заданий под № 3. Составление примеров в таблице. Чтение примеров разными способами. Установление рисунка и математической записи. Выполнение задания под № 7. Работа с учебным текстом. Моделирование задачи. Самостоятельное решение задачи.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 – 23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навыка; знакомство с названием чисел при сложении.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цели выполнения задания под № 1. Определение последовательности действий. Запись примеров. Чтение примеров разными способами. Составление примеров по схеме. Установле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 соответствия между примерами. Чтение примеров различными способами. Выполнение задач  под № 3, 4. Работа с учебными текстами. Составление обратной задачи.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24 - 25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переместительным свойством сложения.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знакомство с переместительным свойством сложения. Выполнение задания № 1.  Чтение задач под № 2. Работа с учебными текстами. Сравнение задач. Моделирование задач. Самостоятельное формулирование переместительного свойства. Чтение правила. Решение примеров под № 3,4,5.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– 27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текстовых задач на нахождение суммы.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-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  <w:r w:rsidR="00551B12" w:rsidRPr="00850261">
              <w:rPr>
                <w:rFonts w:ascii="Times New Roman" w:hAnsi="Times New Roman"/>
                <w:sz w:val="24"/>
                <w:szCs w:val="24"/>
              </w:rPr>
              <w:t xml:space="preserve"> 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Чтение задач под № 1. Сравнение задач. Работа с учебным текстом. Постановка вопроса к задаче. Сравнение вопросов.  Моделирование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задач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Решение задач под № 2. Моделирование задач. Дополнение задач. Самостоятельное решение примеров с именованными числами. Сравнение столбиков примеров (№ 3). Самостоятельное решение примеров с помощью числового отрезка (№ 5).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решения примеров с помощью модели, рисунка.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27 – 28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текстовых задач разных типов.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Чтение задания под № 1. Работа с учебным текстом. Моделирование задачи. Составление обратной задачи. Самостоятельное решение задачи. Проверка. Поиск возможных ошибок. Работа по предупреждению ошибок. Аналогичная работа с задачей под № 2. Работа с чертежами по заданию 3. Сравнение чертежей. Определение опорных слов. Составление задачи по чертежу. Сравнение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задач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 Выполнение задания № 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28 – 29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Прибавление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задания под № 1. Работа с учебным текстом. Определение ключевых слов.  Определение этапов деятельности по выполнению данного задания. Выполнение задания. Работа с выводом в таблице. Выполнение задания под № 2. Сравнение столбиков. Работа с учебным текстом. Определение ключевых слов. Выстраивание этапов деятельности. Определение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примера помощника.  Самостоятельное выполнение задания. Проверка с помощью различных моделей. Определение возможных трудностей при выполнении.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выполнение задания под № 4. Проверка.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Задание выбор: № 5, № 6.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29 – 30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примеров.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□ + 6; □ + 7; □ + 8; 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+ 9.</w:t>
            </w:r>
          </w:p>
          <w:p w:rsidR="00657D27" w:rsidRPr="00850261" w:rsidRDefault="00657D2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под № 1: сравнение домиков, определение способов выполнения данного задания. Использование при решении переместительного свойства сложения. Составление примеров по рисунку задания № 2: Сравнение столбиков. Определение примера-помощника при решении различных примеров. Составление примеров по схеме (№ 3): сравнение с заданием под № 2. Определение этапов решения данных примеров. Самостоятельное решение.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31 - 32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85A4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навыка; знакомство с названием чисел при вычитании.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D72F54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задания под № 1: чтение задач, работа с учебным текстом, определение ключевых слов, Сравнение задач. Моделирование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задач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Всевозможные способы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проверки решения задач. Определение  трудностей при решении задач. Составление примеров при выполнении задания под № 2. Сравнение примеров. Определение примера-помощника. Самостоятельное решение примеров. Проверка. Определение возможных трудностей при выполнении. Знакомство с  теоретическим выводом. Работа с учебным текстом.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32 – 33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Уменьшаемое. Вычитаемое. Разность.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навыка;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 № 1: рассматривание рисунков, сравнение рисунков, определение последовательности действий, нахождение массы мешка с мукой, определение возможных трудностей, составление обратных задач. Самостоятельное выполнение задания под № 2. Выполнение задания № 3: сравнение столбиков примеров, сравнение чисел и выражений. Составление задач по рисункам и примерам: (№ 6) определение последовательности действий, составление рассказа по рисунку, установление соответствия между рисунком и математиче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ской записью, сравнение математических записей.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33 – 34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B7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под № 1: чтение текста, работа с учебным текстом, сравнение задач, дополнение задач, моделирование задач, самостоятельное решение, проверка. Выполнение заданий № 2,3 на выбор: сравнение задач, определение последовательности действий при решении задач, проверка выполнения, определение возможных трудностей выполнения. Решение примеров под № 5 различными способами. Проверка. Определение возможных трудностей при вычислении.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по теме «Решение текстовых задач».</w:t>
            </w:r>
            <w:r w:rsidR="00081EFE"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850261">
              <w:rPr>
                <w:rFonts w:ascii="Times New Roman" w:hAnsi="Times New Roman" w:cs="Times New Roman"/>
                <w:i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использовать общие приёмы решения задач.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</w:p>
          <w:p w:rsidR="00785A42" w:rsidRPr="00850261" w:rsidRDefault="00551B12" w:rsidP="0085026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ставить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вопросы, обращаться за помощью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различных заданий учебника стр. 35 –36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35 – 36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551B1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="00551B12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№5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A42" w:rsidRPr="00850261" w:rsidRDefault="00785A4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с несколькими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0C454D" w:rsidRPr="00850261" w:rsidRDefault="000C454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Практическое знакомство  с задачей в несколько вопросов. Работа  с учебным текстом по странице учебника 37. Выполнение задания № 1: Чтение задания, определение этапов выполнения задания, анализ чертежа, анализ каждого вопроса, определение трудностей при выполнении каждого задания. Моделирование задачи под № 3. Решение задачи. Проверка выполнения задачи. Определение возможных трудностей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при выполнения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37 - 38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с несколькими вопросами.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задания № 3: рассматривание рисунков, сравнение рисунков, составление по рисункам задачи, решение задачи, проверка, определение возможных трудностей при выполнении. Выполнение задания № 4: работа с учебным текстом, определение этапов выполнения задания, составление задачи к математической записи, моделирование задачи, проверка решения. Самостоятельное выполнение задания под № 5.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Проверка выполнения задания.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38 - 39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в два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Работа с учебным текстом по странице 40.  Выполнение задания № 1: чтение задачи, работа с учебным текстом, моделирование задачи, решение задачи, проверка выполнения задачи. Выполнение задания под № 2: чтение задачи, работа с учебным текстом, моделирование задачи, решение задачи, проверка выполнения задачи. Составление задачи по рисунку (№3). Моделирование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0C454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в два действия.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общего умения решать задачи.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выполнение задания № 1. Выполнение задания № 2: чтение текста, работа с учебным текстом, моделирование задачи, решение задачи, определение возможных трудностей при выполнении. Составление задачи по рисунку (№ 3).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– 43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50 - 51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0C454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Введение понятия «литр».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объёма – литром.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измерение объёма в литрах. Работа с выводом на странице 44.  Различные способы измерения объема: № 1. Выполнение задания под № 2: чтение задачи, работа с учебным текстом, моделирование,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задачи, проверка. Сложение и вычитание именованных чисел: № 3: сравнение столбиков.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Нахождение неизвестного слагаемого.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вычислительных навыков; формирование умения находить неизвестное слагаемое.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D72F54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 задания № 1: работа с учебным текстом, определение этапов деятельности, пошаговое выполнение, сравнение столбиков, определение примера-помощника.  Выполнение задания под № 2: чтение примеров разными способами, определение способа определения неизвестного слагаемого, вычисление, проверка. Работа с учебным текстом на странице 45.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 по таблице № 3: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проверка, определение трудностей выполнения данного задания.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45 - 46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чисел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навыка; определение способа вычитание чисел 6,7,8,9.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вычитание чисел 6,7,8,9. Выполнение задания №1: чтение примеров, определение способа вычитания, вычитание чисел, определение трудностей при выполнении данного задания. Выполнение задания № 2: вычитание числа разными способами, определение удобного способа вычитания. Работа с учеб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ным текстом: определение ключевых слов. </w:t>
            </w:r>
          </w:p>
          <w:p w:rsidR="00945771" w:rsidRPr="00850261" w:rsidRDefault="00945771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47 – 48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□ - 6; □ - 7; □ - 8;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навыка; определение способа вычитание чисел 6,7,8,9.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Личностные: осознание математических составляющих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умение отвечать на поставленный вопрос, ознакомление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№ 1: .сравнение домиков, определение способа вычитания чисел, проверка. Выполнение различных заданий стр. 48 – 49.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□ - 6; □ - 7; □ - 8;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навыка; определение способа вычитание чисел 6,7,8,9.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стр. 49 – 50.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49 - 50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№ 1: Сравнение столбиков таблицы, определение этапов заполнения таблицы. Работа с учебным текстом. Решение примеров по таблице Пифагора: № 2, №3,  № 4, №5.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51 - 52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заданий № 1,2,3: чтение задач, работа с учебным текстом, сравнение задач, моделирование, определение способа решения, выбор задачи, самостоятельное решение, проверка вычисление с помощью таблицы Пифагора. 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Освоение таблицы сложения.</w:t>
            </w:r>
          </w:p>
          <w:p w:rsidR="008971B5" w:rsidRPr="00850261" w:rsidRDefault="008971B5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Формирование вычислительного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навыка.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54.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Проверочная работа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102.</w:t>
            </w:r>
          </w:p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103.</w:t>
            </w:r>
          </w:p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104.</w:t>
            </w:r>
          </w:p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105.</w:t>
            </w:r>
          </w:p>
          <w:p w:rsidR="001D3AE4" w:rsidRPr="00B72862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proofErr w:type="gramStart"/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>Личностные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:Способность</w:t>
            </w:r>
            <w:proofErr w:type="spellEnd"/>
            <w:proofErr w:type="gramEnd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к </w:t>
            </w:r>
            <w:proofErr w:type="spellStart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самоорганизованности</w:t>
            </w:r>
            <w:proofErr w:type="spellEnd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. Владение коммуникативными умениями.</w:t>
            </w:r>
          </w:p>
          <w:p w:rsidR="001D3AE4" w:rsidRPr="00850261" w:rsidRDefault="001D3AE4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использовать общие приёмы решения задач.</w:t>
            </w:r>
          </w:p>
          <w:p w:rsidR="001D3AE4" w:rsidRPr="00850261" w:rsidRDefault="001D3AE4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применять установленные правила в планировании способа решения.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</w:p>
          <w:p w:rsidR="001D3AE4" w:rsidRPr="00850261" w:rsidRDefault="001D3AE4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u w:val="single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ставить вопросы, обращаться за помощью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различных заданий учебника стр. 54 – 57. 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 – 57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№6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Числа от 11 до 20</w:t>
            </w:r>
          </w:p>
          <w:p w:rsidR="001D3AE4" w:rsidRPr="00850261" w:rsidRDefault="001D3AE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Нумерация (6ч.)</w:t>
            </w: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чисел второго десятка.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чисел второго десятка.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</w:t>
            </w:r>
            <w:proofErr w:type="spellStart"/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между объектами.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осмысление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математических понятий на предметно-конкретном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уров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-не.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способов установления количественных </w:t>
            </w:r>
            <w:proofErr w:type="spellStart"/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между объектами.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осмысление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математических понятий на предметно-конкретном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уров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-не.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выполнение заданий № 1, 2, 3,4,5. Способы образования чисел второго десятка. Образовывать, сравнивать, читать и записывать числа второго десятка.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Двузначные числа от 10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знаний о способах образования чисел второго десятка.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Работа с учебным текстом. Способы записи чисел второго десятка. Чтение чисел второго десятка: № 1, 2, 3. Сравнение чисел: № 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№ 1. Запись чисел второго десятка: № 2,3,4. Сложение и вычитание чисел второго десятка с помощью рисунка: № 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под № 1: сравнение столбиков примеров, определение способа вычисления примеров на сложение и вычитания. Решение примеров под  №4, использование при вычислении таблицы сложения. Сложение и вычитание  именованных чисел.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длины.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определение дециметра. Работа с учебным текстом по странице 64. Выполнение задания под № 1: Работа с учебным текстом, определение последовательности действий. Сложение и вычитание именованных чисел: определение трудностей при выполнении (№ 2). Измерение отрезков : № 5.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.Составлять и решать задачи в два действия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– 65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длины.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</w:t>
            </w:r>
            <w:proofErr w:type="spellStart"/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между объектами.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осмысление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математических понятий на предметно-конкретном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уров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-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отвечать на поставленный вопрос.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страницы 66.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Сам. работа .Составлять и решать задачи в два действия.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Сложение и вычитание (20ч.)</w:t>
            </w: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составляющих окружающего мира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между предметами.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умение отвечать на поставленный вопрос, формировать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заданий № 1,2. Определение способа сложения и вычитания чисел с переходом через 10. Выполнение заданий № 3: сравнение столбиков примеров, Определение способа решения примеров, определение примера-помощника.   Выполнение заданий под № 4,5,6,7: сравнение задач, моделирование, выбор задачи,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решение, проверка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 Работать в группе.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67 – 68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 Умение определять способ решения; сравнивать; моделировать; решать задачи; умение рассуждать; логически мыслить.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68 – 69.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72 - 73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69 – 70.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69 - 70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74 - 75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71.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№7 по теме «Сложение и вычитание без перехода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Понимают значение границ собственного знания и «незнания»; осознают необходимость самосовершенствования.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использовать общие приёмы решения задач.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составлять план </w:t>
            </w:r>
            <w:r w:rsidRPr="00850261">
              <w:rPr>
                <w:rFonts w:ascii="Times New Roman" w:hAnsi="Times New Roman" w:cs="Times New Roman"/>
                <w:spacing w:val="-6"/>
              </w:rPr>
              <w:br/>
              <w:t>и последовательность действий.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№7.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 Умение определять способ решения; сравнивать; моделировать; решать задачи; умение рассуждать; логически мыслить.</w:t>
            </w:r>
          </w:p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составляющих окружающего мира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между предметами.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умение отвечать на поставленный вопрос, формировать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заданий № 1: чтение текста, определение ключевых слов,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простраивание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этапов деятельности, решение примеров, определение трудностей при выполнении. Определение способа вычисление примеров с переходом через десяток: № 2, 3,4.,5.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75 - 77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переходом через десяток.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под № 1: составление примеров на сложение, определение способа сложения через десяток. Решение примеров: № 2. Решение задач № 4,5: сравнение задач, моделирование, определение способа 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шения, выбор задачи, самостоятельное решение.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77 – 78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79.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переходом через десяток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составляющих окружающего мира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взаимосвязи между предметами.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осмысление математических действий и величин.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умение отвечать на поставленный вопрос, формировать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80 -  81.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84 - 85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переходом через десяток.</w:t>
            </w:r>
          </w:p>
          <w:p w:rsidR="00F110B7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  <w:p w:rsidR="00945771" w:rsidRPr="00850261" w:rsidRDefault="00945771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81 – 83.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Сам. работа.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81 – 83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83 – 84.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83 - 84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Таблица сложения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Анализ таблицы сложения. Выполнение № 1: решение примеров по таблице. Решение примеров под № 3: определение способа вычисления примеров, проверка. Выполнять сложение с использованием таблицы сложения чисел в пределах 20.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87 – 88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86 - 87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по странице 88 – 89.Выполнять сложение с использованием таблицы сложения чисел в пределах 20.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– 89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с переходом через десяток.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вычислительного навыка.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странице 89 –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90.Моделировать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приёмы вычитания используя палочки, разрезной матери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ал. Выполнять вычитание чисел и проверять правильность выполнения.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89 – 90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90 - 91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127.</w:t>
            </w:r>
          </w:p>
          <w:p w:rsidR="001D3AE4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128.</w:t>
            </w:r>
          </w:p>
          <w:p w:rsidR="001D3AE4" w:rsidRPr="00B72862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двузначных чисел.</w:t>
            </w:r>
          </w:p>
          <w:p w:rsidR="001D7D62" w:rsidRPr="00850261" w:rsidRDefault="001D7D6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92 – 94.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91 - 92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94 - 95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472EFA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№8 по теме «Сложение и вычитание с переходом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Знание общего принципа к определению результата действия; умение выбирать наиболее удобный способ вычисления; умение рассуждать; логически мыслить; умение решать задачи; умение пользоваться таблицей; умение работать самостоятельно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Осознают необходимость самосовершенствования.</w:t>
            </w:r>
          </w:p>
          <w:p w:rsidR="001D3AE4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Готовность использовать полученную математическую подготовку при итоговой диагностике.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самостоятельно создавать алгоритмы деятельности при решении проблем</w:t>
            </w:r>
            <w:r w:rsidRPr="00850261">
              <w:rPr>
                <w:rFonts w:ascii="Times New Roman" w:hAnsi="Times New Roman" w:cs="Times New Roman"/>
                <w:spacing w:val="-6"/>
              </w:rPr>
              <w:t>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bCs/>
                <w:i/>
                <w:iCs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составлять</w:t>
            </w:r>
            <w:proofErr w:type="gramEnd"/>
            <w:r w:rsidRPr="00850261">
              <w:rPr>
                <w:rFonts w:ascii="Times New Roman" w:hAnsi="Times New Roman" w:cs="Times New Roman"/>
                <w:spacing w:val="-6"/>
              </w:rPr>
              <w:t xml:space="preserve"> план и последовательность действий.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строить понятные для партнёра высказывания, осуществлять взаимный контроль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контрольной работы №8.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3AE4" w:rsidRPr="00B72862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изученного в 1</w:t>
            </w:r>
            <w:r w:rsidR="001D7D62"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классе.</w:t>
            </w:r>
          </w:p>
          <w:p w:rsidR="001D7D62" w:rsidRPr="00850261" w:rsidRDefault="001D7D6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Умение определять способ решения; сравнивать; моделировать; решать задачи; умение рассуждать; логически мыслить; пользоваться таблицей; умение вычитать двузначные числа.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92 – 94.Прогнозировать, объяснять и обосновывать выбранное действие. Дополнять условия задачи. Измерять длины отрезков. Работа в группе.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92 - 94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3DC" w:rsidRPr="004A43DC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A43DC" w:rsidRDefault="004A43D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3DC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Итоговый кон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троль</w:t>
            </w:r>
            <w:r w:rsidR="001D7D62" w:rsidRPr="00850261">
              <w:rPr>
                <w:rFonts w:ascii="Times New Roman" w:hAnsi="Times New Roman"/>
                <w:b/>
                <w:sz w:val="24"/>
                <w:szCs w:val="24"/>
              </w:rPr>
              <w:t>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lastRenderedPageBreak/>
              <w:t>Личностные:</w:t>
            </w:r>
            <w:r w:rsidR="00F94037"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Определяют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границы собственного знания и «незнания».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при работе в парах.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выбирать наиболее эффективные способы решения задач;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рефлектировать способы и условия действий; контролировать и оценивать процесс и результат деятельности.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активизировать</w:t>
            </w:r>
            <w:r w:rsidRPr="00850261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силы и энергию к волевому усилию в ситуации мотивационного конфликта; устанавливать соответствие полученного результата поставленной цели</w:t>
            </w:r>
            <w:r w:rsidRPr="00850261">
              <w:rPr>
                <w:rFonts w:ascii="Times New Roman" w:hAnsi="Times New Roman" w:cs="Times New Roman"/>
                <w:spacing w:val="-6"/>
              </w:rPr>
              <w:t>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u w:val="single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декватно оценивать собственное поведение и поведение окружающих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Выполнение контроль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ной работы №9.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A43DC" w:rsidRDefault="004A43D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3DC" w:rsidRPr="004A43DC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A43DC" w:rsidRDefault="004A43D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3DC">
              <w:rPr>
                <w:rFonts w:ascii="Times New Roman" w:hAnsi="Times New Roman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4A43DC" w:rsidRPr="00850261" w:rsidRDefault="004A43D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изученного в 1классе.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92 - 94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A43DC" w:rsidRDefault="004A43D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B12" w:rsidRPr="004A43DC" w:rsidRDefault="00551B12" w:rsidP="00CD10DE">
      <w:pPr>
        <w:jc w:val="both"/>
        <w:rPr>
          <w:rFonts w:ascii="Times New Roman" w:hAnsi="Times New Roman"/>
          <w:sz w:val="24"/>
          <w:szCs w:val="24"/>
        </w:rPr>
      </w:pPr>
    </w:p>
    <w:p w:rsidR="00551B12" w:rsidRPr="004A43DC" w:rsidRDefault="00551B12" w:rsidP="00CD10DE">
      <w:pPr>
        <w:jc w:val="both"/>
        <w:rPr>
          <w:rFonts w:ascii="Times New Roman" w:hAnsi="Times New Roman"/>
          <w:sz w:val="24"/>
          <w:szCs w:val="24"/>
        </w:rPr>
      </w:pPr>
    </w:p>
    <w:p w:rsidR="00CD10DE" w:rsidRDefault="00CD10DE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Pr="004A43DC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9B5843" w:rsidRPr="00A61A4B" w:rsidRDefault="009B5843" w:rsidP="0036592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61A4B">
        <w:rPr>
          <w:rFonts w:ascii="Times New Roman" w:hAnsi="Times New Roman"/>
          <w:b/>
          <w:sz w:val="24"/>
          <w:szCs w:val="24"/>
        </w:rPr>
        <w:t>Приложение к программе</w:t>
      </w:r>
    </w:p>
    <w:p w:rsidR="009B5843" w:rsidRDefault="009B5843" w:rsidP="00365922">
      <w:pPr>
        <w:pStyle w:val="a8"/>
        <w:keepLines/>
        <w:spacing w:before="0" w:beforeAutospacing="0" w:after="0" w:afterAutospacing="0"/>
        <w:jc w:val="center"/>
        <w:rPr>
          <w:b/>
        </w:rPr>
      </w:pPr>
      <w:r w:rsidRPr="00A61A4B">
        <w:rPr>
          <w:b/>
        </w:rPr>
        <w:t>Контролируемые элементы содержания</w:t>
      </w:r>
    </w:p>
    <w:p w:rsidR="00D968C6" w:rsidRPr="00A61A4B" w:rsidRDefault="00D968C6" w:rsidP="00A61A4B">
      <w:pPr>
        <w:pStyle w:val="a8"/>
        <w:keepLines/>
        <w:spacing w:before="0" w:beforeAutospacing="0" w:after="0" w:afterAutospacing="0"/>
        <w:jc w:val="center"/>
        <w:rPr>
          <w:b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1268"/>
        <w:gridCol w:w="2999"/>
        <w:gridCol w:w="3267"/>
        <w:gridCol w:w="2445"/>
        <w:gridCol w:w="4086"/>
      </w:tblGrid>
      <w:tr w:rsidR="00A61A4B" w:rsidTr="00F110B7">
        <w:tc>
          <w:tcPr>
            <w:tcW w:w="1670" w:type="dxa"/>
            <w:vMerge w:val="restart"/>
            <w:vAlign w:val="center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№ к/р</w:t>
            </w:r>
          </w:p>
        </w:tc>
        <w:tc>
          <w:tcPr>
            <w:tcW w:w="1268" w:type="dxa"/>
            <w:vMerge w:val="restart"/>
            <w:vAlign w:val="center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999" w:type="dxa"/>
            <w:vMerge w:val="restart"/>
            <w:vAlign w:val="center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9798" w:type="dxa"/>
            <w:gridSpan w:val="3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A61A4B" w:rsidTr="00F110B7">
        <w:tc>
          <w:tcPr>
            <w:tcW w:w="1670" w:type="dxa"/>
            <w:vMerge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  <w:vMerge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7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 xml:space="preserve">Предметные 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 xml:space="preserve">Личностные </w:t>
            </w:r>
          </w:p>
        </w:tc>
        <w:tc>
          <w:tcPr>
            <w:tcW w:w="4086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A61A4B">
              <w:rPr>
                <w:rFonts w:ascii="Times New Roman" w:hAnsi="Times New Roman"/>
                <w:b/>
                <w:sz w:val="24"/>
              </w:rPr>
              <w:t>Метапредметные</w:t>
            </w:r>
            <w:proofErr w:type="spellEnd"/>
            <w:r w:rsidRPr="00A61A4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A61A4B" w:rsidTr="00F110B7">
        <w:trPr>
          <w:trHeight w:val="1250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Входная проверочная</w:t>
            </w:r>
          </w:p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работа</w:t>
            </w:r>
          </w:p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Диагностическая работа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proofErr w:type="spellStart"/>
            <w:r w:rsidRPr="00A61A4B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61A4B">
              <w:rPr>
                <w:rFonts w:ascii="Times New Roman" w:hAnsi="Times New Roman"/>
                <w:sz w:val="24"/>
                <w:szCs w:val="24"/>
              </w:rPr>
              <w:t xml:space="preserve">  предпосылок к овладению  математикой.</w:t>
            </w:r>
          </w:p>
        </w:tc>
        <w:tc>
          <w:tcPr>
            <w:tcW w:w="2445" w:type="dxa"/>
            <w:vMerge w:val="restart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Положительно относиться к предмету «Математика», стремиться совершенствовать 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контролировать и оценивать результаты своей деятельности (подбирать критерий для самооценки);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необходимой информации;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проводить сравнение объектов, группировать и объяснять основание, делать выводы;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формулировать задание по рисунку, обращаться по необходимости с вопросами к учителю, используя простые речевые средства.</w:t>
            </w:r>
          </w:p>
        </w:tc>
      </w:tr>
      <w:tr w:rsidR="00A61A4B" w:rsidTr="00F110B7">
        <w:trPr>
          <w:trHeight w:val="3150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Проверочная работа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Сравнение и счёт предметов.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Сравнивать численности двух множеств предметов (характеризуя численности: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много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мало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немного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больше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меньше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столько же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поровну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); уравнивать двумя  способами численности множеств; определять результат разностного сравнения численностей множеств: на сколько больше? на сколько меньше?</w:t>
            </w:r>
          </w:p>
        </w:tc>
        <w:tc>
          <w:tcPr>
            <w:tcW w:w="2445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1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Множества.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Выделять множество и определять количество его элементов; сравнивать численности множеств предметов; разбивать множества фигур на части (по цвету, форме, размеру); определять место нахождения точек на плоскости.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относиться к урокам математики, стремиться совершенствовать свои умения.</w:t>
            </w:r>
          </w:p>
        </w:tc>
        <w:tc>
          <w:tcPr>
            <w:tcW w:w="4086" w:type="dxa"/>
          </w:tcPr>
          <w:p w:rsid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контролировать и оценивать результаты своей деятельности (подбирать критерии для самооценки);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F6B88">
              <w:rPr>
                <w:rFonts w:ascii="Times New Roman" w:hAnsi="Times New Roman"/>
                <w:sz w:val="24"/>
                <w:szCs w:val="24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проводить сравнение объектов, продолжать заданную последовательность, читать и понимать чертежи, делать выводы;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включаться в диалог и коллективное обсуждение; отвечать на вопросы учителя, чётко формулировать вопросы, используя простые речевые средства.</w:t>
            </w: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lastRenderedPageBreak/>
              <w:t>Контрольная работа 2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Нумерация.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Воспроизводить последовательность чисел от 1 до 6; определять состав чисел из пар; сравнивать численности множеств точек внутри и вне фигуры; писать изученные цифры в заданном порядке; чертить отрезок и замкнутую линию.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относиться к урокам математики, стремиться совершенствовать 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осознавать учебную задачу урока; контролировать и оценивать результаты своей деятельности по совместно выработанным критериям;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 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proofErr w:type="gramEnd"/>
            <w:r w:rsidR="004F6B88">
              <w:rPr>
                <w:rFonts w:ascii="Times New Roman" w:hAnsi="Times New Roman"/>
                <w:sz w:val="24"/>
                <w:szCs w:val="24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проводить сравнение объектов (множеств), чисел, выявлять закономерность и продолжать её, делать выводы о результатах своей деятельности;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отвечать на вопросы учителя, задавать вопросы на понимание или уточнение, используя простые речевые средства.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3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Нумерация.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t>Писать изученные цифры в заданном порядке; записывать число по численности множеств точек; выполнять вычисления с опорой на состав чисел; записывать решение по описанию ситуации (задачи); чертить отрезок заданной длины и отмечать точки.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относиться к урокам математики, стремиться совершенствовать свои умения.</w:t>
            </w: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4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Сложение и вычитание.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t xml:space="preserve">Сравнивать числа с наименованиями; выполнять вычисления на сложение и вычитание чисел; записывать решение задачи с использованием понятия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1"/>
              </w:rPr>
              <w:t>столько же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; решать задачу в одно действие на увеличение (уменьшение) числа на несколько единиц; измерять отрезок в сантиметрах; выполнять задания поискового характера, применяя знания в изменённых условиях.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относиться к урокам математики, стремиться совершенствовать свои умения.</w:t>
            </w:r>
          </w:p>
        </w:tc>
        <w:tc>
          <w:tcPr>
            <w:tcW w:w="4086" w:type="dxa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Р: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осознавать учебную задачу урока; контролировать и оценивать результаты своей деятельности (подбирать критерий для самооценки);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>П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1"/>
              </w:rPr>
              <w:t>:</w:t>
            </w:r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 w:rsidR="004F6B88">
              <w:rPr>
                <w:rFonts w:ascii="Times New Roman" w:hAnsi="Times New Roman"/>
                <w:sz w:val="24"/>
                <w:szCs w:val="21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 xml:space="preserve"> осуществлять поиск необходимой информации; проводить сравнение объектов, чисел, делать выводы;</w:t>
            </w:r>
          </w:p>
          <w:p w:rsidR="00A61A4B" w:rsidRPr="00A61A4B" w:rsidRDefault="00A61A4B" w:rsidP="004F6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>К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1"/>
              </w:rPr>
              <w:t>:</w:t>
            </w:r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 w:rsidR="004F6B88">
              <w:rPr>
                <w:rFonts w:ascii="Times New Roman" w:hAnsi="Times New Roman"/>
                <w:sz w:val="24"/>
                <w:szCs w:val="21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формулировать вопросы на понимание; отвечать на вопросы учителя, используя простые речевые средства.</w:t>
            </w:r>
          </w:p>
        </w:tc>
      </w:tr>
      <w:tr w:rsidR="00A61A4B" w:rsidTr="00F110B7">
        <w:trPr>
          <w:trHeight w:val="1696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lastRenderedPageBreak/>
              <w:t>Контрольная работа 5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Сложение и вычитание.</w:t>
            </w:r>
          </w:p>
        </w:tc>
        <w:tc>
          <w:tcPr>
            <w:tcW w:w="3267" w:type="dxa"/>
            <w:vMerge w:val="restart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t>Сравнивать результаты действий с именованными числами; выполнять вычисления на сложение и вычитание чисел; записывать решение задачи на разностное сравнение; решать задачу на увеличение (уменьшение) числа на несколько единиц; чертить отрезок на несколько сантиметров короче или длиннее заданного.</w:t>
            </w:r>
          </w:p>
        </w:tc>
        <w:tc>
          <w:tcPr>
            <w:tcW w:w="2445" w:type="dxa"/>
            <w:vMerge w:val="restart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относиться к урокам математики, стремиться совершенствовать 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Р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 xml:space="preserve"> осознавать учебную задачу урока; контролировать и оценивать результаты своей деятельности (подбирать критерий для самооценки);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П: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осуществлять поиск необходимой информации;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t>проводить сравнение объектов, чисел, делать выводы;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К: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формулировать вопросы на понимание; отвечать на вопросы учителя, используя простые речевые средства.</w:t>
            </w:r>
          </w:p>
        </w:tc>
      </w:tr>
      <w:tr w:rsidR="00A61A4B" w:rsidTr="00F110B7">
        <w:trPr>
          <w:trHeight w:val="1789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6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Сложение и вычитание.</w:t>
            </w:r>
          </w:p>
        </w:tc>
        <w:tc>
          <w:tcPr>
            <w:tcW w:w="3267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2445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1"/>
              </w:rPr>
            </w:pPr>
          </w:p>
        </w:tc>
      </w:tr>
      <w:tr w:rsidR="00A61A4B" w:rsidTr="00F110B7">
        <w:trPr>
          <w:trHeight w:val="2479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7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11 до 20. Сложение и вычитание.</w:t>
            </w:r>
          </w:p>
        </w:tc>
        <w:tc>
          <w:tcPr>
            <w:tcW w:w="3267" w:type="dxa"/>
            <w:vMerge w:val="restart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Записывать числа второго десятка; выполнять сложение и вычитание чисел без перехода через десяток; решать задачу в два действия на нахождение целого; измерять отрезок в дециметрах и сантиметрах.</w:t>
            </w:r>
          </w:p>
        </w:tc>
        <w:tc>
          <w:tcPr>
            <w:tcW w:w="2445" w:type="dxa"/>
            <w:vMerge w:val="restart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относиться к урокам математики, стремиться совершенствовать 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осознавать учебную задачу урока; контролировать и оценивать результаты своей деятельности (подбирать критерий для самооценки); осознавать результаты учебных действий; анализировать причины успеха/</w:t>
            </w:r>
            <w:proofErr w:type="spellStart"/>
            <w:proofErr w:type="gramStart"/>
            <w:r w:rsidR="00A61A4B" w:rsidRPr="00A61A4B">
              <w:rPr>
                <w:rFonts w:ascii="Times New Roman" w:hAnsi="Times New Roman"/>
                <w:sz w:val="24"/>
                <w:szCs w:val="24"/>
              </w:rPr>
              <w:t>неус-пеха</w:t>
            </w:r>
            <w:proofErr w:type="spellEnd"/>
            <w:proofErr w:type="gramEnd"/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с помощью оценочных шкал, формулировать их вербально;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информации; проводить сравнение объектов, чисел, делать выводы;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4"/>
              </w:rPr>
              <w:t>:-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формулировать вопросы на понимание; отвечать на вопросы учителя, используя простые речевые средства.</w:t>
            </w:r>
          </w:p>
        </w:tc>
      </w:tr>
      <w:tr w:rsidR="00A61A4B" w:rsidTr="00F110B7">
        <w:trPr>
          <w:trHeight w:val="1799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8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11 до 20. Сложение и вычитание.</w:t>
            </w:r>
          </w:p>
        </w:tc>
        <w:tc>
          <w:tcPr>
            <w:tcW w:w="3267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Итоговая</w:t>
            </w:r>
          </w:p>
          <w:p w:rsidR="00C004C6" w:rsidRPr="00A61A4B" w:rsidRDefault="00C004C6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комплексная работа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Годовая контрольная работа за 1 класс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Умение работать в информационном поле; самостоятельно разбирать задание и выполнять его, соблюдать орфографический режим.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4086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</w:tr>
    </w:tbl>
    <w:p w:rsidR="00F110B7" w:rsidRDefault="00F110B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2976"/>
        <w:gridCol w:w="2552"/>
        <w:gridCol w:w="7654"/>
      </w:tblGrid>
      <w:tr w:rsidR="00F110B7" w:rsidRPr="00A61A4B" w:rsidTr="00DE63AE">
        <w:trPr>
          <w:jc w:val="center"/>
        </w:trPr>
        <w:tc>
          <w:tcPr>
            <w:tcW w:w="1774" w:type="dxa"/>
          </w:tcPr>
          <w:p w:rsidR="00F110B7" w:rsidRPr="00A61A4B" w:rsidRDefault="00F110B7" w:rsidP="00DE6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765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КИМ</w:t>
            </w:r>
          </w:p>
        </w:tc>
      </w:tr>
      <w:tr w:rsidR="00F110B7" w:rsidRPr="00A61A4B" w:rsidTr="00DE63AE">
        <w:trPr>
          <w:trHeight w:val="566"/>
          <w:jc w:val="center"/>
        </w:trPr>
        <w:tc>
          <w:tcPr>
            <w:tcW w:w="177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На уроке</w:t>
            </w:r>
          </w:p>
        </w:tc>
        <w:tc>
          <w:tcPr>
            <w:tcW w:w="765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«Проверочные работы»  Бука Т.В. «Просвещение», М., 2017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«Тесты»  Бука Т.В. «Просвещение», М., 2017</w:t>
            </w:r>
          </w:p>
        </w:tc>
      </w:tr>
      <w:tr w:rsidR="00F110B7" w:rsidRPr="00A61A4B" w:rsidTr="00DE63AE">
        <w:trPr>
          <w:trHeight w:val="428"/>
          <w:jc w:val="center"/>
        </w:trPr>
        <w:tc>
          <w:tcPr>
            <w:tcW w:w="177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После каждой темы</w:t>
            </w:r>
          </w:p>
        </w:tc>
        <w:tc>
          <w:tcPr>
            <w:tcW w:w="765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Проверочные работы»  Бука Т.В. «Просвещение», М., 2017</w:t>
            </w:r>
          </w:p>
        </w:tc>
      </w:tr>
      <w:tr w:rsidR="00F110B7" w:rsidRPr="00A61A4B" w:rsidTr="00DE63AE">
        <w:trPr>
          <w:trHeight w:val="295"/>
          <w:jc w:val="center"/>
        </w:trPr>
        <w:tc>
          <w:tcPr>
            <w:tcW w:w="1774" w:type="dxa"/>
            <w:vMerge w:val="restart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работа 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По четвертям</w:t>
            </w:r>
          </w:p>
        </w:tc>
        <w:tc>
          <w:tcPr>
            <w:tcW w:w="7654" w:type="dxa"/>
            <w:vMerge w:val="restart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Административные контрольные работы.</w:t>
            </w:r>
          </w:p>
          <w:p w:rsidR="00F110B7" w:rsidRPr="00A61A4B" w:rsidRDefault="00F110B7" w:rsidP="00F110B7">
            <w:pPr>
              <w:pStyle w:val="ac"/>
              <w:tabs>
                <w:tab w:val="left" w:pos="284"/>
                <w:tab w:val="left" w:pos="360"/>
                <w:tab w:val="left" w:pos="1197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B7" w:rsidRPr="00A61A4B" w:rsidTr="00DE63AE">
        <w:trPr>
          <w:trHeight w:val="539"/>
          <w:jc w:val="center"/>
        </w:trPr>
        <w:tc>
          <w:tcPr>
            <w:tcW w:w="1774" w:type="dxa"/>
            <w:vMerge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Комплексная  контрольная работа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654" w:type="dxa"/>
            <w:vMerge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0B7" w:rsidRDefault="00F110B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45771" w:rsidRPr="00904992" w:rsidRDefault="00945771" w:rsidP="00945771">
      <w:pPr>
        <w:tabs>
          <w:tab w:val="left" w:pos="2268"/>
        </w:tabs>
        <w:jc w:val="center"/>
        <w:rPr>
          <w:rFonts w:ascii="Times New Roman" w:eastAsia="Calibri" w:hAnsi="Times New Roman"/>
          <w:b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Задачи по математике, составленные с учётом регионального компонента для учащихся 1 класса.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1)</w:t>
      </w:r>
      <w:r w:rsidRPr="00904992">
        <w:rPr>
          <w:rFonts w:ascii="Times New Roman" w:eastAsia="Calibri" w:hAnsi="Times New Roman"/>
          <w:sz w:val="24"/>
          <w:szCs w:val="24"/>
        </w:rPr>
        <w:t xml:space="preserve"> Мальчики играли в «бабки».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Дармы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 9  «бабок», 4 «бабки» он отдал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Жамсо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. Сколько «бабок» осталось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Дармы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2)</w:t>
      </w:r>
      <w:r w:rsidRPr="00904992">
        <w:rPr>
          <w:rFonts w:ascii="Times New Roman" w:eastAsia="Calibri" w:hAnsi="Times New Roman"/>
          <w:sz w:val="24"/>
          <w:szCs w:val="24"/>
        </w:rPr>
        <w:t xml:space="preserve"> Соболь – очень ценный пушной зверёк Бурятии. У одной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соболихи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появилось 3 детёныша, а у другой 5 детёнышей. Сколько всего детёнышей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соболих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3)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магазине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Дулма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купила 5 булок хлеба, а булочек на 5 больше. Сколько булочек купила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Дулма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4)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селе Нижняя – Иволга по улице школьной стоит двухэтажный дом, в котором 8 квартир. Из них заселено 5. Сколько квартир пустует?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5)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маршрутном автобусе ехало несколько пассажиров. Когда на остановке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Нурселение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вышло 7 человек,  в автобусе осталось 8 пассажиров. Сколько всего пассажиров ехало в маршрутном автобусе?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6)</w:t>
      </w:r>
      <w:r w:rsidRPr="00904992">
        <w:rPr>
          <w:rFonts w:ascii="Times New Roman" w:eastAsia="Calibri" w:hAnsi="Times New Roman"/>
          <w:sz w:val="24"/>
          <w:szCs w:val="24"/>
        </w:rPr>
        <w:t xml:space="preserve"> У дедушки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Гомбо-Цырена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было 3 коровы, 2 коня, 10 овец. Сколько всего животных у дедушки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Гомбо-Цырена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7)</w:t>
      </w:r>
      <w:r w:rsidRPr="00904992">
        <w:rPr>
          <w:rFonts w:ascii="Times New Roman" w:eastAsia="Calibri" w:hAnsi="Times New Roman"/>
          <w:sz w:val="24"/>
          <w:szCs w:val="24"/>
        </w:rPr>
        <w:t xml:space="preserve"> Надя посадила 10 штук  семян астры. Ростки дали 6 астр. Сколько семян астры не взошло?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sz w:val="24"/>
          <w:szCs w:val="24"/>
        </w:rPr>
        <w:t xml:space="preserve">8)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Амарсане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4 годика, 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Адисе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8 лет. На сколько лет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Адиса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старше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Амарсаны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9)</w:t>
      </w:r>
      <w:r w:rsidRPr="00904992">
        <w:rPr>
          <w:rFonts w:ascii="Times New Roman" w:eastAsia="Calibri" w:hAnsi="Times New Roman"/>
          <w:sz w:val="24"/>
          <w:szCs w:val="24"/>
        </w:rPr>
        <w:t xml:space="preserve"> На празднике «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Сагаалган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ёхор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танцевали 18 школьников. Из них 9 мальчиков. Сколько девочек танцевали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ёхор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10)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подготовительной группе дошкольного центра «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Бамбаахай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» 6 мальчиков, а девочек на 10 больше. Сколько всего детей в подготовительной группе?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11)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домашних условиях </w:t>
      </w:r>
      <w:r>
        <w:rPr>
          <w:rFonts w:ascii="Times New Roman" w:eastAsia="Calibri" w:hAnsi="Times New Roman"/>
          <w:sz w:val="24"/>
          <w:szCs w:val="24"/>
        </w:rPr>
        <w:t>Тимур</w:t>
      </w:r>
      <w:r w:rsidRPr="00904992">
        <w:rPr>
          <w:rFonts w:ascii="Times New Roman" w:eastAsia="Calibri" w:hAnsi="Times New Roman"/>
          <w:sz w:val="24"/>
          <w:szCs w:val="24"/>
        </w:rPr>
        <w:t xml:space="preserve"> вырастил 5 кроликов, а Катя 4 кролика. Сколько кроликов вырастили ребята вместе?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12)</w:t>
      </w:r>
      <w:r w:rsidRPr="0090499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Жаргал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играли в шашки. Жаргал выиграл 6 партий, 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 2 партии больше. Сколько партий выиграл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  Сколько всего партий было сыграно?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13)</w:t>
      </w:r>
      <w:r w:rsidRPr="00904992">
        <w:rPr>
          <w:rFonts w:ascii="Times New Roman" w:eastAsia="Calibri" w:hAnsi="Times New Roman"/>
          <w:sz w:val="24"/>
          <w:szCs w:val="24"/>
        </w:rPr>
        <w:t xml:space="preserve"> Масса одного соболя 2 кг. Сколько веся</w:t>
      </w:r>
      <w:r>
        <w:rPr>
          <w:rFonts w:ascii="Times New Roman" w:eastAsia="Calibri" w:hAnsi="Times New Roman"/>
          <w:sz w:val="24"/>
          <w:szCs w:val="24"/>
        </w:rPr>
        <w:t>т</w:t>
      </w:r>
      <w:r w:rsidRPr="00904992">
        <w:rPr>
          <w:rFonts w:ascii="Times New Roman" w:eastAsia="Calibri" w:hAnsi="Times New Roman"/>
          <w:sz w:val="24"/>
          <w:szCs w:val="24"/>
        </w:rPr>
        <w:t xml:space="preserve"> 5 соболей?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14)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бурятском алфавите 36 букв, а в русском алфавите на 3 буквы меньше. Сколько букв в русском алфавите?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15)</w:t>
      </w:r>
      <w:r w:rsidRPr="00904992">
        <w:rPr>
          <w:rFonts w:ascii="Times New Roman" w:eastAsia="Calibri" w:hAnsi="Times New Roman"/>
          <w:sz w:val="24"/>
          <w:szCs w:val="24"/>
        </w:rPr>
        <w:t xml:space="preserve"> Утром бабушка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Сэндэма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надоила от коровы 5 литров молока, а вечером на 2 литра больше. Сколько литров молока бабушка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Сэндэма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надоила утром и вечером?</w:t>
      </w:r>
    </w:p>
    <w:p w:rsidR="00945771" w:rsidRDefault="00945771" w:rsidP="00945771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945771" w:rsidRDefault="00945771" w:rsidP="00945771">
      <w:pPr>
        <w:keepNext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45771" w:rsidRDefault="00945771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  <w:sectPr w:rsidR="00E16517" w:rsidSect="002F266D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E16517" w:rsidRPr="00DB7CB0" w:rsidRDefault="00E16517" w:rsidP="00E16517">
      <w:pPr>
        <w:ind w:left="-709"/>
        <w:rPr>
          <w:rFonts w:ascii="Times New Roman" w:hAnsi="Times New Roman"/>
          <w:sz w:val="28"/>
          <w:szCs w:val="24"/>
        </w:rPr>
      </w:pPr>
      <w:r w:rsidRPr="00DB7CB0">
        <w:rPr>
          <w:rFonts w:ascii="Times New Roman" w:hAnsi="Times New Roman"/>
          <w:sz w:val="28"/>
          <w:szCs w:val="24"/>
        </w:rPr>
        <w:lastRenderedPageBreak/>
        <w:t>Фамилия, имя ученика ___________________________________________________</w:t>
      </w:r>
    </w:p>
    <w:p w:rsidR="00E16517" w:rsidRPr="00DB7CB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B7CB0">
        <w:rPr>
          <w:rFonts w:ascii="Times New Roman" w:hAnsi="Times New Roman"/>
          <w:b/>
          <w:sz w:val="28"/>
          <w:szCs w:val="24"/>
          <w:lang w:eastAsia="ru-RU"/>
        </w:rPr>
        <w:t xml:space="preserve">Контрольная работа за </w:t>
      </w:r>
      <w:r w:rsidRPr="00DB7CB0">
        <w:rPr>
          <w:rFonts w:ascii="Times New Roman" w:hAnsi="Times New Roman"/>
          <w:b/>
          <w:sz w:val="28"/>
          <w:szCs w:val="24"/>
          <w:lang w:val="en-US" w:eastAsia="ru-RU"/>
        </w:rPr>
        <w:t>II</w:t>
      </w:r>
      <w:r w:rsidRPr="00E16517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DB7CB0">
        <w:rPr>
          <w:rFonts w:ascii="Times New Roman" w:hAnsi="Times New Roman"/>
          <w:b/>
          <w:sz w:val="28"/>
          <w:szCs w:val="24"/>
          <w:lang w:eastAsia="ru-RU"/>
        </w:rPr>
        <w:t>четверть</w:t>
      </w:r>
    </w:p>
    <w:p w:rsidR="00E16517" w:rsidRPr="00DB7CB0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7CB0">
        <w:rPr>
          <w:rFonts w:ascii="Times New Roman" w:hAnsi="Times New Roman"/>
          <w:i/>
          <w:iCs/>
          <w:sz w:val="28"/>
          <w:szCs w:val="24"/>
          <w:lang w:eastAsia="ru-RU"/>
        </w:rPr>
        <w:t>Вариант 1</w:t>
      </w:r>
      <w:r w:rsidRPr="00DB7CB0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E16517" w:rsidRDefault="00E16517" w:rsidP="00E16517">
      <w:pPr>
        <w:rPr>
          <w:rFonts w:ascii="Times New Roman" w:hAnsi="Times New Roman"/>
          <w:sz w:val="28"/>
          <w:szCs w:val="24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. В каждой руке Оля держит 3 ромашки. Сколько  цветов у Оли?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 xml:space="preserve">Отметь знаком  </w:t>
      </w:r>
      <w:r>
        <w:rPr>
          <w:rFonts w:ascii="Times New Roman" w:hAnsi="Times New Roman"/>
          <w:sz w:val="28"/>
          <w:szCs w:val="24"/>
        </w:rPr>
        <w:t>+ верное решение задачи.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>2 + 3 = 5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</w:t>
      </w:r>
      <w:r w:rsidRPr="000936A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44"/>
          <w:szCs w:val="24"/>
        </w:rPr>
        <w:t xml:space="preserve"> </w:t>
      </w:r>
      <w:r w:rsidRPr="00EE6A08">
        <w:rPr>
          <w:rFonts w:ascii="Times New Roman" w:hAnsi="Times New Roman"/>
          <w:sz w:val="28"/>
          <w:szCs w:val="24"/>
        </w:rPr>
        <w:t>6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1 + 3 = 4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3 – 2 = 1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2</w:t>
      </w:r>
      <w:r w:rsidRPr="000936A8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Мама посадила 7 семян тыквы. 2 семени не взошло. Сколько семян проросло?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>Решение:</w:t>
      </w:r>
      <w:r>
        <w:rPr>
          <w:rFonts w:ascii="Times New Roman" w:hAnsi="Times New Roman"/>
          <w:sz w:val="28"/>
          <w:szCs w:val="24"/>
        </w:rPr>
        <w:t xml:space="preserve">  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Ответ: 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E16517" w:rsidRDefault="00E16517" w:rsidP="00E16517">
      <w:pPr>
        <w:spacing w:before="240"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 w:rsidRPr="008F4272">
        <w:rPr>
          <w:rFonts w:ascii="Times New Roman" w:hAnsi="Times New Roman"/>
          <w:b/>
          <w:sz w:val="28"/>
          <w:szCs w:val="24"/>
        </w:rPr>
        <w:t xml:space="preserve">3.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8F4272">
        <w:rPr>
          <w:rFonts w:ascii="Times New Roman" w:hAnsi="Times New Roman"/>
          <w:sz w:val="28"/>
          <w:szCs w:val="24"/>
        </w:rPr>
        <w:t>Реши примеры</w:t>
      </w:r>
      <w:r>
        <w:rPr>
          <w:rFonts w:ascii="Times New Roman" w:hAnsi="Times New Roman"/>
          <w:b/>
          <w:sz w:val="28"/>
          <w:szCs w:val="24"/>
        </w:rPr>
        <w:t>: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7 + 1 = </w:t>
      </w:r>
      <w:r w:rsidRPr="00EE6A08">
        <w:rPr>
          <w:rFonts w:ascii="Times New Roman" w:hAnsi="Times New Roman"/>
          <w:sz w:val="52"/>
          <w:szCs w:val="24"/>
        </w:rPr>
        <w:t xml:space="preserve">□ </w:t>
      </w:r>
      <w:r>
        <w:rPr>
          <w:rFonts w:ascii="Times New Roman" w:hAnsi="Times New Roman"/>
          <w:sz w:val="44"/>
          <w:szCs w:val="24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5 + 3 =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6 – 2 =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 9 – 3 = 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spacing w:before="240" w:line="240" w:lineRule="auto"/>
        <w:ind w:left="-567"/>
        <w:rPr>
          <w:rFonts w:ascii="Times New Roman" w:hAnsi="Times New Roman"/>
          <w:sz w:val="28"/>
          <w:szCs w:val="28"/>
        </w:rPr>
      </w:pPr>
      <w:r w:rsidRPr="008F4272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Измерь отрезок и запиши его длину.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D35E2B" w:rsidP="00302CE5">
            <w:pPr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noProof/>
                <w:sz w:val="18"/>
                <w:szCs w:val="28"/>
                <w:lang w:eastAsia="ru-RU"/>
              </w:rPr>
              <w:pict>
                <v:group id="_x0000_s1026" style="position:absolute;margin-left:7.35pt;margin-top:11.9pt;width:144.6pt;height:3.55pt;z-index:251639808;mso-position-horizontal-relative:text;mso-position-vertical-relative:text" coordorigin="2835,7751" coordsize="2892,7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2835;top:7785;width:2856;height:0" o:connectortype="straight"/>
                  <v:oval id="_x0000_s1028" style="position:absolute;left:2835;top:7751;width:71;height:71;flip:x y" fillcolor="black [3213]" strokeweight="3pt"/>
                  <v:oval id="_x0000_s1029" style="position:absolute;left:5656;top:7751;width:71;height:71;flip:x y" fillcolor="black [3213]" strokeweight="3pt"/>
                </v:group>
              </w:pict>
            </w: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.  Подбери и запиши два числа, сумма которых равна 7.</w:t>
      </w:r>
    </w:p>
    <w:p w:rsidR="00E16517" w:rsidRPr="00EA196B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44"/>
          <w:szCs w:val="24"/>
        </w:rPr>
        <w:t xml:space="preserve">                        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 w:rsidRPr="00FD03E5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44"/>
          <w:szCs w:val="24"/>
        </w:rPr>
        <w:t xml:space="preserve">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Pr="00FD03E5">
        <w:rPr>
          <w:rFonts w:ascii="Times New Roman" w:hAnsi="Times New Roman"/>
          <w:sz w:val="28"/>
          <w:szCs w:val="28"/>
        </w:rPr>
        <w:t>7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6*</w:t>
      </w:r>
      <w:r>
        <w:rPr>
          <w:rFonts w:ascii="Times New Roman" w:hAnsi="Times New Roman"/>
          <w:sz w:val="28"/>
          <w:szCs w:val="28"/>
        </w:rPr>
        <w:t>. Сколько всего треугольников ты видишь на рисунке?</w:t>
      </w:r>
    </w:p>
    <w:p w:rsidR="00E16517" w:rsidRDefault="00D35E2B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0" type="#_x0000_t6" style="position:absolute;left:0;text-align:left;margin-left:140.7pt;margin-top:6.65pt;width:175.5pt;height:80.25pt;flip:x;z-index:251640832" strokeweight="2.25pt"/>
        </w:pict>
      </w:r>
    </w:p>
    <w:p w:rsidR="00E16517" w:rsidRDefault="00D35E2B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233.7pt;margin-top:18.85pt;width:82.5pt;height:42pt;z-index:251641856" o:connectortype="straight" strokeweight="2.25pt"/>
        </w:pic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D35E2B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2" style="position:absolute;left:0;text-align:left;margin-left:377.7pt;margin-top:2.05pt;width:55.5pt;height:21.75pt;z-index:251642880"/>
        </w:pict>
      </w:r>
      <w:r w:rsidR="00E1651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ind w:left="-709"/>
        <w:rPr>
          <w:rFonts w:ascii="Times New Roman" w:hAnsi="Times New Roman"/>
          <w:sz w:val="28"/>
          <w:szCs w:val="24"/>
        </w:rPr>
      </w:pPr>
    </w:p>
    <w:p w:rsidR="00E16517" w:rsidRDefault="00E16517" w:rsidP="00E16517">
      <w:pPr>
        <w:ind w:left="-709"/>
        <w:rPr>
          <w:rFonts w:ascii="Times New Roman" w:hAnsi="Times New Roman"/>
          <w:sz w:val="28"/>
          <w:szCs w:val="24"/>
        </w:rPr>
      </w:pPr>
    </w:p>
    <w:p w:rsidR="00E16517" w:rsidRPr="00DB7CB0" w:rsidRDefault="00E16517" w:rsidP="00E16517">
      <w:pPr>
        <w:ind w:left="-709"/>
        <w:rPr>
          <w:rFonts w:ascii="Times New Roman" w:hAnsi="Times New Roman"/>
          <w:sz w:val="28"/>
          <w:szCs w:val="24"/>
        </w:rPr>
      </w:pPr>
      <w:r w:rsidRPr="00DB7CB0">
        <w:rPr>
          <w:rFonts w:ascii="Times New Roman" w:hAnsi="Times New Roman"/>
          <w:sz w:val="28"/>
          <w:szCs w:val="24"/>
        </w:rPr>
        <w:lastRenderedPageBreak/>
        <w:t>Фамилия, имя ученика ___________________________________________________</w:t>
      </w:r>
    </w:p>
    <w:p w:rsidR="00E16517" w:rsidRPr="00DB7CB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B7CB0">
        <w:rPr>
          <w:rFonts w:ascii="Times New Roman" w:hAnsi="Times New Roman"/>
          <w:b/>
          <w:sz w:val="28"/>
          <w:szCs w:val="24"/>
          <w:lang w:eastAsia="ru-RU"/>
        </w:rPr>
        <w:t xml:space="preserve">Контрольная работа за </w:t>
      </w:r>
      <w:r w:rsidRPr="00DB7CB0">
        <w:rPr>
          <w:rFonts w:ascii="Times New Roman" w:hAnsi="Times New Roman"/>
          <w:b/>
          <w:sz w:val="28"/>
          <w:szCs w:val="24"/>
          <w:lang w:val="en-US" w:eastAsia="ru-RU"/>
        </w:rPr>
        <w:t>II</w:t>
      </w:r>
      <w:r w:rsidRPr="000C3E3E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DB7CB0">
        <w:rPr>
          <w:rFonts w:ascii="Times New Roman" w:hAnsi="Times New Roman"/>
          <w:b/>
          <w:sz w:val="28"/>
          <w:szCs w:val="24"/>
          <w:lang w:eastAsia="ru-RU"/>
        </w:rPr>
        <w:t>четверть</w:t>
      </w:r>
    </w:p>
    <w:p w:rsidR="00E16517" w:rsidRPr="00DB7CB0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7CB0">
        <w:rPr>
          <w:rFonts w:ascii="Times New Roman" w:hAnsi="Times New Roman"/>
          <w:i/>
          <w:iCs/>
          <w:sz w:val="28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8"/>
          <w:szCs w:val="24"/>
          <w:lang w:eastAsia="ru-RU"/>
        </w:rPr>
        <w:t>2</w:t>
      </w:r>
      <w:r w:rsidRPr="00DB7CB0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E16517" w:rsidRDefault="00E16517" w:rsidP="00E16517">
      <w:pPr>
        <w:rPr>
          <w:rFonts w:ascii="Times New Roman" w:hAnsi="Times New Roman"/>
          <w:sz w:val="28"/>
          <w:szCs w:val="24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. На тарелке 7 слив, а на блюдце 3 сливы. Все сливы с блюдца переложили на тарелку. Сколько слив стало на тарелке?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 xml:space="preserve">Отметь знаком  </w:t>
      </w:r>
      <w:r>
        <w:rPr>
          <w:rFonts w:ascii="Times New Roman" w:hAnsi="Times New Roman"/>
          <w:sz w:val="28"/>
          <w:szCs w:val="24"/>
        </w:rPr>
        <w:t>+ верное решение задачи.</w:t>
      </w:r>
    </w:p>
    <w:p w:rsidR="00E16517" w:rsidRDefault="00E16517" w:rsidP="00E16517">
      <w:pPr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7 + 3 =  10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</w:t>
      </w:r>
      <w:r>
        <w:rPr>
          <w:rFonts w:ascii="Times New Roman" w:hAnsi="Times New Roman"/>
          <w:sz w:val="28"/>
          <w:szCs w:val="28"/>
        </w:rPr>
        <w:t>7 – 3 = 4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2</w:t>
      </w:r>
      <w:r w:rsidRPr="000936A8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У Кати 8 карандашей. 2 карандаша из них подарил ей брат. Сколько  своих карандашей было у Кати?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>Решение:</w:t>
      </w:r>
      <w:r>
        <w:rPr>
          <w:rFonts w:ascii="Times New Roman" w:hAnsi="Times New Roman"/>
          <w:sz w:val="28"/>
          <w:szCs w:val="24"/>
        </w:rPr>
        <w:t xml:space="preserve">  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Ответ: 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 w:rsidRPr="008F4272">
        <w:rPr>
          <w:rFonts w:ascii="Times New Roman" w:hAnsi="Times New Roman"/>
          <w:b/>
          <w:sz w:val="28"/>
          <w:szCs w:val="24"/>
        </w:rPr>
        <w:t xml:space="preserve">3.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8F4272">
        <w:rPr>
          <w:rFonts w:ascii="Times New Roman" w:hAnsi="Times New Roman"/>
          <w:sz w:val="28"/>
          <w:szCs w:val="24"/>
        </w:rPr>
        <w:t>Реши примеры</w:t>
      </w:r>
      <w:r>
        <w:rPr>
          <w:rFonts w:ascii="Times New Roman" w:hAnsi="Times New Roman"/>
          <w:b/>
          <w:sz w:val="28"/>
          <w:szCs w:val="24"/>
        </w:rPr>
        <w:t>: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8 + 2 =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4 + 3 = </w:t>
      </w:r>
      <w:r w:rsidRPr="00EE6A08">
        <w:rPr>
          <w:rFonts w:ascii="Times New Roman" w:hAnsi="Times New Roman"/>
          <w:sz w:val="52"/>
          <w:szCs w:val="24"/>
        </w:rPr>
        <w:t>□</w:t>
      </w:r>
      <w:r w:rsidRPr="00EE6A08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9 – 2 =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 8 – 3 = 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8F4272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Измерь отрезок и запиши его длину.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D35E2B" w:rsidP="00302CE5">
            <w:pPr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noProof/>
                <w:sz w:val="18"/>
                <w:szCs w:val="28"/>
                <w:lang w:eastAsia="ru-RU"/>
              </w:rPr>
              <w:pict>
                <v:group id="_x0000_s1033" style="position:absolute;margin-left:7.35pt;margin-top:13.25pt;width:114pt;height:3.55pt;z-index:251643904;mso-position-horizontal-relative:text;mso-position-vertical-relative:text" coordorigin="2835,5444" coordsize="2280,71">
                  <v:shape id="_x0000_s1034" type="#_x0000_t32" style="position:absolute;left:2835;top:5478;width:2280;height:1" o:connectortype="straight"/>
                  <v:oval id="_x0000_s1035" style="position:absolute;left:2835;top:5444;width:71;height:71;flip:x y" fillcolor="black [3213]" strokeweight="3pt"/>
                  <v:oval id="_x0000_s1036" style="position:absolute;left:5044;top:5444;width:71;height:71;flip:x y" fillcolor="black [3213]" strokeweight="3pt"/>
                </v:group>
              </w:pict>
            </w: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.  Сумма двух чисел равна 6. Второе число 1. Какое первое число?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4"/>
          <w:szCs w:val="24"/>
        </w:rPr>
        <w:t xml:space="preserve">                        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 w:rsidRPr="00FD03E5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44"/>
          <w:szCs w:val="24"/>
        </w:rPr>
        <w:t xml:space="preserve"> </w:t>
      </w:r>
      <w:r w:rsidRPr="00EA196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4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= 6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6*</w:t>
      </w:r>
      <w:r>
        <w:rPr>
          <w:rFonts w:ascii="Times New Roman" w:hAnsi="Times New Roman"/>
          <w:sz w:val="28"/>
          <w:szCs w:val="28"/>
        </w:rPr>
        <w:t>. Сколько всего отрезков ты видишь на рисунке?</w:t>
      </w:r>
    </w:p>
    <w:p w:rsidR="00E16517" w:rsidRDefault="00D35E2B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038" style="position:absolute;left:0;text-align:left;margin-left:32.65pt;margin-top:22.25pt;width:209.2pt;height:4.35pt;rotation:-620123fd;z-index:251645952" coordorigin="2835,5444" coordsize="2280,71">
            <v:shape id="_x0000_s1039" type="#_x0000_t32" style="position:absolute;left:2835;top:5478;width:2280;height:1" o:connectortype="straight" strokeweight="2pt"/>
            <v:oval id="_x0000_s1040" style="position:absolute;left:2835;top:5444;width:71;height:71;flip:x y" fillcolor="black [3213]" strokeweight="2pt"/>
            <v:oval id="_x0000_s1041" style="position:absolute;left:5044;top:5444;width:71;height:71;flip:x y" fillcolor="black [3213]" strokeweight="2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42" style="position:absolute;left:0;text-align:left;margin-left:118.2pt;margin-top:24.4pt;width:7.15pt;height:7.15pt;z-index:251646976" fillcolor="black [3213]"/>
        </w:pic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Pr="00FD03E5" w:rsidRDefault="00D35E2B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7" style="position:absolute;left:0;text-align:left;margin-left:377.7pt;margin-top:2.05pt;width:55.5pt;height:21.75pt;z-index:251644928"/>
        </w:pict>
      </w:r>
      <w:r w:rsidR="00E1651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E16517" w:rsidRPr="00FD03E5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E16517">
      <w:pPr>
        <w:ind w:left="-709"/>
        <w:rPr>
          <w:sz w:val="28"/>
        </w:rPr>
      </w:pPr>
      <w:r w:rsidRPr="00495DDA">
        <w:rPr>
          <w:sz w:val="28"/>
        </w:rPr>
        <w:lastRenderedPageBreak/>
        <w:t>Фамилия, имя ученика _____________________________</w:t>
      </w:r>
      <w:r>
        <w:rPr>
          <w:sz w:val="28"/>
        </w:rPr>
        <w:t>______________________</w:t>
      </w:r>
    </w:p>
    <w:p w:rsidR="00E16517" w:rsidRPr="00E45AD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E45AD0">
        <w:rPr>
          <w:rFonts w:ascii="Times New Roman" w:hAnsi="Times New Roman"/>
          <w:b/>
          <w:sz w:val="28"/>
          <w:szCs w:val="24"/>
          <w:lang w:eastAsia="ru-RU"/>
        </w:rPr>
        <w:t>Контрольная работа № </w:t>
      </w:r>
      <w:r>
        <w:rPr>
          <w:rFonts w:ascii="Times New Roman" w:hAnsi="Times New Roman"/>
          <w:b/>
          <w:sz w:val="28"/>
          <w:szCs w:val="24"/>
          <w:lang w:eastAsia="ru-RU"/>
        </w:rPr>
        <w:t>7</w: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30074">
        <w:rPr>
          <w:rFonts w:ascii="Times New Roman" w:hAnsi="Times New Roman"/>
          <w:i/>
          <w:iCs/>
          <w:sz w:val="24"/>
          <w:szCs w:val="24"/>
          <w:lang w:eastAsia="ru-RU"/>
        </w:rPr>
        <w:t>Вариант 1</w:t>
      </w:r>
      <w:r w:rsidRPr="00B300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b/>
          <w:sz w:val="28"/>
        </w:rPr>
      </w:pPr>
      <w:r w:rsidRPr="00003433">
        <w:rPr>
          <w:rFonts w:ascii="Times New Roman" w:hAnsi="Times New Roman"/>
          <w:b/>
          <w:sz w:val="28"/>
        </w:rPr>
        <w:t xml:space="preserve">1. </w:t>
      </w:r>
      <w:r w:rsidRPr="00DE1212">
        <w:rPr>
          <w:rFonts w:ascii="Times New Roman" w:hAnsi="Times New Roman"/>
          <w:sz w:val="28"/>
        </w:rPr>
        <w:t>Выполни вычисления</w:t>
      </w:r>
      <w:r>
        <w:rPr>
          <w:rFonts w:ascii="Times New Roman" w:hAnsi="Times New Roman"/>
          <w:b/>
          <w:sz w:val="28"/>
        </w:rPr>
        <w:t>.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+ 5 – 6 + 4 =                                10 – 6 + 3 – 7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+ 8 – 7 + 5 =                                1 + 8 – 9 + 2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Результаты, которые больше чем 6, обведи синим цветом. Результаты, которые меньше, чем 2 подчеркни красным цветом.</w:t>
      </w:r>
    </w:p>
    <w:p w:rsidR="00E16517" w:rsidRPr="00F37538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  <w:r w:rsidRPr="00003433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Сравни.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 w:rsidRPr="00DE1212">
        <w:rPr>
          <w:rFonts w:ascii="Times New Roman" w:hAnsi="Times New Roman"/>
          <w:sz w:val="28"/>
        </w:rPr>
        <w:t>9 кг</w:t>
      </w:r>
      <w:r>
        <w:rPr>
          <w:rFonts w:ascii="Times New Roman" w:hAnsi="Times New Roman"/>
          <w:b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1 кг    </w:t>
      </w:r>
      <w:r>
        <w:rPr>
          <w:sz w:val="28"/>
        </w:rPr>
        <w:t>⃝</w:t>
      </w:r>
      <w:r>
        <w:rPr>
          <w:rFonts w:ascii="Times New Roman" w:hAnsi="Times New Roman"/>
          <w:sz w:val="28"/>
        </w:rPr>
        <w:t xml:space="preserve">   9 кг + 1 кг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 л + 2 л    </w:t>
      </w:r>
      <w:r>
        <w:rPr>
          <w:sz w:val="28"/>
        </w:rPr>
        <w:t>⃝</w:t>
      </w:r>
      <w:r>
        <w:rPr>
          <w:rFonts w:ascii="Times New Roman" w:hAnsi="Times New Roman"/>
          <w:sz w:val="28"/>
        </w:rPr>
        <w:t xml:space="preserve">   2 л + 6 л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DE1212">
        <w:rPr>
          <w:rFonts w:ascii="Times New Roman" w:hAnsi="Times New Roman"/>
          <w:sz w:val="28"/>
          <w:szCs w:val="24"/>
          <w:lang w:eastAsia="ru-RU"/>
        </w:rPr>
        <w:t>2 см + 6 см</w:t>
      </w:r>
      <w:r>
        <w:rPr>
          <w:rFonts w:ascii="Times New Roman" w:hAnsi="Times New Roman"/>
          <w:sz w:val="28"/>
          <w:szCs w:val="24"/>
          <w:lang w:eastAsia="ru-RU"/>
        </w:rPr>
        <w:t xml:space="preserve">  </w:t>
      </w:r>
      <w:r w:rsidRPr="00DE1212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sz w:val="28"/>
          <w:szCs w:val="24"/>
          <w:lang w:eastAsia="ru-RU"/>
        </w:rPr>
        <w:t>⃝</w:t>
      </w:r>
      <w:r>
        <w:rPr>
          <w:rFonts w:ascii="Times New Roman" w:hAnsi="Times New Roman"/>
          <w:sz w:val="28"/>
          <w:szCs w:val="24"/>
          <w:lang w:eastAsia="ru-RU"/>
        </w:rPr>
        <w:t xml:space="preserve">  </w:t>
      </w:r>
      <w:r w:rsidRPr="00DE1212">
        <w:rPr>
          <w:rFonts w:ascii="Times New Roman" w:hAnsi="Times New Roman"/>
          <w:sz w:val="28"/>
          <w:szCs w:val="24"/>
          <w:lang w:eastAsia="ru-RU"/>
        </w:rPr>
        <w:t xml:space="preserve"> 10 см – 2 см</w:t>
      </w:r>
    </w:p>
    <w:p w:rsidR="00E16517" w:rsidRDefault="00E16517" w:rsidP="00E16517">
      <w:pPr>
        <w:spacing w:after="0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173DAF">
        <w:rPr>
          <w:rFonts w:ascii="Times New Roman" w:hAnsi="Times New Roman"/>
          <w:b/>
          <w:sz w:val="28"/>
          <w:szCs w:val="24"/>
          <w:lang w:eastAsia="ru-RU"/>
        </w:rPr>
        <w:t xml:space="preserve">3. </w:t>
      </w:r>
      <w:r w:rsidRPr="00173DAF">
        <w:rPr>
          <w:rFonts w:ascii="Times New Roman" w:hAnsi="Times New Roman"/>
          <w:sz w:val="28"/>
          <w:szCs w:val="24"/>
          <w:lang w:eastAsia="ru-RU"/>
        </w:rPr>
        <w:t>Заполни пропуски такими числами, чтобы получились верные записи.</w:t>
      </w:r>
    </w:p>
    <w:p w:rsidR="00E16517" w:rsidRPr="00173DAF" w:rsidRDefault="00E16517" w:rsidP="00E16517">
      <w:pPr>
        <w:spacing w:after="0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173DAF">
        <w:rPr>
          <w:rFonts w:ascii="Times New Roman" w:hAnsi="Times New Roman"/>
          <w:sz w:val="28"/>
          <w:szCs w:val="24"/>
          <w:lang w:eastAsia="ru-RU"/>
        </w:rPr>
        <w:t xml:space="preserve">5 </w:t>
      </w:r>
      <w:r>
        <w:rPr>
          <w:rFonts w:ascii="Times New Roman" w:hAnsi="Times New Roman"/>
          <w:b/>
          <w:sz w:val="28"/>
          <w:szCs w:val="24"/>
          <w:lang w:eastAsia="ru-RU"/>
        </w:rPr>
        <w:t>+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+ </w:t>
      </w:r>
      <w:r w:rsidRPr="00173DAF">
        <w:rPr>
          <w:rFonts w:ascii="Times New Roman" w:hAnsi="Times New Roman"/>
          <w:sz w:val="28"/>
          <w:szCs w:val="24"/>
          <w:lang w:eastAsia="ru-RU"/>
        </w:rPr>
        <w:t>2 = 7</w:t>
      </w: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8 + 2 -  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sz w:val="28"/>
          <w:szCs w:val="24"/>
          <w:lang w:eastAsia="ru-RU"/>
        </w:rPr>
        <w:t xml:space="preserve"> = 0 </w:t>
      </w:r>
    </w:p>
    <w:p w:rsidR="00E16517" w:rsidRDefault="00E16517" w:rsidP="00E16517">
      <w:pPr>
        <w:spacing w:after="0" w:line="240" w:lineRule="auto"/>
        <w:ind w:left="-709"/>
        <w:jc w:val="center"/>
        <w:rPr>
          <w:rFonts w:ascii="Times New Roman" w:hAnsi="Times New Roman"/>
          <w:sz w:val="28"/>
        </w:rPr>
      </w:pPr>
    </w:p>
    <w:p w:rsidR="00E16517" w:rsidRDefault="00D35E2B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eastAsiaTheme="minorHAnsi" w:hAnsi="Times New Roman"/>
          <w:b/>
          <w:noProof/>
          <w:sz w:val="28"/>
          <w:lang w:eastAsia="ru-RU"/>
        </w:rPr>
        <w:pict>
          <v:group id="_x0000_s1123" style="position:absolute;left:0;text-align:left;margin-left:-38.55pt;margin-top:25.35pt;width:482.8pt;height:42.6pt;z-index:25165004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12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12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12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12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12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12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13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13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13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13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13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13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13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13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13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13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14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14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14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14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14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14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14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14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14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14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15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15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15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15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15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15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15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5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5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5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16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16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16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>
        <w:rPr>
          <w:rFonts w:ascii="Times New Roman" w:hAnsi="Times New Roman"/>
          <w:b/>
          <w:sz w:val="28"/>
        </w:rPr>
        <w:t>4</w:t>
      </w:r>
      <w:r w:rsidR="00E16517">
        <w:rPr>
          <w:rFonts w:ascii="Times New Roman" w:hAnsi="Times New Roman"/>
          <w:sz w:val="28"/>
        </w:rPr>
        <w:t xml:space="preserve">. </w:t>
      </w:r>
      <w:r w:rsidR="00E16517" w:rsidRPr="00173DAF">
        <w:rPr>
          <w:rFonts w:ascii="Times New Roman" w:hAnsi="Times New Roman"/>
          <w:sz w:val="28"/>
          <w:szCs w:val="24"/>
          <w:lang w:eastAsia="ru-RU"/>
        </w:rPr>
        <w:t>Масса дыни 6 кг, а арбуза 4 кг. На сколько килограммов дыня тяжелее арбуза?</w:t>
      </w:r>
      <w:r w:rsidR="00E16517" w:rsidRPr="00B30074">
        <w:rPr>
          <w:rFonts w:ascii="Times New Roman" w:hAnsi="Times New Roman"/>
          <w:sz w:val="24"/>
          <w:szCs w:val="24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</w:rPr>
      </w:pPr>
    </w:p>
    <w:p w:rsidR="00E16517" w:rsidRPr="00173DAF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28"/>
        </w:rPr>
        <w:t>5</w:t>
      </w:r>
      <w:r w:rsidRPr="00BD4565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 xml:space="preserve"> </w:t>
      </w:r>
      <w:r w:rsidRPr="00173DAF">
        <w:rPr>
          <w:rFonts w:ascii="Times New Roman" w:hAnsi="Times New Roman"/>
          <w:sz w:val="28"/>
          <w:szCs w:val="24"/>
          <w:lang w:eastAsia="ru-RU"/>
        </w:rPr>
        <w:t>Света купила 2 тетради в клетку, а в линейку — на 5 тетрадей больше. Сколько всего тетрадей купила Света?</w:t>
      </w:r>
    </w:p>
    <w:p w:rsidR="00E16517" w:rsidRPr="00BD4565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083" style="position:absolute;left:0;text-align:left;margin-left:-38.55pt;margin-top:4.15pt;width:482.8pt;height:42.6pt;z-index:25164902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08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08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08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08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08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08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09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09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09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09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09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09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09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09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09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09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10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10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10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10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10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10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10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10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10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10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11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11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11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11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11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11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11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1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1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1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12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12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12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043" style="position:absolute;left:0;text-align:left;margin-left:-38.55pt;margin-top:14.55pt;width:482.8pt;height:42.6pt;z-index:25164800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0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0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0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0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0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0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0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0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0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0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0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0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0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0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0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0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0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0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0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0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0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0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0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0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0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0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0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0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0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0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0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0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0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0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0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0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0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0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0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Pr="007D03E1">
        <w:rPr>
          <w:rFonts w:ascii="Times New Roman" w:hAnsi="Times New Roman"/>
          <w:b/>
          <w:sz w:val="28"/>
        </w:rPr>
        <w:t xml:space="preserve">. </w:t>
      </w:r>
      <w:r w:rsidRPr="00EF3F94">
        <w:rPr>
          <w:rFonts w:ascii="Times New Roman" w:hAnsi="Times New Roman"/>
          <w:sz w:val="28"/>
        </w:rPr>
        <w:t>Ширина</w:t>
      </w:r>
      <w:r>
        <w:rPr>
          <w:rFonts w:ascii="Times New Roman" w:hAnsi="Times New Roman"/>
          <w:sz w:val="28"/>
        </w:rPr>
        <w:t xml:space="preserve"> прямоугольника 3 см, а длина на 2 см больше. Вычисли длину этого прямоугольника. Начерти по клеткам этот  прямоугольник.</w:t>
      </w: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203" style="position:absolute;left:0;text-align:left;margin-left:-34pt;margin-top:9.05pt;width:482.8pt;height:42.6pt;z-index:25165209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0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0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0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0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0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0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1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1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1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1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1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1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1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1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1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1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22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22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22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22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22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22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22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22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22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22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23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23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23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23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23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23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23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23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23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23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4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4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4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163" style="position:absolute;left:0;text-align:left;margin-left:-34pt;margin-top:3.4pt;width:482.8pt;height:42.6pt;z-index:25165107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16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16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16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16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16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16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17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17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17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17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17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17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17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17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17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17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18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18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18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18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18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18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18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18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18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18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19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19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19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19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19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19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19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9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9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9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0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0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0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Default="00D35E2B" w:rsidP="00E16517">
      <w:pPr>
        <w:ind w:left="-709"/>
        <w:rPr>
          <w:sz w:val="28"/>
        </w:rPr>
      </w:pPr>
      <w:r>
        <w:rPr>
          <w:noProof/>
          <w:sz w:val="28"/>
          <w:lang w:eastAsia="ru-RU"/>
        </w:rPr>
        <w:pict>
          <v:group id="_x0000_s1243" style="position:absolute;left:0;text-align:left;margin-left:-34pt;margin-top:.25pt;width:482.8pt;height:42.6pt;z-index:25165312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2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2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2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2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2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2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2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2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2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2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2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2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2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2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2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2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2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2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2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2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Pr="00C108D9" w:rsidRDefault="00E16517" w:rsidP="00E16517">
      <w:pPr>
        <w:ind w:left="-709"/>
        <w:rPr>
          <w:rFonts w:ascii="Times New Roman" w:hAnsi="Times New Roman"/>
          <w:sz w:val="28"/>
        </w:rPr>
      </w:pPr>
      <w:r w:rsidRPr="00C108D9">
        <w:rPr>
          <w:rFonts w:ascii="Times New Roman" w:hAnsi="Times New Roman"/>
          <w:sz w:val="28"/>
        </w:rPr>
        <w:t>Проведи отрезок, который разделит этот прямоугольник на два треугольника</w:t>
      </w:r>
      <w:r>
        <w:rPr>
          <w:rFonts w:ascii="Times New Roman" w:hAnsi="Times New Roman"/>
          <w:sz w:val="28"/>
        </w:rPr>
        <w:t>.</w:t>
      </w:r>
    </w:p>
    <w:p w:rsidR="00E16517" w:rsidRDefault="00E16517" w:rsidP="00E16517">
      <w:pPr>
        <w:ind w:left="-709"/>
        <w:rPr>
          <w:sz w:val="28"/>
        </w:rPr>
      </w:pPr>
      <w:r w:rsidRPr="00495DDA">
        <w:rPr>
          <w:sz w:val="28"/>
        </w:rPr>
        <w:lastRenderedPageBreak/>
        <w:t>Фамилия, имя ученика _____________________________</w:t>
      </w:r>
      <w:r>
        <w:rPr>
          <w:sz w:val="28"/>
        </w:rPr>
        <w:t>______________________</w:t>
      </w:r>
    </w:p>
    <w:p w:rsidR="00E16517" w:rsidRPr="00E45AD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E45AD0">
        <w:rPr>
          <w:rFonts w:ascii="Times New Roman" w:hAnsi="Times New Roman"/>
          <w:b/>
          <w:sz w:val="28"/>
          <w:szCs w:val="24"/>
          <w:lang w:eastAsia="ru-RU"/>
        </w:rPr>
        <w:t>Контрольная работа № </w:t>
      </w:r>
      <w:r>
        <w:rPr>
          <w:rFonts w:ascii="Times New Roman" w:hAnsi="Times New Roman"/>
          <w:b/>
          <w:sz w:val="28"/>
          <w:szCs w:val="24"/>
          <w:lang w:eastAsia="ru-RU"/>
        </w:rPr>
        <w:t>7</w: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3007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2</w:t>
      </w:r>
      <w:r w:rsidRPr="00B300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b/>
          <w:sz w:val="28"/>
        </w:rPr>
      </w:pPr>
      <w:r w:rsidRPr="00003433">
        <w:rPr>
          <w:rFonts w:ascii="Times New Roman" w:hAnsi="Times New Roman"/>
          <w:b/>
          <w:sz w:val="28"/>
        </w:rPr>
        <w:t xml:space="preserve">1. </w:t>
      </w:r>
      <w:r w:rsidRPr="00DE1212">
        <w:rPr>
          <w:rFonts w:ascii="Times New Roman" w:hAnsi="Times New Roman"/>
          <w:sz w:val="28"/>
        </w:rPr>
        <w:t>Выполни вычисления</w:t>
      </w:r>
      <w:r>
        <w:rPr>
          <w:rFonts w:ascii="Times New Roman" w:hAnsi="Times New Roman"/>
          <w:b/>
          <w:sz w:val="28"/>
        </w:rPr>
        <w:t>.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+ 5 – 7 + 3 =                                10 – 9 + 3 + 3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– 7  + 6 – 5 =                                5 – 2 + 6 – 6 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Результаты, которые больше чем 5, подчеркни зелёным  цветом. Результаты, которые меньше, чем 5 обведи красным цветом.</w:t>
      </w:r>
    </w:p>
    <w:p w:rsidR="00E16517" w:rsidRPr="00F37538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  <w:r w:rsidRPr="00003433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Сравни.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DE1212">
        <w:rPr>
          <w:rFonts w:ascii="Times New Roman" w:hAnsi="Times New Roman"/>
          <w:sz w:val="28"/>
        </w:rPr>
        <w:t xml:space="preserve"> кг</w:t>
      </w:r>
      <w:r>
        <w:rPr>
          <w:rFonts w:ascii="Times New Roman" w:hAnsi="Times New Roman"/>
          <w:b/>
          <w:sz w:val="28"/>
        </w:rPr>
        <w:t xml:space="preserve"> +</w:t>
      </w:r>
      <w:r>
        <w:rPr>
          <w:rFonts w:ascii="Times New Roman" w:hAnsi="Times New Roman"/>
          <w:sz w:val="28"/>
        </w:rPr>
        <w:t xml:space="preserve"> 4 кг </w:t>
      </w:r>
      <w:r>
        <w:rPr>
          <w:sz w:val="28"/>
        </w:rPr>
        <w:t>⃝</w:t>
      </w:r>
      <w:r>
        <w:rPr>
          <w:rFonts w:ascii="Times New Roman" w:hAnsi="Times New Roman"/>
          <w:sz w:val="28"/>
        </w:rPr>
        <w:t xml:space="preserve"> 4 кг + 5 кг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 л + 2 л  </w:t>
      </w:r>
      <w:r>
        <w:rPr>
          <w:sz w:val="28"/>
        </w:rPr>
        <w:t xml:space="preserve">⃝ </w:t>
      </w:r>
      <w:r>
        <w:rPr>
          <w:rFonts w:ascii="Times New Roman" w:hAnsi="Times New Roman"/>
          <w:sz w:val="28"/>
        </w:rPr>
        <w:t xml:space="preserve"> 8 л – 2 л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3</w:t>
      </w:r>
      <w:r w:rsidRPr="00DE1212">
        <w:rPr>
          <w:rFonts w:ascii="Times New Roman" w:hAnsi="Times New Roman"/>
          <w:sz w:val="28"/>
          <w:szCs w:val="24"/>
          <w:lang w:eastAsia="ru-RU"/>
        </w:rPr>
        <w:t> см + </w:t>
      </w:r>
      <w:r>
        <w:rPr>
          <w:rFonts w:ascii="Times New Roman" w:hAnsi="Times New Roman"/>
          <w:sz w:val="28"/>
          <w:szCs w:val="24"/>
          <w:lang w:eastAsia="ru-RU"/>
        </w:rPr>
        <w:t>5</w:t>
      </w:r>
      <w:r w:rsidRPr="00DE1212">
        <w:rPr>
          <w:rFonts w:ascii="Times New Roman" w:hAnsi="Times New Roman"/>
          <w:sz w:val="28"/>
          <w:szCs w:val="24"/>
          <w:lang w:eastAsia="ru-RU"/>
        </w:rPr>
        <w:t> см</w:t>
      </w:r>
      <w:r>
        <w:rPr>
          <w:rFonts w:ascii="Times New Roman" w:hAnsi="Times New Roman"/>
          <w:sz w:val="28"/>
          <w:szCs w:val="24"/>
          <w:lang w:eastAsia="ru-RU"/>
        </w:rPr>
        <w:t xml:space="preserve">  </w:t>
      </w:r>
      <w:r>
        <w:rPr>
          <w:sz w:val="28"/>
          <w:szCs w:val="24"/>
          <w:lang w:eastAsia="ru-RU"/>
        </w:rPr>
        <w:t>⃝</w:t>
      </w:r>
      <w:r w:rsidRPr="00DE1212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9</w:t>
      </w:r>
      <w:r w:rsidRPr="00DE1212">
        <w:rPr>
          <w:rFonts w:ascii="Times New Roman" w:hAnsi="Times New Roman"/>
          <w:sz w:val="28"/>
          <w:szCs w:val="24"/>
          <w:lang w:eastAsia="ru-RU"/>
        </w:rPr>
        <w:t> см – 2 см</w:t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173DAF">
        <w:rPr>
          <w:rFonts w:ascii="Times New Roman" w:hAnsi="Times New Roman"/>
          <w:b/>
          <w:sz w:val="28"/>
          <w:szCs w:val="24"/>
          <w:lang w:eastAsia="ru-RU"/>
        </w:rPr>
        <w:t xml:space="preserve">3. </w:t>
      </w:r>
      <w:r w:rsidRPr="00173DAF">
        <w:rPr>
          <w:rFonts w:ascii="Times New Roman" w:hAnsi="Times New Roman"/>
          <w:sz w:val="28"/>
          <w:szCs w:val="24"/>
          <w:lang w:eastAsia="ru-RU"/>
        </w:rPr>
        <w:t>Заполни пропуски такими числами, чтобы получились верные записи.</w:t>
      </w:r>
    </w:p>
    <w:p w:rsidR="00E16517" w:rsidRPr="00173DAF" w:rsidRDefault="00E16517" w:rsidP="00E16517">
      <w:pPr>
        <w:spacing w:after="0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6 – 2 – 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173DAF">
        <w:rPr>
          <w:rFonts w:ascii="Times New Roman" w:hAnsi="Times New Roman"/>
          <w:sz w:val="28"/>
          <w:szCs w:val="24"/>
          <w:lang w:eastAsia="ru-RU"/>
        </w:rPr>
        <w:t>= 7</w:t>
      </w: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8 + 1 - 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sz w:val="28"/>
          <w:szCs w:val="24"/>
          <w:lang w:eastAsia="ru-RU"/>
        </w:rPr>
        <w:t xml:space="preserve">= 9 </w:t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r w:rsidRPr="00641EDD">
        <w:rPr>
          <w:rFonts w:ascii="Times New Roman" w:hAnsi="Times New Roman"/>
          <w:sz w:val="28"/>
          <w:szCs w:val="24"/>
          <w:lang w:eastAsia="ru-RU"/>
        </w:rPr>
        <w:t>В банке было 3 кг варенья, а в кастрюле — 5 кг. На сколько килограммов варенья больше в кастрюле, чем в банке?</w:t>
      </w:r>
    </w:p>
    <w:p w:rsidR="00E16517" w:rsidRDefault="00D35E2B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eastAsiaTheme="minorHAnsi" w:hAnsi="Times New Roman"/>
          <w:b/>
          <w:noProof/>
          <w:sz w:val="28"/>
          <w:lang w:eastAsia="ru-RU"/>
        </w:rPr>
        <w:pict>
          <v:group id="_x0000_s1363" style="position:absolute;left:0;text-align:left;margin-left:-34pt;margin-top:7.4pt;width:482.8pt;height:42.6pt;z-index:25165619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36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36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36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36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36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36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37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37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37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37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37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37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37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37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37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37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8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8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8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8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8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8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8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8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8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8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9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9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9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9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9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9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9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9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9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9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40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40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40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 w:rsidRPr="00641EDD">
        <w:rPr>
          <w:rFonts w:ascii="Times New Roman" w:hAnsi="Times New Roman"/>
          <w:sz w:val="28"/>
          <w:szCs w:val="24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E16517" w:rsidRPr="00641EDD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32"/>
          <w:szCs w:val="24"/>
          <w:lang w:eastAsia="ru-RU"/>
        </w:rPr>
      </w:pPr>
      <w:r>
        <w:rPr>
          <w:rFonts w:ascii="Times New Roman" w:hAnsi="Times New Roman"/>
          <w:b/>
          <w:sz w:val="28"/>
        </w:rPr>
        <w:t>5</w:t>
      </w:r>
      <w:r w:rsidRPr="00BD4565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 xml:space="preserve"> </w:t>
      </w:r>
      <w:r w:rsidRPr="00641EDD">
        <w:rPr>
          <w:rFonts w:ascii="Times New Roman" w:hAnsi="Times New Roman"/>
          <w:sz w:val="28"/>
          <w:szCs w:val="24"/>
          <w:lang w:eastAsia="ru-RU"/>
        </w:rPr>
        <w:t>Мама купила 5 кг картофеля, а капусты на 2 кг меньше. Сколько всего килограммов овощей купила мама?</w:t>
      </w:r>
    </w:p>
    <w:p w:rsidR="00E16517" w:rsidRPr="00173DAF" w:rsidRDefault="00D35E2B" w:rsidP="00E16517">
      <w:pPr>
        <w:spacing w:after="0" w:line="240" w:lineRule="auto"/>
        <w:ind w:left="-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323" style="position:absolute;left:0;text-align:left;margin-left:-34pt;margin-top:8.35pt;width:482.8pt;height:42.6pt;z-index:25165516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32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32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32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32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32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32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33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33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33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33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33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33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33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33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33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33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4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4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4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4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4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4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4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4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4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4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5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5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5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5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5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5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5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5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5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5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36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36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36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Pr="00BD4565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283" style="position:absolute;left:0;text-align:left;margin-left:-34pt;margin-top:.35pt;width:482.8pt;height:42.6pt;z-index:25165414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8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8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8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8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8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8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9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9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9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9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9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9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9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9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9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9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0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0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0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0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0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0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0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0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0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0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1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1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1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1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1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1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1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1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1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1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32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32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32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Pr="007D03E1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Длина прямоугольника 7 см, а ширина на 5 см меньше. Вычисли ширину этого прямоугольника. Начерти по клеткам этот  прямоугольник.</w:t>
      </w: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443" style="position:absolute;left:0;text-align:left;margin-left:-34pt;margin-top:9.05pt;width:482.8pt;height:42.6pt;z-index:25165824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4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4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4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4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4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4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4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4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4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4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4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4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4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4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4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4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4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4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4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4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4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4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4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4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4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4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4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4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4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4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4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4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4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4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4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4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4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4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4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403" style="position:absolute;left:0;text-align:left;margin-left:-34pt;margin-top:3.4pt;width:482.8pt;height:42.6pt;z-index:25165721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40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40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40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40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40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40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41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41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41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41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41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41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41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41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41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41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42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42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42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42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42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42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42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42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42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42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43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43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43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43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43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43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43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43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43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43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44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44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44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Default="00D35E2B" w:rsidP="00E16517">
      <w:pPr>
        <w:ind w:left="-709"/>
        <w:rPr>
          <w:sz w:val="28"/>
        </w:rPr>
      </w:pPr>
      <w:r>
        <w:rPr>
          <w:noProof/>
          <w:sz w:val="28"/>
          <w:lang w:eastAsia="ru-RU"/>
        </w:rPr>
        <w:pict>
          <v:group id="_x0000_s1483" style="position:absolute;left:0;text-align:left;margin-left:-34pt;margin-top:.25pt;width:482.8pt;height:42.6pt;z-index:25165926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48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48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48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48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48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48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49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49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49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49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49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49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49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49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49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49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50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50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50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50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50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50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50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50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50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50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51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51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51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51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51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51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51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51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51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51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52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52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52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Default="00E16517" w:rsidP="00E16517">
      <w:pPr>
        <w:ind w:left="-709"/>
        <w:rPr>
          <w:sz w:val="28"/>
        </w:rPr>
      </w:pPr>
      <w:r w:rsidRPr="00C108D9">
        <w:rPr>
          <w:rFonts w:ascii="Times New Roman" w:hAnsi="Times New Roman"/>
          <w:sz w:val="28"/>
        </w:rPr>
        <w:t>Проведи отрезок, который разделит этот прямоугольник на два треугольника</w:t>
      </w:r>
      <w:r>
        <w:rPr>
          <w:rFonts w:ascii="Times New Roman" w:hAnsi="Times New Roman"/>
          <w:sz w:val="28"/>
        </w:rPr>
        <w:t>.</w:t>
      </w:r>
    </w:p>
    <w:p w:rsidR="00E16517" w:rsidRDefault="00E16517" w:rsidP="00E16517">
      <w:pPr>
        <w:ind w:left="-709"/>
        <w:rPr>
          <w:sz w:val="28"/>
        </w:rPr>
      </w:pPr>
      <w:r w:rsidRPr="00C56E7D">
        <w:rPr>
          <w:rFonts w:ascii="Times New Roman" w:hAnsi="Times New Roman"/>
          <w:sz w:val="28"/>
        </w:rPr>
        <w:lastRenderedPageBreak/>
        <w:t>Фамилия, имя ученика</w:t>
      </w:r>
      <w:r w:rsidRPr="00495DDA">
        <w:rPr>
          <w:sz w:val="28"/>
        </w:rPr>
        <w:t xml:space="preserve"> _____________________________</w:t>
      </w:r>
      <w:r>
        <w:rPr>
          <w:sz w:val="28"/>
        </w:rPr>
        <w:t>______________________</w:t>
      </w:r>
    </w:p>
    <w:p w:rsidR="00E16517" w:rsidRPr="000E3271" w:rsidRDefault="00E16517" w:rsidP="00E165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3271">
        <w:rPr>
          <w:rFonts w:ascii="Times New Roman" w:hAnsi="Times New Roman"/>
          <w:b/>
          <w:sz w:val="24"/>
          <w:szCs w:val="24"/>
          <w:lang w:eastAsia="ru-RU"/>
        </w:rPr>
        <w:t xml:space="preserve">ИТОГОВАЯ КОНТРОЛЬНАЯ РАБОТА </w:t>
      </w:r>
      <w:r w:rsidRPr="000E3271">
        <w:rPr>
          <w:rFonts w:ascii="Times New Roman" w:hAnsi="Times New Roman"/>
          <w:b/>
          <w:sz w:val="24"/>
          <w:szCs w:val="24"/>
          <w:lang w:eastAsia="ru-RU"/>
        </w:rPr>
        <w:br/>
        <w:t>ЗА 1 КЛАСC</w:t>
      </w:r>
    </w:p>
    <w:p w:rsidR="00E16517" w:rsidRPr="00CF334A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CF334A">
        <w:rPr>
          <w:rFonts w:ascii="Times New Roman" w:hAnsi="Times New Roman"/>
          <w:i/>
          <w:iCs/>
          <w:sz w:val="28"/>
          <w:szCs w:val="24"/>
          <w:lang w:eastAsia="ru-RU"/>
        </w:rPr>
        <w:t>Вариант 1</w:t>
      </w:r>
    </w:p>
    <w:p w:rsidR="00E16517" w:rsidRPr="0019737A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B30074">
        <w:rPr>
          <w:rFonts w:ascii="Times New Roman" w:hAnsi="Times New Roman"/>
          <w:sz w:val="24"/>
          <w:szCs w:val="24"/>
          <w:lang w:eastAsia="ru-RU"/>
        </w:rPr>
        <w:br/>
      </w: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19737A">
        <w:rPr>
          <w:rFonts w:ascii="Times New Roman" w:hAnsi="Times New Roman"/>
          <w:sz w:val="28"/>
          <w:szCs w:val="28"/>
          <w:lang w:eastAsia="ru-RU"/>
        </w:rPr>
        <w:t>. Выполни действия: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5"/>
      </w:tblGrid>
      <w:tr w:rsidR="00E16517" w:rsidRPr="0019737A" w:rsidTr="00302CE5">
        <w:trPr>
          <w:trHeight w:val="822"/>
          <w:tblCellSpacing w:w="15" w:type="dxa"/>
        </w:trPr>
        <w:tc>
          <w:tcPr>
            <w:tcW w:w="8955" w:type="dxa"/>
            <w:vAlign w:val="center"/>
            <w:hideMark/>
          </w:tcPr>
          <w:p w:rsidR="00E16517" w:rsidRDefault="00E16517" w:rsidP="00302CE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6 + 10      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13 + 7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13 - 3 - 8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 18 – 10     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 + 9               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12 – 4 + 2      </w:t>
            </w:r>
          </w:p>
          <w:p w:rsidR="00E16517" w:rsidRDefault="00E16517" w:rsidP="00302CE5">
            <w:pPr>
              <w:spacing w:after="0"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15 – 11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17 – 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16 + 0 - 6</w:t>
            </w:r>
          </w:p>
          <w:p w:rsidR="00E16517" w:rsidRPr="0019737A" w:rsidRDefault="00E16517" w:rsidP="00302CE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</w:t>
      </w:r>
    </w:p>
    <w:p w:rsidR="00E16517" w:rsidRDefault="00E16517" w:rsidP="00E16517">
      <w:pPr>
        <w:spacing w:after="0" w:line="240" w:lineRule="auto"/>
        <w:ind w:left="-284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9737A">
        <w:rPr>
          <w:rFonts w:ascii="Times New Roman" w:hAnsi="Times New Roman"/>
          <w:sz w:val="28"/>
          <w:szCs w:val="28"/>
          <w:lang w:eastAsia="ru-RU"/>
        </w:rPr>
        <w:t>.</w:t>
      </w:r>
      <w:r w:rsidRPr="00654B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Реши задачу.</w:t>
      </w:r>
    </w:p>
    <w:p w:rsidR="00E16517" w:rsidRDefault="00E16517" w:rsidP="00E16517">
      <w:pPr>
        <w:spacing w:after="0" w:line="240" w:lineRule="auto"/>
        <w:ind w:left="-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Для детского сада купили 9 мячей, а кукол — на 3 меньше. Сколько всего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19737A">
        <w:rPr>
          <w:rFonts w:ascii="Times New Roman" w:hAnsi="Times New Roman"/>
          <w:sz w:val="28"/>
          <w:szCs w:val="28"/>
          <w:lang w:eastAsia="ru-RU"/>
        </w:rPr>
        <w:t>игрушек купили для детского сада?</w:t>
      </w:r>
    </w:p>
    <w:p w:rsidR="00E16517" w:rsidRPr="0019737A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603" style="position:absolute;left:0;text-align:left;margin-left:-12.3pt;margin-top:5pt;width:482.8pt;height:42.6pt;z-index:25166233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60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60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60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60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60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60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61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61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61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61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61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61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61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61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61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61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62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62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62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62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62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62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62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62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62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62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63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63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63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63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63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63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63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63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63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63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64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64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64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523" style="position:absolute;left:0;text-align:left;margin-left:-12.3pt;margin-top:15.4pt;width:482.8pt;height:42.6pt;z-index:25166028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52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52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52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52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52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52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53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53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53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53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53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53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53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53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53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53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54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54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54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54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54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54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54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54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54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54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55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55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55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55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55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55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55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55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55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55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56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56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56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Pr="0019737A" w:rsidRDefault="00E16517" w:rsidP="00E16517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9737A">
        <w:rPr>
          <w:rFonts w:ascii="Times New Roman" w:hAnsi="Times New Roman"/>
          <w:sz w:val="28"/>
          <w:szCs w:val="28"/>
          <w:lang w:eastAsia="ru-RU"/>
        </w:rPr>
        <w:t>. Сравни: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3"/>
      </w:tblGrid>
      <w:tr w:rsidR="00E16517" w:rsidRPr="0019737A" w:rsidTr="00302CE5">
        <w:trPr>
          <w:trHeight w:val="738"/>
          <w:tblCellSpacing w:w="15" w:type="dxa"/>
        </w:trPr>
        <w:tc>
          <w:tcPr>
            <w:tcW w:w="6133" w:type="dxa"/>
            <w:vAlign w:val="center"/>
            <w:hideMark/>
          </w:tcPr>
          <w:p w:rsidR="00E16517" w:rsidRPr="0019737A" w:rsidRDefault="00E16517" w:rsidP="00302CE5">
            <w:pPr>
              <w:spacing w:after="0" w:line="240" w:lineRule="auto"/>
              <w:ind w:left="-4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13 кг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кг     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 л + 8 л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11 л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19737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     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 см     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дм 7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18 см</w:t>
            </w:r>
          </w:p>
        </w:tc>
      </w:tr>
    </w:tbl>
    <w:p w:rsidR="00E16517" w:rsidRDefault="00E16517" w:rsidP="00E16517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      </w:t>
      </w:r>
    </w:p>
    <w:p w:rsidR="00E16517" w:rsidRPr="00597773" w:rsidRDefault="00E16517" w:rsidP="00E16517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Pr="00D10471">
        <w:rPr>
          <w:rFonts w:ascii="Times New Roman" w:hAnsi="Times New Roman"/>
          <w:sz w:val="28"/>
          <w:szCs w:val="28"/>
        </w:rPr>
        <w:t>Начерти один отрезок длиной 6 см, а другой – длиной 10 см. Узнай, на сколько сантиметров один отрезок короче другого.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noProof/>
          <w:sz w:val="28"/>
          <w:szCs w:val="28"/>
          <w:lang w:eastAsia="ru-RU"/>
        </w:rPr>
        <w:pict>
          <v:group id="_x0000_s1643" style="position:absolute;left:0;text-align:left;margin-left:-19pt;margin-top:2.9pt;width:482.8pt;height:42.6pt;z-index:25166336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6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6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6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6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6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6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6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6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6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6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6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6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6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6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6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6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6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6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6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6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6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6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6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6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6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6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6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6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6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6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6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6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6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6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6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6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6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6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6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Pr="0019737A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563" style="position:absolute;left:0;text-align:left;margin-left:-19pt;margin-top:29.4pt;width:482.8pt;height:42.6pt;z-index:25166131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56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56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56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56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56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56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57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57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57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57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57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57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57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57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57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57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58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58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58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58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58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58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58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58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58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58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59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59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59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59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59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59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59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59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59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59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60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60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60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 w:rsidRPr="0019737A">
        <w:rPr>
          <w:rFonts w:ascii="Times New Roman" w:hAnsi="Times New Roman"/>
          <w:sz w:val="28"/>
          <w:szCs w:val="28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E16517" w:rsidRDefault="00E16517" w:rsidP="00E16517">
      <w:pPr>
        <w:tabs>
          <w:tab w:val="left" w:pos="5970"/>
        </w:tabs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16517" w:rsidRDefault="00D35E2B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1683" style="position:absolute;left:0;text-align:left;margin-left:-19pt;margin-top:7.6pt;width:482.8pt;height:14.2pt;z-index:251664384" coordorigin="1321,9460" coordsize="9656,284">
            <v:line id="Line 3" o:spid="_x0000_s1684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685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1686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687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688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689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690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691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692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693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694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695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696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697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698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699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700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701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702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703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704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705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706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707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708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709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710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711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712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713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714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715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716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717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718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719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720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D35E2B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1721" style="position:absolute;left:0;text-align:left;margin-left:-19pt;margin-top:5.7pt;width:482.8pt;height:14.2pt;z-index:251665408" coordorigin="1321,9460" coordsize="9656,284">
            <v:line id="Line 3" o:spid="_x0000_s1722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723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1724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725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726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727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728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729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730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731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732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733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734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735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736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737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738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739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740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741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742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743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744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745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746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747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748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749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750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751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752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753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754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755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756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757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758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</w:p>
    <w:p w:rsidR="00E16517" w:rsidRPr="0019737A" w:rsidRDefault="00E16517" w:rsidP="00E16517">
      <w:pPr>
        <w:spacing w:after="0" w:line="240" w:lineRule="auto"/>
        <w:ind w:left="-709" w:hanging="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Pr="0019737A">
        <w:rPr>
          <w:rFonts w:ascii="Times New Roman" w:eastAsia="Calibri" w:hAnsi="Times New Roman"/>
          <w:b/>
          <w:sz w:val="28"/>
          <w:szCs w:val="28"/>
        </w:rPr>
        <w:t xml:space="preserve">5*. </w:t>
      </w:r>
      <w:r w:rsidRPr="0019737A">
        <w:rPr>
          <w:rFonts w:ascii="Times New Roman" w:eastAsia="Calibri" w:hAnsi="Times New Roman"/>
          <w:sz w:val="28"/>
          <w:szCs w:val="28"/>
        </w:rPr>
        <w:t>Саша и Коля познакомились 3 года назад. Сколько лет тогда было Коле, если через 2 года ему будет 10 лет?</w:t>
      </w:r>
    </w:p>
    <w:p w:rsidR="00E16517" w:rsidRPr="0019737A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pict>
          <v:group id="_x0000_s1799" style="position:absolute;left:0;text-align:left;margin-left:-19pt;margin-top:3.95pt;width:482.8pt;height:42.6pt;z-index:25166745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80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80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80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80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80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80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80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80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80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80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81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81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81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81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81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81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81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81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81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81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82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82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82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82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82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82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82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82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82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82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83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83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83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83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83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83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83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83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83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D35E2B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759" style="position:absolute;left:0;text-align:left;margin-left:-19pt;margin-top:2.85pt;width:482.8pt;height:42.6pt;z-index:25166643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76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76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76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76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76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76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76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76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76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76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77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77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77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77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77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77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77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77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77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77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78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78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78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78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78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78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78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78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78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78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79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79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79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79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79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79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79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79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79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ind w:left="-709"/>
        <w:rPr>
          <w:sz w:val="28"/>
        </w:rPr>
      </w:pPr>
      <w:r w:rsidRPr="00C56E7D">
        <w:rPr>
          <w:rFonts w:ascii="Times New Roman" w:hAnsi="Times New Roman"/>
          <w:sz w:val="28"/>
        </w:rPr>
        <w:lastRenderedPageBreak/>
        <w:t>Фамилия, имя ученика</w:t>
      </w:r>
      <w:r w:rsidRPr="00495DDA">
        <w:rPr>
          <w:sz w:val="28"/>
        </w:rPr>
        <w:t xml:space="preserve"> _____________________________</w:t>
      </w:r>
      <w:r>
        <w:rPr>
          <w:sz w:val="28"/>
        </w:rPr>
        <w:t>______________________</w:t>
      </w:r>
    </w:p>
    <w:p w:rsidR="00E16517" w:rsidRPr="000E3271" w:rsidRDefault="00E16517" w:rsidP="00E165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3271">
        <w:rPr>
          <w:rFonts w:ascii="Times New Roman" w:hAnsi="Times New Roman"/>
          <w:b/>
          <w:sz w:val="24"/>
          <w:szCs w:val="24"/>
          <w:lang w:eastAsia="ru-RU"/>
        </w:rPr>
        <w:t xml:space="preserve">ИТОГОВАЯ КОНТРОЛЬНАЯ РАБОТА </w:t>
      </w:r>
      <w:r w:rsidRPr="000E3271">
        <w:rPr>
          <w:rFonts w:ascii="Times New Roman" w:hAnsi="Times New Roman"/>
          <w:b/>
          <w:sz w:val="24"/>
          <w:szCs w:val="24"/>
          <w:lang w:eastAsia="ru-RU"/>
        </w:rPr>
        <w:br/>
        <w:t>ЗА 1 КЛАСC</w:t>
      </w:r>
    </w:p>
    <w:p w:rsidR="00E16517" w:rsidRPr="00CF334A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CF334A">
        <w:rPr>
          <w:rFonts w:ascii="Times New Roman" w:hAnsi="Times New Roman"/>
          <w:i/>
          <w:iCs/>
          <w:sz w:val="28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8"/>
          <w:szCs w:val="24"/>
          <w:lang w:eastAsia="ru-RU"/>
        </w:rPr>
        <w:t>2</w:t>
      </w:r>
    </w:p>
    <w:p w:rsidR="00E16517" w:rsidRPr="0019737A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B30074">
        <w:rPr>
          <w:rFonts w:ascii="Times New Roman" w:hAnsi="Times New Roman"/>
          <w:sz w:val="24"/>
          <w:szCs w:val="24"/>
          <w:lang w:eastAsia="ru-RU"/>
        </w:rPr>
        <w:br/>
      </w: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19737A">
        <w:rPr>
          <w:rFonts w:ascii="Times New Roman" w:hAnsi="Times New Roman"/>
          <w:sz w:val="28"/>
          <w:szCs w:val="28"/>
          <w:lang w:eastAsia="ru-RU"/>
        </w:rPr>
        <w:t>. Выполни действия: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5"/>
      </w:tblGrid>
      <w:tr w:rsidR="00E16517" w:rsidRPr="0019737A" w:rsidTr="00302CE5">
        <w:trPr>
          <w:trHeight w:val="822"/>
          <w:tblCellSpacing w:w="15" w:type="dxa"/>
        </w:trPr>
        <w:tc>
          <w:tcPr>
            <w:tcW w:w="8955" w:type="dxa"/>
            <w:vAlign w:val="center"/>
            <w:hideMark/>
          </w:tcPr>
          <w:p w:rsidR="00E16517" w:rsidRDefault="00E16517" w:rsidP="00302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 + 5      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– 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16 – 6 - 4</w:t>
            </w:r>
          </w:p>
          <w:p w:rsidR="00E16517" w:rsidRPr="0019737A" w:rsidRDefault="00E16517" w:rsidP="00302CE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 – 14    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>4 + 10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14 - 7 + 3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20 – 10    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>6 + 7          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15 + 0 - 5</w:t>
            </w:r>
          </w:p>
        </w:tc>
      </w:tr>
    </w:tbl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19737A">
        <w:rPr>
          <w:rFonts w:ascii="Times New Roman" w:hAnsi="Times New Roman"/>
          <w:sz w:val="28"/>
          <w:szCs w:val="28"/>
          <w:lang w:eastAsia="ru-RU"/>
        </w:rPr>
        <w:t>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9737A">
        <w:rPr>
          <w:rFonts w:ascii="Times New Roman" w:hAnsi="Times New Roman"/>
          <w:sz w:val="28"/>
          <w:szCs w:val="28"/>
          <w:lang w:eastAsia="ru-RU"/>
        </w:rPr>
        <w:t>.</w:t>
      </w:r>
      <w:r w:rsidRPr="00654B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Реши задачу.</w:t>
      </w:r>
    </w:p>
    <w:p w:rsidR="00E16517" w:rsidRPr="00C56E7D" w:rsidRDefault="00D35E2B" w:rsidP="00E16517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919" style="position:absolute;margin-left:-12.3pt;margin-top:37.8pt;width:482.8pt;height:42.6pt;z-index:25167052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92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92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92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92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92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92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92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92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92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92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93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93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93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93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93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93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93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93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93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93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94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94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94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94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94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94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94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94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94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94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95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95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95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95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95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95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95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95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95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В пакете было </w:t>
      </w:r>
      <w:r w:rsidR="00E16517">
        <w:rPr>
          <w:rFonts w:ascii="Times New Roman" w:hAnsi="Times New Roman"/>
          <w:sz w:val="28"/>
          <w:szCs w:val="28"/>
          <w:lang w:eastAsia="ru-RU"/>
        </w:rPr>
        <w:t>6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6517">
        <w:rPr>
          <w:rFonts w:ascii="Times New Roman" w:hAnsi="Times New Roman"/>
          <w:sz w:val="28"/>
          <w:szCs w:val="28"/>
          <w:lang w:eastAsia="ru-RU"/>
        </w:rPr>
        <w:t>яблок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, а </w:t>
      </w:r>
      <w:r w:rsidR="00E16517">
        <w:rPr>
          <w:rFonts w:ascii="Times New Roman" w:hAnsi="Times New Roman"/>
          <w:sz w:val="28"/>
          <w:szCs w:val="28"/>
          <w:lang w:eastAsia="ru-RU"/>
        </w:rPr>
        <w:t>груш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— на 3 больше. Сколько всего </w:t>
      </w:r>
      <w:r w:rsidR="00E16517">
        <w:rPr>
          <w:rFonts w:ascii="Times New Roman" w:hAnsi="Times New Roman"/>
          <w:sz w:val="28"/>
          <w:szCs w:val="28"/>
          <w:lang w:eastAsia="ru-RU"/>
        </w:rPr>
        <w:t>фруктов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 было в пакете?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839" style="position:absolute;left:0;text-align:left;margin-left:-12.3pt;margin-top:6pt;width:482.8pt;height:42.6pt;z-index:25166848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84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84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84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84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84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84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84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84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84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84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85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85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85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85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85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85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85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85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85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85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86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86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86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86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86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86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86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86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86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86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87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87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87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87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87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87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87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87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87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Pr="0019737A" w:rsidRDefault="00E16517" w:rsidP="00E16517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9737A">
        <w:rPr>
          <w:rFonts w:ascii="Times New Roman" w:hAnsi="Times New Roman"/>
          <w:sz w:val="28"/>
          <w:szCs w:val="28"/>
          <w:lang w:eastAsia="ru-RU"/>
        </w:rPr>
        <w:t>. Сравни:</w:t>
      </w:r>
    </w:p>
    <w:tbl>
      <w:tblPr>
        <w:tblW w:w="0" w:type="auto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3"/>
      </w:tblGrid>
      <w:tr w:rsidR="00E16517" w:rsidRPr="0019737A" w:rsidTr="00302CE5">
        <w:trPr>
          <w:trHeight w:val="738"/>
          <w:tblCellSpacing w:w="15" w:type="dxa"/>
        </w:trPr>
        <w:tc>
          <w:tcPr>
            <w:tcW w:w="6133" w:type="dxa"/>
            <w:vAlign w:val="center"/>
            <w:hideMark/>
          </w:tcPr>
          <w:p w:rsidR="00E16517" w:rsidRPr="0019737A" w:rsidRDefault="00E16517" w:rsidP="00302CE5">
            <w:pPr>
              <w:spacing w:after="0" w:line="240" w:lineRule="auto"/>
              <w:ind w:left="-4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1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 кг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12 кг                  6 л + 7 л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л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 8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       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дм 5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16 см</w:t>
            </w:r>
          </w:p>
        </w:tc>
      </w:tr>
    </w:tbl>
    <w:p w:rsidR="00E16517" w:rsidRDefault="00E16517" w:rsidP="00E16517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      </w:t>
      </w:r>
    </w:p>
    <w:p w:rsidR="00E16517" w:rsidRPr="00D10471" w:rsidRDefault="00E16517" w:rsidP="00E16517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Pr="00D10471">
        <w:rPr>
          <w:rFonts w:ascii="Times New Roman" w:hAnsi="Times New Roman"/>
          <w:sz w:val="28"/>
          <w:szCs w:val="28"/>
        </w:rPr>
        <w:t>Начерти один отрезок длиной 2 см, а другой – длиной 7 см. Узнай, на сколько сантиметров один отрезок короче другого.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b/>
          <w:noProof/>
          <w:sz w:val="28"/>
          <w:szCs w:val="28"/>
          <w:lang w:eastAsia="ru-RU"/>
        </w:rPr>
        <w:pict>
          <v:group id="_x0000_s1959" style="position:absolute;left:0;text-align:left;margin-left:-19pt;margin-top:2.9pt;width:482.8pt;height:42.6pt;z-index:25167155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96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96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96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96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96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96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96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96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96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96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97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97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97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97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97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97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97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97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97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97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98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98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98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98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98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98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98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98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98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98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99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99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99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99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99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99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99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99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99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Pr="0019737A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879" style="position:absolute;left:0;text-align:left;margin-left:-19pt;margin-top:29.4pt;width:482.8pt;height:42.6pt;z-index:25166950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88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88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88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88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88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88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88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88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88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88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89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89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89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89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89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89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89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89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89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89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90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90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90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90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90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90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90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90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90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90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91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91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91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91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91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91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91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91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91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 w:rsidRPr="0019737A">
        <w:rPr>
          <w:rFonts w:ascii="Times New Roman" w:hAnsi="Times New Roman"/>
          <w:sz w:val="28"/>
          <w:szCs w:val="28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E16517" w:rsidRDefault="00E16517" w:rsidP="00E16517">
      <w:pPr>
        <w:tabs>
          <w:tab w:val="left" w:pos="5970"/>
        </w:tabs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16517" w:rsidRDefault="00D35E2B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1999" style="position:absolute;left:0;text-align:left;margin-left:-19pt;margin-top:7.6pt;width:482.8pt;height:14.2pt;z-index:251672576" coordorigin="1321,9460" coordsize="9656,284">
            <v:line id="Line 3" o:spid="_x0000_s2000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001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2002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003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004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005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006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007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008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009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010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011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012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013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014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015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016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017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018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019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020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021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022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023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024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025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026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027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028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029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030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031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032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033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034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035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036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D35E2B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2037" style="position:absolute;left:0;text-align:left;margin-left:-19pt;margin-top:5.7pt;width:482.8pt;height:14.2pt;z-index:251673600" coordorigin="1321,9460" coordsize="9656,284">
            <v:line id="Line 3" o:spid="_x0000_s2038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039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2040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041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042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043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044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045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046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047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048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049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050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051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052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053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054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055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056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057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058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059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060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061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062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063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064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065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066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067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068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069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070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071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072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073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074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</w:p>
    <w:p w:rsidR="00E16517" w:rsidRPr="0019737A" w:rsidRDefault="00E16517" w:rsidP="00E16517">
      <w:pPr>
        <w:spacing w:after="0" w:line="240" w:lineRule="auto"/>
        <w:ind w:left="-709" w:hanging="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Pr="0019737A">
        <w:rPr>
          <w:rFonts w:ascii="Times New Roman" w:eastAsia="Calibri" w:hAnsi="Times New Roman"/>
          <w:b/>
          <w:sz w:val="28"/>
          <w:szCs w:val="28"/>
        </w:rPr>
        <w:t xml:space="preserve">5*. </w:t>
      </w:r>
      <w:r>
        <w:rPr>
          <w:rFonts w:ascii="Times New Roman" w:eastAsia="Calibri" w:hAnsi="Times New Roman"/>
          <w:sz w:val="28"/>
          <w:szCs w:val="28"/>
        </w:rPr>
        <w:t>М</w:t>
      </w:r>
      <w:r w:rsidRPr="0019737A">
        <w:rPr>
          <w:rFonts w:ascii="Times New Roman" w:eastAsia="Calibri" w:hAnsi="Times New Roman"/>
          <w:sz w:val="28"/>
          <w:szCs w:val="28"/>
        </w:rPr>
        <w:t xml:space="preserve">аша и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19737A">
        <w:rPr>
          <w:rFonts w:ascii="Times New Roman" w:eastAsia="Calibri" w:hAnsi="Times New Roman"/>
          <w:sz w:val="28"/>
          <w:szCs w:val="28"/>
        </w:rPr>
        <w:t xml:space="preserve">ля познакомились </w:t>
      </w:r>
      <w:r>
        <w:rPr>
          <w:rFonts w:ascii="Times New Roman" w:eastAsia="Calibri" w:hAnsi="Times New Roman"/>
          <w:sz w:val="28"/>
          <w:szCs w:val="28"/>
        </w:rPr>
        <w:t>2</w:t>
      </w:r>
      <w:r w:rsidRPr="0019737A">
        <w:rPr>
          <w:rFonts w:ascii="Times New Roman" w:eastAsia="Calibri" w:hAnsi="Times New Roman"/>
          <w:sz w:val="28"/>
          <w:szCs w:val="28"/>
        </w:rPr>
        <w:t xml:space="preserve"> года назад. Сколько лет тогда было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19737A">
        <w:rPr>
          <w:rFonts w:ascii="Times New Roman" w:eastAsia="Calibri" w:hAnsi="Times New Roman"/>
          <w:sz w:val="28"/>
          <w:szCs w:val="28"/>
        </w:rPr>
        <w:t>ле, если через  год е</w:t>
      </w:r>
      <w:r>
        <w:rPr>
          <w:rFonts w:ascii="Times New Roman" w:eastAsia="Calibri" w:hAnsi="Times New Roman"/>
          <w:sz w:val="28"/>
          <w:szCs w:val="28"/>
        </w:rPr>
        <w:t>й</w:t>
      </w:r>
      <w:r w:rsidRPr="0019737A">
        <w:rPr>
          <w:rFonts w:ascii="Times New Roman" w:eastAsia="Calibri" w:hAnsi="Times New Roman"/>
          <w:sz w:val="28"/>
          <w:szCs w:val="28"/>
        </w:rPr>
        <w:t xml:space="preserve"> будет </w:t>
      </w:r>
      <w:r>
        <w:rPr>
          <w:rFonts w:ascii="Times New Roman" w:eastAsia="Calibri" w:hAnsi="Times New Roman"/>
          <w:sz w:val="28"/>
          <w:szCs w:val="28"/>
        </w:rPr>
        <w:t>9</w:t>
      </w:r>
      <w:r w:rsidRPr="0019737A">
        <w:rPr>
          <w:rFonts w:ascii="Times New Roman" w:eastAsia="Calibri" w:hAnsi="Times New Roman"/>
          <w:sz w:val="28"/>
          <w:szCs w:val="28"/>
        </w:rPr>
        <w:t xml:space="preserve"> лет?</w:t>
      </w:r>
    </w:p>
    <w:p w:rsidR="00E16517" w:rsidRPr="0019737A" w:rsidRDefault="00D35E2B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pict>
          <v:group id="_x0000_s2115" style="position:absolute;left:0;text-align:left;margin-left:-19pt;margin-top:3.95pt;width:482.8pt;height:42.6pt;z-index:25167564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116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117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118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119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120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121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122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123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124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125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126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127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128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129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130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131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132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133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134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135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136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137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138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139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140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141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142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143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144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145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146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147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148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149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150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151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152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153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154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D35E2B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075" style="position:absolute;left:0;text-align:left;margin-left:-19pt;margin-top:2.85pt;width:482.8pt;height:42.6pt;z-index:25167462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076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077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078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079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080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081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082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083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084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085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086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087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088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089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090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091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092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093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094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095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096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097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098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099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100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101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102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103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104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105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106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107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108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109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110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111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112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113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114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Pr="00CC62D0" w:rsidRDefault="00E16517" w:rsidP="00E16517">
      <w:pPr>
        <w:spacing w:after="0" w:line="240" w:lineRule="auto"/>
        <w:rPr>
          <w:rFonts w:ascii="Times New Roman" w:hAnsi="Times New Roman"/>
          <w:b/>
          <w:sz w:val="24"/>
        </w:rPr>
      </w:pPr>
    </w:p>
    <w:sectPr w:rsidR="00E16517" w:rsidRPr="00CC62D0" w:rsidSect="00DB7C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27F"/>
    <w:multiLevelType w:val="multilevel"/>
    <w:tmpl w:val="8F8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22D7B"/>
    <w:multiLevelType w:val="hybridMultilevel"/>
    <w:tmpl w:val="EEB088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1D10CE"/>
    <w:multiLevelType w:val="hybridMultilevel"/>
    <w:tmpl w:val="938CF2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9377788"/>
    <w:multiLevelType w:val="hybridMultilevel"/>
    <w:tmpl w:val="F460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75B31"/>
    <w:multiLevelType w:val="hybridMultilevel"/>
    <w:tmpl w:val="3D460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3B41"/>
    <w:multiLevelType w:val="hybridMultilevel"/>
    <w:tmpl w:val="8816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138D6"/>
    <w:multiLevelType w:val="hybridMultilevel"/>
    <w:tmpl w:val="05D6593E"/>
    <w:lvl w:ilvl="0" w:tplc="1D4AE07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15672"/>
    <w:multiLevelType w:val="hybridMultilevel"/>
    <w:tmpl w:val="4B28A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665D7"/>
    <w:multiLevelType w:val="hybridMultilevel"/>
    <w:tmpl w:val="78C2486E"/>
    <w:lvl w:ilvl="0" w:tplc="CDEE9A8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3F3F2584"/>
    <w:multiLevelType w:val="hybridMultilevel"/>
    <w:tmpl w:val="A0B4BF28"/>
    <w:lvl w:ilvl="0" w:tplc="BD501C6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251E7"/>
    <w:multiLevelType w:val="hybridMultilevel"/>
    <w:tmpl w:val="582E2D6C"/>
    <w:lvl w:ilvl="0" w:tplc="C9929602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215DB"/>
    <w:multiLevelType w:val="hybridMultilevel"/>
    <w:tmpl w:val="2FFC3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95BBC"/>
    <w:multiLevelType w:val="hybridMultilevel"/>
    <w:tmpl w:val="662E5EEC"/>
    <w:lvl w:ilvl="0" w:tplc="796A73F8">
      <w:start w:val="9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076B5"/>
    <w:multiLevelType w:val="hybridMultilevel"/>
    <w:tmpl w:val="B5204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724B4"/>
    <w:multiLevelType w:val="hybridMultilevel"/>
    <w:tmpl w:val="7B82B4E4"/>
    <w:lvl w:ilvl="0" w:tplc="A71EDDDA">
      <w:start w:val="91"/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9FE5FCE"/>
    <w:multiLevelType w:val="hybridMultilevel"/>
    <w:tmpl w:val="3C9C993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7"/>
  </w:num>
  <w:num w:numId="5">
    <w:abstractNumId w:val="14"/>
  </w:num>
  <w:num w:numId="6">
    <w:abstractNumId w:val="16"/>
  </w:num>
  <w:num w:numId="7">
    <w:abstractNumId w:val="9"/>
  </w:num>
  <w:num w:numId="8">
    <w:abstractNumId w:val="11"/>
  </w:num>
  <w:num w:numId="9">
    <w:abstractNumId w:val="5"/>
  </w:num>
  <w:num w:numId="10">
    <w:abstractNumId w:val="1"/>
  </w:num>
  <w:num w:numId="11">
    <w:abstractNumId w:val="17"/>
  </w:num>
  <w:num w:numId="12">
    <w:abstractNumId w:val="8"/>
  </w:num>
  <w:num w:numId="13">
    <w:abstractNumId w:val="13"/>
  </w:num>
  <w:num w:numId="14">
    <w:abstractNumId w:val="15"/>
  </w:num>
  <w:num w:numId="15">
    <w:abstractNumId w:val="4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D10DE"/>
    <w:rsid w:val="00002EEB"/>
    <w:rsid w:val="000052A4"/>
    <w:rsid w:val="000167A7"/>
    <w:rsid w:val="00076659"/>
    <w:rsid w:val="00077D43"/>
    <w:rsid w:val="00081EFE"/>
    <w:rsid w:val="00096CB0"/>
    <w:rsid w:val="000C3C2A"/>
    <w:rsid w:val="000C454D"/>
    <w:rsid w:val="000D64AB"/>
    <w:rsid w:val="000E00F8"/>
    <w:rsid w:val="0010694F"/>
    <w:rsid w:val="0012048E"/>
    <w:rsid w:val="0013493D"/>
    <w:rsid w:val="001D3AE4"/>
    <w:rsid w:val="001D7D62"/>
    <w:rsid w:val="001F5872"/>
    <w:rsid w:val="002313F7"/>
    <w:rsid w:val="002342AE"/>
    <w:rsid w:val="00236916"/>
    <w:rsid w:val="002855C3"/>
    <w:rsid w:val="00297EC9"/>
    <w:rsid w:val="002A6DB0"/>
    <w:rsid w:val="002B006E"/>
    <w:rsid w:val="002F266D"/>
    <w:rsid w:val="00331B70"/>
    <w:rsid w:val="0034260C"/>
    <w:rsid w:val="00362546"/>
    <w:rsid w:val="00365922"/>
    <w:rsid w:val="003753E7"/>
    <w:rsid w:val="00391EB7"/>
    <w:rsid w:val="0039322B"/>
    <w:rsid w:val="003D3290"/>
    <w:rsid w:val="003E51FD"/>
    <w:rsid w:val="00436DDD"/>
    <w:rsid w:val="00437BAF"/>
    <w:rsid w:val="00472E0A"/>
    <w:rsid w:val="00472EFA"/>
    <w:rsid w:val="004A43DC"/>
    <w:rsid w:val="004D2E69"/>
    <w:rsid w:val="004E2C96"/>
    <w:rsid w:val="004F6B88"/>
    <w:rsid w:val="00520A96"/>
    <w:rsid w:val="0052432A"/>
    <w:rsid w:val="00551B12"/>
    <w:rsid w:val="00565F0C"/>
    <w:rsid w:val="00574490"/>
    <w:rsid w:val="005F1C0D"/>
    <w:rsid w:val="00612A34"/>
    <w:rsid w:val="00633A0C"/>
    <w:rsid w:val="00657D27"/>
    <w:rsid w:val="006958DA"/>
    <w:rsid w:val="006A3685"/>
    <w:rsid w:val="006D7531"/>
    <w:rsid w:val="006F0D93"/>
    <w:rsid w:val="00726734"/>
    <w:rsid w:val="007503D7"/>
    <w:rsid w:val="00785A42"/>
    <w:rsid w:val="007A7731"/>
    <w:rsid w:val="007B16F2"/>
    <w:rsid w:val="007F5E83"/>
    <w:rsid w:val="00831E30"/>
    <w:rsid w:val="00850261"/>
    <w:rsid w:val="00870B36"/>
    <w:rsid w:val="008956D7"/>
    <w:rsid w:val="008971B5"/>
    <w:rsid w:val="008C6989"/>
    <w:rsid w:val="008D09D7"/>
    <w:rsid w:val="009159D1"/>
    <w:rsid w:val="00945771"/>
    <w:rsid w:val="00990947"/>
    <w:rsid w:val="0099792C"/>
    <w:rsid w:val="009A58D9"/>
    <w:rsid w:val="009B5843"/>
    <w:rsid w:val="009C4D75"/>
    <w:rsid w:val="00A2401D"/>
    <w:rsid w:val="00A24BA4"/>
    <w:rsid w:val="00A61A4B"/>
    <w:rsid w:val="00AA6328"/>
    <w:rsid w:val="00AC5F8D"/>
    <w:rsid w:val="00AE0191"/>
    <w:rsid w:val="00AF5BB6"/>
    <w:rsid w:val="00B25560"/>
    <w:rsid w:val="00B5097D"/>
    <w:rsid w:val="00B6157B"/>
    <w:rsid w:val="00B72862"/>
    <w:rsid w:val="00BE0437"/>
    <w:rsid w:val="00C004B9"/>
    <w:rsid w:val="00C004C6"/>
    <w:rsid w:val="00C06B63"/>
    <w:rsid w:val="00C14AB1"/>
    <w:rsid w:val="00C417C3"/>
    <w:rsid w:val="00C5503C"/>
    <w:rsid w:val="00C57B7C"/>
    <w:rsid w:val="00C803FE"/>
    <w:rsid w:val="00C920CE"/>
    <w:rsid w:val="00CD10DE"/>
    <w:rsid w:val="00CD19B5"/>
    <w:rsid w:val="00CE143B"/>
    <w:rsid w:val="00D140CC"/>
    <w:rsid w:val="00D35E2B"/>
    <w:rsid w:val="00D403B3"/>
    <w:rsid w:val="00D72F54"/>
    <w:rsid w:val="00D8433A"/>
    <w:rsid w:val="00D968C6"/>
    <w:rsid w:val="00DC28DB"/>
    <w:rsid w:val="00DC4E25"/>
    <w:rsid w:val="00DE63AE"/>
    <w:rsid w:val="00DF7A21"/>
    <w:rsid w:val="00E01F51"/>
    <w:rsid w:val="00E16517"/>
    <w:rsid w:val="00E36005"/>
    <w:rsid w:val="00E56E64"/>
    <w:rsid w:val="00E81BD2"/>
    <w:rsid w:val="00EA144C"/>
    <w:rsid w:val="00EB0E77"/>
    <w:rsid w:val="00F06C89"/>
    <w:rsid w:val="00F110B7"/>
    <w:rsid w:val="00F26CE7"/>
    <w:rsid w:val="00F416EA"/>
    <w:rsid w:val="00F52AE8"/>
    <w:rsid w:val="00F770E2"/>
    <w:rsid w:val="00F94037"/>
    <w:rsid w:val="00FA1A37"/>
    <w:rsid w:val="00FC51F0"/>
    <w:rsid w:val="00FE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5"/>
    <o:shapelayout v:ext="edit">
      <o:idmap v:ext="edit" data="1,2"/>
      <o:rules v:ext="edit">
        <o:r id="V:Rule1" type="connector" idref="#_x0000_s1027"/>
        <o:r id="V:Rule2" type="connector" idref="#_x0000_s1031"/>
        <o:r id="V:Rule3" type="connector" idref="#_x0000_s1039"/>
        <o:r id="V:Rule4" type="connector" idref="#_x0000_s1034"/>
      </o:rules>
    </o:shapelayout>
  </w:shapeDefaults>
  <w:decimalSymbol w:val=","/>
  <w:listSeparator w:val=";"/>
  <w14:docId w14:val="0C72F10E"/>
  <w15:docId w15:val="{9FE8E4CE-5A41-4BAB-B5F3-54C0557D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0D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753E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C28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72E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D10DE"/>
    <w:pPr>
      <w:keepNext/>
      <w:spacing w:after="0" w:line="240" w:lineRule="auto"/>
      <w:outlineLvl w:val="3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CD10DE"/>
    <w:rPr>
      <w:rFonts w:eastAsia="Calibri"/>
      <w:b/>
      <w:bCs/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CD10DE"/>
    <w:pPr>
      <w:spacing w:after="120" w:line="240" w:lineRule="auto"/>
      <w:jc w:val="center"/>
    </w:pPr>
  </w:style>
  <w:style w:type="character" w:customStyle="1" w:styleId="a4">
    <w:name w:val="Основной текст Знак"/>
    <w:link w:val="a3"/>
    <w:locked/>
    <w:rsid w:val="00CD10DE"/>
    <w:rPr>
      <w:rFonts w:ascii="Calibri" w:hAnsi="Calibri"/>
      <w:sz w:val="22"/>
      <w:szCs w:val="22"/>
      <w:lang w:val="ru-RU" w:eastAsia="en-US" w:bidi="ar-SA"/>
    </w:rPr>
  </w:style>
  <w:style w:type="paragraph" w:styleId="a5">
    <w:name w:val="Block Text"/>
    <w:basedOn w:val="a"/>
    <w:rsid w:val="00CD10DE"/>
    <w:pPr>
      <w:spacing w:after="0" w:line="480" w:lineRule="auto"/>
      <w:ind w:left="540" w:right="1418" w:firstLine="340"/>
      <w:jc w:val="both"/>
    </w:pPr>
    <w:rPr>
      <w:rFonts w:ascii="HA_Udr" w:eastAsia="Calibri" w:hAnsi="HA_Udr"/>
      <w:sz w:val="24"/>
      <w:szCs w:val="24"/>
      <w:lang w:eastAsia="ru-RU"/>
    </w:rPr>
  </w:style>
  <w:style w:type="paragraph" w:styleId="a6">
    <w:name w:val="Body Text Indent"/>
    <w:basedOn w:val="a"/>
    <w:link w:val="a7"/>
    <w:rsid w:val="00CD10DE"/>
    <w:pPr>
      <w:spacing w:after="0" w:line="240" w:lineRule="auto"/>
      <w:ind w:firstLine="34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locked/>
    <w:rsid w:val="00CD10DE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CD10DE"/>
    <w:pPr>
      <w:ind w:left="720"/>
    </w:pPr>
  </w:style>
  <w:style w:type="character" w:customStyle="1" w:styleId="10">
    <w:name w:val="Заголовок 1 Знак"/>
    <w:link w:val="1"/>
    <w:uiPriority w:val="9"/>
    <w:rsid w:val="003753E7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C28D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DC2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DC28DB"/>
    <w:rPr>
      <w:i/>
      <w:iCs/>
    </w:rPr>
  </w:style>
  <w:style w:type="character" w:styleId="aa">
    <w:name w:val="Strong"/>
    <w:uiPriority w:val="22"/>
    <w:qFormat/>
    <w:rsid w:val="00DC28DB"/>
    <w:rPr>
      <w:b/>
      <w:bCs/>
    </w:rPr>
  </w:style>
  <w:style w:type="character" w:customStyle="1" w:styleId="30">
    <w:name w:val="Заголовок 3 Знак"/>
    <w:link w:val="3"/>
    <w:semiHidden/>
    <w:rsid w:val="00472E0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 Spacing"/>
    <w:qFormat/>
    <w:rsid w:val="00472E0A"/>
    <w:pPr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472E0A"/>
    <w:pPr>
      <w:ind w:left="720"/>
      <w:contextualSpacing/>
    </w:pPr>
    <w:rPr>
      <w:lang w:eastAsia="ru-RU"/>
    </w:rPr>
  </w:style>
  <w:style w:type="paragraph" w:customStyle="1" w:styleId="zag3">
    <w:name w:val="zag_3"/>
    <w:basedOn w:val="a"/>
    <w:uiPriority w:val="99"/>
    <w:rsid w:val="00472E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472E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Новый"/>
    <w:basedOn w:val="a"/>
    <w:rsid w:val="00472E0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table" w:styleId="ae">
    <w:name w:val="Table Grid"/>
    <w:basedOn w:val="a1"/>
    <w:uiPriority w:val="59"/>
    <w:rsid w:val="00472E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rsid w:val="00472E0A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472E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A2401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DF7A21"/>
    <w:rPr>
      <w:rFonts w:cs="Times New Roman"/>
    </w:rPr>
  </w:style>
  <w:style w:type="paragraph" w:customStyle="1" w:styleId="c38">
    <w:name w:val="c38"/>
    <w:basedOn w:val="a"/>
    <w:rsid w:val="009457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4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67A3E-19FD-40E3-BC28-5124BF67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14467</Words>
  <Characters>82465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МОУ СОШ№2</Company>
  <LinksUpToDate>false</LinksUpToDate>
  <CharactersWithSpaces>96739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subject/>
  <dc:creator>учитель</dc:creator>
  <cp:keywords/>
  <dc:description/>
  <cp:lastModifiedBy>user</cp:lastModifiedBy>
  <cp:revision>42</cp:revision>
  <dcterms:created xsi:type="dcterms:W3CDTF">2014-07-13T01:54:00Z</dcterms:created>
  <dcterms:modified xsi:type="dcterms:W3CDTF">2019-01-31T03:16:00Z</dcterms:modified>
</cp:coreProperties>
</file>