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40»</w:t>
      </w: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1"/>
        <w:gridCol w:w="3254"/>
        <w:gridCol w:w="3830"/>
      </w:tblGrid>
      <w:tr w:rsidR="00233C62" w:rsidRPr="002D3347" w:rsidTr="007C74BF">
        <w:trPr>
          <w:trHeight w:val="2168"/>
        </w:trPr>
        <w:tc>
          <w:tcPr>
            <w:tcW w:w="2841" w:type="dxa"/>
            <w:shd w:val="clear" w:color="auto" w:fill="auto"/>
          </w:tcPr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________</w:t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Егунова В.В./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ФИО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№______от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«____»__________2018г</w:t>
            </w:r>
          </w:p>
        </w:tc>
        <w:tc>
          <w:tcPr>
            <w:tcW w:w="3254" w:type="dxa"/>
            <w:shd w:val="clear" w:color="auto" w:fill="auto"/>
          </w:tcPr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УВР МАОУ «СОШ № 40»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__________/</w:t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Свириденко Е.В.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ФИО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«___»__________2018г</w:t>
            </w:r>
          </w:p>
        </w:tc>
        <w:tc>
          <w:tcPr>
            <w:tcW w:w="3830" w:type="dxa"/>
            <w:shd w:val="clear" w:color="auto" w:fill="auto"/>
          </w:tcPr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«МАОУ СОШ № 40»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______________/</w:t>
            </w:r>
            <w:r w:rsidRPr="002D33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Б.Д.Цыбикжапов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ФИО</w:t>
            </w:r>
          </w:p>
          <w:p w:rsidR="00233C62" w:rsidRPr="002D3347" w:rsidRDefault="00233C62" w:rsidP="002D3347">
            <w:pPr>
              <w:spacing w:after="0" w:line="240" w:lineRule="auto"/>
              <w:ind w:left="34"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_____от</w:t>
            </w:r>
          </w:p>
          <w:p w:rsidR="00233C62" w:rsidRPr="002D3347" w:rsidRDefault="00233C62" w:rsidP="002D3347">
            <w:pPr>
              <w:spacing w:after="0" w:line="240" w:lineRule="auto"/>
              <w:ind w:left="34" w:right="3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«___»__________2018г</w:t>
            </w:r>
          </w:p>
        </w:tc>
      </w:tr>
    </w:tbl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347">
        <w:rPr>
          <w:rFonts w:ascii="Times New Roman" w:hAnsi="Times New Roman" w:cs="Times New Roman"/>
          <w:b/>
          <w:sz w:val="24"/>
          <w:szCs w:val="24"/>
          <w:u w:val="single"/>
        </w:rPr>
        <w:t>Егунова Виктория Владимировна (1 категория)</w:t>
      </w: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Ф.И.О., категория</w:t>
      </w: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по </w:t>
      </w:r>
      <w:r w:rsidRPr="002D3347">
        <w:rPr>
          <w:rFonts w:ascii="Times New Roman" w:hAnsi="Times New Roman" w:cs="Times New Roman"/>
          <w:sz w:val="24"/>
          <w:szCs w:val="24"/>
          <w:u w:val="single"/>
        </w:rPr>
        <w:t>Геометрии, 11 класс</w:t>
      </w: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предмет, класс и т.п.</w:t>
      </w: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3832DD" w:rsidRPr="002D3347" w:rsidRDefault="003832DD" w:rsidP="002D3347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3832DD" w:rsidRPr="002D3347" w:rsidRDefault="003832DD" w:rsidP="002D3347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протокол №____ от</w:t>
      </w:r>
    </w:p>
    <w:p w:rsidR="003832DD" w:rsidRPr="002D3347" w:rsidRDefault="00233C62" w:rsidP="002D3347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«___»_________2018</w:t>
      </w:r>
      <w:r w:rsidR="003832DD" w:rsidRPr="002D334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832DD" w:rsidRPr="002D3347" w:rsidRDefault="003832DD" w:rsidP="002D3347">
      <w:pPr>
        <w:spacing w:after="0" w:line="240" w:lineRule="auto"/>
        <w:ind w:left="-426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г.Улан-Удэ</w:t>
      </w:r>
    </w:p>
    <w:p w:rsidR="003832DD" w:rsidRPr="002D3347" w:rsidRDefault="003832DD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3832DD" w:rsidRPr="002D3347" w:rsidRDefault="00233C62" w:rsidP="002D3347">
      <w:pPr>
        <w:spacing w:after="0" w:line="240" w:lineRule="auto"/>
        <w:ind w:left="-426" w:right="-425"/>
        <w:jc w:val="center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2018-2019</w:t>
      </w:r>
      <w:r w:rsidR="003832DD" w:rsidRPr="002D334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D069E" w:rsidRPr="002D3347" w:rsidRDefault="00F032B5" w:rsidP="002D3347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D3347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1. П</w:t>
      </w:r>
      <w:r w:rsidR="007D069E" w:rsidRPr="002D3347">
        <w:rPr>
          <w:rFonts w:ascii="Times New Roman" w:hAnsi="Times New Roman" w:cs="Times New Roman"/>
          <w:i w:val="0"/>
          <w:iCs w:val="0"/>
          <w:sz w:val="24"/>
          <w:szCs w:val="24"/>
        </w:rPr>
        <w:t>ояснительная записка</w:t>
      </w:r>
    </w:p>
    <w:p w:rsidR="007D069E" w:rsidRPr="002D3347" w:rsidRDefault="007D069E" w:rsidP="002D3347">
      <w:pPr>
        <w:widowControl w:val="0"/>
        <w:spacing w:before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Статус документа</w:t>
      </w:r>
    </w:p>
    <w:p w:rsidR="007D069E" w:rsidRPr="002D3347" w:rsidRDefault="007D069E" w:rsidP="002D334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Рабочая  программа по математике составлена на основе федерального компонента государственного стандарта основного общего образования.</w:t>
      </w:r>
    </w:p>
    <w:p w:rsidR="007D069E" w:rsidRPr="002D3347" w:rsidRDefault="007D069E" w:rsidP="002D334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Данная рабочая программа ориентирована на учащихся 10-11 классов и реализуется на основе следующих документов:</w:t>
      </w:r>
    </w:p>
    <w:p w:rsidR="002D3347" w:rsidRPr="002D3347" w:rsidRDefault="002D3347" w:rsidP="002D334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1.Федеральный образовательный государственный стандарт</w:t>
      </w:r>
      <w:r w:rsidRPr="002D3347">
        <w:rPr>
          <w:rFonts w:ascii="Times New Roman" w:hAnsi="Times New Roman" w:cs="Times New Roman"/>
          <w:sz w:val="24"/>
          <w:szCs w:val="24"/>
        </w:rPr>
        <w:t xml:space="preserve"> среднего (полного) общего образования по математике (Приказ Минобрнауки №413 от 17.05.2012)</w:t>
      </w:r>
    </w:p>
    <w:p w:rsidR="007D069E" w:rsidRPr="002D3347" w:rsidRDefault="002D3347" w:rsidP="002D33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D069E" w:rsidRPr="002D3347">
        <w:rPr>
          <w:rFonts w:ascii="Times New Roman" w:hAnsi="Times New Roman" w:cs="Times New Roman"/>
          <w:color w:val="000000"/>
          <w:sz w:val="24"/>
          <w:szCs w:val="24"/>
        </w:rPr>
        <w:t xml:space="preserve">.      </w:t>
      </w:r>
      <w:r w:rsidR="007D069E" w:rsidRPr="002D3347">
        <w:rPr>
          <w:rFonts w:ascii="Times New Roman" w:hAnsi="Times New Roman" w:cs="Times New Roman"/>
          <w:sz w:val="24"/>
          <w:szCs w:val="24"/>
        </w:rPr>
        <w:t>Сборник “Программы для общеобразовательных школ, гимназий, лицеев: Математика. 5-11 кл.”/ Сост. Г.М.Кузнецова, Н.Г. Миндюк. – 3-е изд., стереотип.- М. Дрофа, 2002; 4-е изд. – 2004г.</w:t>
      </w:r>
    </w:p>
    <w:p w:rsidR="00F032B5" w:rsidRPr="002D3347" w:rsidRDefault="00F032B5" w:rsidP="002D334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3.   </w:t>
      </w:r>
      <w:r w:rsidR="002D3347" w:rsidRPr="002D3347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</w:t>
      </w:r>
      <w:r w:rsidRPr="002D3347">
        <w:rPr>
          <w:rFonts w:ascii="Times New Roman" w:hAnsi="Times New Roman" w:cs="Times New Roman"/>
          <w:sz w:val="24"/>
          <w:szCs w:val="24"/>
        </w:rPr>
        <w:t xml:space="preserve">  МАОУ «СОШ № 40</w:t>
      </w:r>
      <w:r w:rsidR="002D3347" w:rsidRPr="002D3347">
        <w:rPr>
          <w:rFonts w:ascii="Times New Roman" w:hAnsi="Times New Roman" w:cs="Times New Roman"/>
          <w:sz w:val="24"/>
          <w:szCs w:val="24"/>
        </w:rPr>
        <w:t xml:space="preserve"> г.Улан-Удэ»</w:t>
      </w:r>
      <w:r w:rsidRPr="002D3347">
        <w:rPr>
          <w:rFonts w:ascii="Times New Roman" w:hAnsi="Times New Roman" w:cs="Times New Roman"/>
          <w:sz w:val="24"/>
          <w:szCs w:val="24"/>
        </w:rPr>
        <w:t>» и положения о рабочих программах.</w:t>
      </w:r>
    </w:p>
    <w:p w:rsidR="005043B7" w:rsidRPr="002D3347" w:rsidRDefault="005043B7" w:rsidP="002D3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Для реализации рабочей программы используется</w:t>
      </w:r>
    </w:p>
    <w:p w:rsidR="005043B7" w:rsidRPr="002D3347" w:rsidRDefault="005043B7" w:rsidP="002D33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учебно-методический комплект учителя:</w:t>
      </w:r>
    </w:p>
    <w:p w:rsidR="005043B7" w:rsidRPr="002D3347" w:rsidRDefault="005043B7" w:rsidP="002D33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47">
        <w:rPr>
          <w:rFonts w:ascii="Times New Roman" w:hAnsi="Times New Roman" w:cs="Times New Roman"/>
          <w:sz w:val="24"/>
          <w:szCs w:val="24"/>
        </w:rPr>
        <w:t>Геометрия: учеб, для 10—11 кл. / [Л.С. Атанасян, В.Ф. Бутузов, С.В. Кадомцев и др.]. — М.: Просвещение, 2010.</w:t>
      </w:r>
    </w:p>
    <w:p w:rsidR="005043B7" w:rsidRPr="002D3347" w:rsidRDefault="005043B7" w:rsidP="002D3347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Зив Б.Г. Геометрия: дидакт. материалы для 10 кл. / Б.Г. Зив, В.М. Мейлер. — М.: Просвещение, 2010.</w:t>
      </w:r>
    </w:p>
    <w:p w:rsidR="005043B7" w:rsidRPr="002D3347" w:rsidRDefault="005043B7" w:rsidP="002D33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Изучение геометрии в 10, 11 классах: метод, рекомендации: кн. для учителя / [Л.С. Атанасян, В.Ф. Бутузов, Ю.А. Глазков и др.]. - М.: Просвещение, 2010</w:t>
      </w:r>
    </w:p>
    <w:p w:rsidR="005043B7" w:rsidRPr="002D3347" w:rsidRDefault="005043B7" w:rsidP="002D3347">
      <w:pPr>
        <w:numPr>
          <w:ilvl w:val="0"/>
          <w:numId w:val="18"/>
        </w:numPr>
        <w:shd w:val="clear" w:color="auto" w:fill="FFFFFF"/>
        <w:tabs>
          <w:tab w:val="left" w:pos="1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учебно-методический комплект ученика:</w:t>
      </w:r>
    </w:p>
    <w:p w:rsidR="005043B7" w:rsidRPr="002D3347" w:rsidRDefault="005043B7" w:rsidP="002D33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47">
        <w:rPr>
          <w:rFonts w:ascii="Times New Roman" w:hAnsi="Times New Roman" w:cs="Times New Roman"/>
          <w:sz w:val="24"/>
          <w:szCs w:val="24"/>
        </w:rPr>
        <w:t>Геометрия: учеб, для 10—11 кл. / [Л. С. Атанасян, В. Ф. Бутузов, С. В. Кадомцев и др.]. — М.: Просвещение, 2010.</w:t>
      </w:r>
    </w:p>
    <w:p w:rsidR="005043B7" w:rsidRPr="002D3347" w:rsidRDefault="005043B7" w:rsidP="002D3347">
      <w:pPr>
        <w:widowControl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курса, соблюдает строгую преемственность с федеральным базисным учебным планом для образовательных учреждений РФ.</w:t>
      </w:r>
    </w:p>
    <w:p w:rsidR="005043B7" w:rsidRPr="002D3347" w:rsidRDefault="005043B7" w:rsidP="002D334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Рабочая программа выполняет две основные функции:</w:t>
      </w:r>
    </w:p>
    <w:p w:rsidR="005043B7" w:rsidRPr="002D3347" w:rsidRDefault="005043B7" w:rsidP="002D334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i/>
          <w:sz w:val="24"/>
          <w:szCs w:val="24"/>
        </w:rPr>
        <w:t>Информационно-методическая</w:t>
      </w:r>
      <w:r w:rsidRPr="002D3347">
        <w:rPr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5043B7" w:rsidRPr="002D3347" w:rsidRDefault="005043B7" w:rsidP="002D334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i/>
          <w:sz w:val="24"/>
          <w:szCs w:val="24"/>
        </w:rPr>
        <w:t>Организационно-планирующая</w:t>
      </w:r>
      <w:r w:rsidRPr="002D3347">
        <w:rPr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5043B7" w:rsidRPr="002D3347" w:rsidRDefault="005043B7" w:rsidP="002D3347">
      <w:pPr>
        <w:pStyle w:val="3"/>
        <w:keepNext w:val="0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Цели</w:t>
      </w:r>
    </w:p>
    <w:p w:rsidR="005043B7" w:rsidRPr="002D3347" w:rsidRDefault="005043B7" w:rsidP="002D334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5043B7" w:rsidRPr="002D3347" w:rsidRDefault="005043B7" w:rsidP="002D334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2D3347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5043B7" w:rsidRPr="002D3347" w:rsidRDefault="005043B7" w:rsidP="002D334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2D3347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5043B7" w:rsidRPr="002D3347" w:rsidRDefault="005043B7" w:rsidP="002D334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</w:t>
      </w:r>
      <w:r w:rsidRPr="002D3347">
        <w:rPr>
          <w:rFonts w:ascii="Times New Roman" w:hAnsi="Times New Roman" w:cs="Times New Roman"/>
          <w:sz w:val="24"/>
          <w:szCs w:val="24"/>
        </w:rPr>
        <w:t xml:space="preserve">, необходимыми в повседневной жизни, для изучения школьных естественнонаучных дисциплин на базовом уровне, для получения </w:t>
      </w:r>
      <w:r w:rsidRPr="002D3347">
        <w:rPr>
          <w:rFonts w:ascii="Times New Roman" w:hAnsi="Times New Roman" w:cs="Times New Roman"/>
          <w:sz w:val="24"/>
          <w:szCs w:val="24"/>
        </w:rPr>
        <w:lastRenderedPageBreak/>
        <w:t>образования в областях, не требующих углубленной математической подготовки;</w:t>
      </w:r>
    </w:p>
    <w:p w:rsidR="005043B7" w:rsidRPr="002D3347" w:rsidRDefault="005043B7" w:rsidP="002D334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2D3347">
        <w:rPr>
          <w:rFonts w:ascii="Times New Roman" w:hAnsi="Times New Roman" w:cs="Times New Roman"/>
          <w:sz w:val="24"/>
          <w:szCs w:val="24"/>
        </w:rPr>
        <w:t xml:space="preserve">средствами математики культуры личности: 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отношения к математике как части общечеловеческой культуры:</w:t>
      </w:r>
      <w:r w:rsidRPr="002D3347">
        <w:rPr>
          <w:rFonts w:ascii="Times New Roman" w:hAnsi="Times New Roman" w:cs="Times New Roman"/>
          <w:sz w:val="24"/>
          <w:szCs w:val="24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5043B7" w:rsidRPr="002D3347" w:rsidRDefault="005043B7" w:rsidP="002D334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процесса:</w:t>
      </w:r>
    </w:p>
    <w:p w:rsidR="005043B7" w:rsidRPr="002D3347" w:rsidRDefault="005043B7" w:rsidP="002D3347">
      <w:pPr>
        <w:numPr>
          <w:ilvl w:val="0"/>
          <w:numId w:val="16"/>
        </w:numPr>
        <w:tabs>
          <w:tab w:val="clear" w:pos="1428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индивидуальные;</w:t>
      </w:r>
    </w:p>
    <w:p w:rsidR="005043B7" w:rsidRPr="002D3347" w:rsidRDefault="005043B7" w:rsidP="002D3347">
      <w:pPr>
        <w:numPr>
          <w:ilvl w:val="0"/>
          <w:numId w:val="16"/>
        </w:numPr>
        <w:tabs>
          <w:tab w:val="clear" w:pos="1428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групповые;</w:t>
      </w:r>
    </w:p>
    <w:p w:rsidR="005043B7" w:rsidRPr="002D3347" w:rsidRDefault="005043B7" w:rsidP="002D3347">
      <w:pPr>
        <w:numPr>
          <w:ilvl w:val="0"/>
          <w:numId w:val="16"/>
        </w:numPr>
        <w:tabs>
          <w:tab w:val="clear" w:pos="1428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индивидуально-групповые;</w:t>
      </w:r>
    </w:p>
    <w:p w:rsidR="005043B7" w:rsidRPr="002D3347" w:rsidRDefault="005043B7" w:rsidP="002D3347">
      <w:pPr>
        <w:numPr>
          <w:ilvl w:val="0"/>
          <w:numId w:val="16"/>
        </w:numPr>
        <w:tabs>
          <w:tab w:val="clear" w:pos="1428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фронтальные;</w:t>
      </w:r>
    </w:p>
    <w:p w:rsidR="005043B7" w:rsidRPr="002D3347" w:rsidRDefault="005043B7" w:rsidP="002D3347">
      <w:pPr>
        <w:numPr>
          <w:ilvl w:val="0"/>
          <w:numId w:val="16"/>
        </w:numPr>
        <w:tabs>
          <w:tab w:val="clear" w:pos="1428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практикумы.</w:t>
      </w:r>
    </w:p>
    <w:p w:rsidR="005043B7" w:rsidRPr="002D3347" w:rsidRDefault="005043B7" w:rsidP="002D3347">
      <w:pPr>
        <w:shd w:val="clear" w:color="auto" w:fill="FFFFFF"/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Формой промежуточной и </w:t>
      </w:r>
    </w:p>
    <w:p w:rsidR="005043B7" w:rsidRPr="002D3347" w:rsidRDefault="005043B7" w:rsidP="002D3347">
      <w:pPr>
        <w:shd w:val="clear" w:color="auto" w:fill="FFFFFF"/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color w:val="000000"/>
          <w:sz w:val="24"/>
          <w:szCs w:val="24"/>
        </w:rPr>
        <w:t>итоговой аттестации  являются:</w:t>
      </w:r>
    </w:p>
    <w:p w:rsidR="005043B7" w:rsidRPr="002D3347" w:rsidRDefault="005043B7" w:rsidP="002D334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контрольная работа; </w:t>
      </w:r>
    </w:p>
    <w:p w:rsidR="005043B7" w:rsidRPr="002D3347" w:rsidRDefault="005043B7" w:rsidP="002D334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зачёт;</w:t>
      </w:r>
    </w:p>
    <w:p w:rsidR="005043B7" w:rsidRPr="002D3347" w:rsidRDefault="005043B7" w:rsidP="002D334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работа;</w:t>
      </w:r>
    </w:p>
    <w:p w:rsidR="005043B7" w:rsidRPr="002D3347" w:rsidRDefault="005043B7" w:rsidP="002D334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диктант;</w:t>
      </w:r>
    </w:p>
    <w:p w:rsidR="005043B7" w:rsidRPr="002D3347" w:rsidRDefault="005043B7" w:rsidP="002D334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тест;</w:t>
      </w:r>
    </w:p>
    <w:p w:rsidR="005043B7" w:rsidRPr="002D3347" w:rsidRDefault="005043B7" w:rsidP="002D334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фронтальный опрос;</w:t>
      </w:r>
    </w:p>
    <w:p w:rsidR="005043B7" w:rsidRPr="002D3347" w:rsidRDefault="005043B7" w:rsidP="002D334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опрос в парах</w:t>
      </w:r>
    </w:p>
    <w:p w:rsidR="005043B7" w:rsidRPr="002D3347" w:rsidRDefault="005043B7" w:rsidP="002D3347">
      <w:pPr>
        <w:pStyle w:val="af1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</w:p>
    <w:p w:rsidR="005043B7" w:rsidRPr="002D3347" w:rsidRDefault="005043B7" w:rsidP="002D3347">
      <w:pPr>
        <w:pStyle w:val="af1"/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000000"/>
        </w:rPr>
      </w:pPr>
      <w:r w:rsidRPr="002D3347">
        <w:rPr>
          <w:rFonts w:ascii="Times New Roman" w:hAnsi="Times New Roman"/>
          <w:b/>
          <w:color w:val="000000"/>
        </w:rPr>
        <w:t>Сроки реализации рабочей программы: 2018-2019 учебный год.</w:t>
      </w:r>
    </w:p>
    <w:p w:rsidR="005043B7" w:rsidRPr="002D3347" w:rsidRDefault="005043B7" w:rsidP="002D3347">
      <w:pPr>
        <w:pStyle w:val="af1"/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000000"/>
        </w:rPr>
      </w:pPr>
      <w:r w:rsidRPr="002D3347">
        <w:rPr>
          <w:rFonts w:ascii="Times New Roman" w:hAnsi="Times New Roman"/>
          <w:b/>
          <w:color w:val="000000"/>
        </w:rPr>
        <w:t>Рабочая программа состоит из следующих разделов:</w:t>
      </w:r>
      <w:r w:rsidRPr="002D3347">
        <w:rPr>
          <w:rFonts w:ascii="Times New Roman" w:hAnsi="Times New Roman"/>
          <w:b/>
        </w:rPr>
        <w:tab/>
      </w:r>
      <w:r w:rsidRPr="002D3347">
        <w:rPr>
          <w:rFonts w:ascii="Times New Roman" w:hAnsi="Times New Roman"/>
          <w:b/>
        </w:rPr>
        <w:tab/>
      </w:r>
      <w:r w:rsidRPr="002D3347">
        <w:rPr>
          <w:rFonts w:ascii="Times New Roman" w:hAnsi="Times New Roman"/>
          <w:b/>
        </w:rPr>
        <w:tab/>
      </w:r>
      <w:r w:rsidRPr="002D3347">
        <w:rPr>
          <w:rFonts w:ascii="Times New Roman" w:hAnsi="Times New Roman"/>
          <w:b/>
        </w:rPr>
        <w:tab/>
      </w:r>
      <w:r w:rsidRPr="002D3347">
        <w:rPr>
          <w:rFonts w:ascii="Times New Roman" w:hAnsi="Times New Roman"/>
          <w:b/>
        </w:rPr>
        <w:tab/>
      </w:r>
    </w:p>
    <w:p w:rsidR="005043B7" w:rsidRPr="002D3347" w:rsidRDefault="005043B7" w:rsidP="002D3347">
      <w:pPr>
        <w:numPr>
          <w:ilvl w:val="0"/>
          <w:numId w:val="19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5043B7" w:rsidRPr="002D3347" w:rsidRDefault="005043B7" w:rsidP="002D3347">
      <w:pPr>
        <w:numPr>
          <w:ilvl w:val="0"/>
          <w:numId w:val="19"/>
        </w:numPr>
        <w:spacing w:after="0" w:line="240" w:lineRule="auto"/>
        <w:ind w:left="0" w:right="-426" w:firstLine="0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5043B7" w:rsidRPr="002D3347" w:rsidRDefault="005043B7" w:rsidP="002D3347">
      <w:pPr>
        <w:numPr>
          <w:ilvl w:val="0"/>
          <w:numId w:val="19"/>
        </w:numPr>
        <w:spacing w:after="0" w:line="240" w:lineRule="auto"/>
        <w:ind w:left="0" w:right="-426" w:firstLine="0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Описание места  учебного предмета в учебном плане</w:t>
      </w:r>
    </w:p>
    <w:p w:rsidR="00AB092A" w:rsidRPr="002D3347" w:rsidRDefault="005043B7" w:rsidP="002D3347">
      <w:pPr>
        <w:numPr>
          <w:ilvl w:val="0"/>
          <w:numId w:val="19"/>
        </w:numPr>
        <w:spacing w:after="0" w:line="240" w:lineRule="auto"/>
        <w:ind w:left="0" w:right="-426" w:firstLine="0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Планируемые результаты изучения </w:t>
      </w:r>
    </w:p>
    <w:p w:rsidR="005043B7" w:rsidRPr="002D3347" w:rsidRDefault="005043B7" w:rsidP="002D3347">
      <w:pPr>
        <w:numPr>
          <w:ilvl w:val="0"/>
          <w:numId w:val="19"/>
        </w:numPr>
        <w:spacing w:after="0" w:line="240" w:lineRule="auto"/>
        <w:ind w:left="0" w:right="-426" w:firstLine="0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предмета </w:t>
      </w:r>
    </w:p>
    <w:p w:rsidR="005043B7" w:rsidRPr="002D3347" w:rsidRDefault="005043B7" w:rsidP="002D3347">
      <w:pPr>
        <w:numPr>
          <w:ilvl w:val="0"/>
          <w:numId w:val="19"/>
        </w:numPr>
        <w:spacing w:after="0" w:line="240" w:lineRule="auto"/>
        <w:ind w:left="0" w:right="-426" w:firstLine="0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Тематическое планирование с определением основных видов учебной деятельности</w:t>
      </w:r>
    </w:p>
    <w:p w:rsidR="005043B7" w:rsidRPr="002D3347" w:rsidRDefault="005043B7" w:rsidP="002D3347">
      <w:pPr>
        <w:numPr>
          <w:ilvl w:val="0"/>
          <w:numId w:val="19"/>
        </w:numPr>
        <w:spacing w:after="0" w:line="240" w:lineRule="auto"/>
        <w:ind w:left="0" w:right="-426" w:firstLine="0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5043B7" w:rsidRPr="002D3347" w:rsidRDefault="00AB092A" w:rsidP="002D3347">
      <w:pPr>
        <w:spacing w:after="0" w:line="240" w:lineRule="auto"/>
        <w:ind w:right="-426"/>
        <w:rPr>
          <w:rFonts w:ascii="Times New Roman" w:hAnsi="Times New Roman" w:cs="Times New Roman"/>
          <w:bCs/>
          <w:sz w:val="24"/>
          <w:szCs w:val="24"/>
        </w:rPr>
      </w:pPr>
      <w:r w:rsidRPr="002D3347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5043B7" w:rsidRPr="002D3347">
        <w:rPr>
          <w:rFonts w:ascii="Times New Roman" w:hAnsi="Times New Roman" w:cs="Times New Roman"/>
          <w:bCs/>
          <w:sz w:val="24"/>
          <w:szCs w:val="24"/>
        </w:rPr>
        <w:t>Приложения к программе</w:t>
      </w:r>
    </w:p>
    <w:p w:rsidR="005043B7" w:rsidRPr="002D3347" w:rsidRDefault="005043B7" w:rsidP="002D334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30C1" w:rsidRPr="002D3347" w:rsidRDefault="006A30C1" w:rsidP="002D334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</w:t>
      </w:r>
    </w:p>
    <w:p w:rsidR="007D069E" w:rsidRPr="002D3347" w:rsidRDefault="007D069E" w:rsidP="002D33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7D069E" w:rsidRPr="002D3347" w:rsidRDefault="007D069E" w:rsidP="002D33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Рабочая программа выполняет две основные функции:</w:t>
      </w:r>
    </w:p>
    <w:p w:rsidR="007D069E" w:rsidRPr="002D3347" w:rsidRDefault="007D069E" w:rsidP="002D33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Информационно-методическая</w:t>
      </w:r>
      <w:r w:rsidRPr="002D3347">
        <w:rPr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7D069E" w:rsidRPr="002D3347" w:rsidRDefault="007D069E" w:rsidP="002D334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Организационно-планирующая</w:t>
      </w:r>
      <w:r w:rsidRPr="002D3347">
        <w:rPr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7D069E" w:rsidRPr="002D3347" w:rsidRDefault="007D069E" w:rsidP="002D3347">
      <w:pPr>
        <w:pStyle w:val="3"/>
        <w:keepNext w:val="0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Цели</w:t>
      </w:r>
    </w:p>
    <w:p w:rsidR="007D069E" w:rsidRPr="002D3347" w:rsidRDefault="007D069E" w:rsidP="002D334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7D069E" w:rsidRPr="002D3347" w:rsidRDefault="007D069E" w:rsidP="002D334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формирование представлений</w:t>
      </w:r>
      <w:r w:rsidRPr="002D3347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</w:t>
      </w:r>
      <w:r w:rsidRPr="002D3347">
        <w:rPr>
          <w:rFonts w:ascii="Times New Roman" w:hAnsi="Times New Roman" w:cs="Times New Roman"/>
          <w:sz w:val="24"/>
          <w:szCs w:val="24"/>
        </w:rPr>
        <w:lastRenderedPageBreak/>
        <w:t xml:space="preserve">моделирования явлений и процессов, об идеях и методах математики; </w:t>
      </w:r>
    </w:p>
    <w:p w:rsidR="007D069E" w:rsidRPr="002D3347" w:rsidRDefault="007D069E" w:rsidP="002D334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2D3347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7D069E" w:rsidRPr="002D3347" w:rsidRDefault="007D069E" w:rsidP="002D334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овладение математическими знаниями и умениями</w:t>
      </w:r>
      <w:r w:rsidRPr="002D3347">
        <w:rPr>
          <w:rFonts w:ascii="Times New Roman" w:hAnsi="Times New Roman" w:cs="Times New Roman"/>
          <w:sz w:val="24"/>
          <w:szCs w:val="24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7D069E" w:rsidRPr="002D3347" w:rsidRDefault="007D069E" w:rsidP="002D334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2D3347">
        <w:rPr>
          <w:rFonts w:ascii="Times New Roman" w:hAnsi="Times New Roman" w:cs="Times New Roman"/>
          <w:sz w:val="24"/>
          <w:szCs w:val="24"/>
        </w:rPr>
        <w:t xml:space="preserve">средствами математики культуры личности: 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отношения к математике как части общечеловеческой культуры:</w:t>
      </w:r>
      <w:r w:rsidRPr="002D3347">
        <w:rPr>
          <w:rFonts w:ascii="Times New Roman" w:hAnsi="Times New Roman" w:cs="Times New Roman"/>
          <w:sz w:val="24"/>
          <w:szCs w:val="24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6A30C1" w:rsidRPr="002D3347" w:rsidRDefault="006A30C1" w:rsidP="002D33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Общеучебные умения, навыки и способы деятельности</w:t>
      </w:r>
    </w:p>
    <w:p w:rsidR="006A30C1" w:rsidRPr="002D3347" w:rsidRDefault="006A30C1" w:rsidP="002D33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6A30C1" w:rsidRPr="002D3347" w:rsidRDefault="006A30C1" w:rsidP="002D33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-построения и исследования математических моделей для описания и решения прикладных задач, задач из смежных дисциплин; </w:t>
      </w:r>
    </w:p>
    <w:p w:rsidR="006A30C1" w:rsidRPr="002D3347" w:rsidRDefault="006A30C1" w:rsidP="002D33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-выполнения и самостоятельного составления алгоритмических предписаний и инструкций на математическом материале;</w:t>
      </w:r>
    </w:p>
    <w:p w:rsidR="006A30C1" w:rsidRPr="002D3347" w:rsidRDefault="006A30C1" w:rsidP="002D33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- выполнения расчетов практического характера; </w:t>
      </w:r>
    </w:p>
    <w:p w:rsidR="006A30C1" w:rsidRPr="002D3347" w:rsidRDefault="006A30C1" w:rsidP="002D33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-использования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6A30C1" w:rsidRPr="002D3347" w:rsidRDefault="006A30C1" w:rsidP="002D33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-самостоятельной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6A30C1" w:rsidRPr="002D3347" w:rsidRDefault="006A30C1" w:rsidP="002D33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6A30C1" w:rsidRPr="002D3347" w:rsidRDefault="006A30C1" w:rsidP="002D33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3752B9" w:rsidRPr="002D3347" w:rsidRDefault="003752B9" w:rsidP="002D3347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069E" w:rsidRPr="002D3347" w:rsidRDefault="006A30C1" w:rsidP="002D3347">
      <w:pPr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D069E" w:rsidRPr="002D3347">
        <w:rPr>
          <w:rFonts w:ascii="Times New Roman" w:hAnsi="Times New Roman" w:cs="Times New Roman"/>
          <w:b/>
          <w:bCs/>
          <w:sz w:val="24"/>
          <w:szCs w:val="24"/>
        </w:rPr>
        <w:t>Место предмета в федеральном базисном учебном плане</w:t>
      </w:r>
    </w:p>
    <w:p w:rsidR="007D069E" w:rsidRPr="002D3347" w:rsidRDefault="007D069E" w:rsidP="002D3347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На изучение предмета отводится 2 часа в неделю итого 68 часов за учебный год.</w:t>
      </w:r>
    </w:p>
    <w:p w:rsidR="00A60DC6" w:rsidRPr="002D3347" w:rsidRDefault="00A60DC6" w:rsidP="002D3347">
      <w:pPr>
        <w:spacing w:line="240" w:lineRule="auto"/>
        <w:ind w:firstLine="4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3347">
        <w:rPr>
          <w:rFonts w:ascii="Times New Roman" w:eastAsia="Calibri" w:hAnsi="Times New Roman" w:cs="Times New Roman"/>
          <w:b/>
          <w:sz w:val="24"/>
          <w:szCs w:val="24"/>
        </w:rPr>
        <w:t>НРК по предмету отражен в следующих темах:</w:t>
      </w:r>
    </w:p>
    <w:p w:rsidR="00A60DC6" w:rsidRPr="002D3347" w:rsidRDefault="00A60DC6" w:rsidP="002D3347">
      <w:pPr>
        <w:pStyle w:val="afb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iCs/>
          <w:sz w:val="24"/>
          <w:szCs w:val="24"/>
        </w:rPr>
        <w:t>«Понятие объема. Объем прямоугольного параллелепипеда.»  Урок 33</w:t>
      </w:r>
    </w:p>
    <w:p w:rsidR="00A60DC6" w:rsidRPr="002D3347" w:rsidRDefault="00A60DC6" w:rsidP="002D3347">
      <w:pPr>
        <w:pStyle w:val="afb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iCs/>
          <w:sz w:val="24"/>
          <w:szCs w:val="24"/>
        </w:rPr>
        <w:t>«Объем шара и его частей» и «Площадь сферы» урок 54</w:t>
      </w:r>
    </w:p>
    <w:p w:rsidR="00A60DC6" w:rsidRPr="002D3347" w:rsidRDefault="00A60DC6" w:rsidP="002D3347">
      <w:pPr>
        <w:pStyle w:val="afb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iCs/>
          <w:sz w:val="24"/>
          <w:szCs w:val="24"/>
        </w:rPr>
        <w:t>Повторение по теме: «Объемы тел» Урок 64</w:t>
      </w:r>
    </w:p>
    <w:p w:rsidR="006A30C1" w:rsidRPr="002D3347" w:rsidRDefault="006A30C1" w:rsidP="002D3347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D3347">
        <w:rPr>
          <w:rFonts w:ascii="Times New Roman" w:hAnsi="Times New Roman" w:cs="Times New Roman"/>
          <w:i w:val="0"/>
          <w:iCs w:val="0"/>
          <w:sz w:val="24"/>
          <w:szCs w:val="24"/>
        </w:rPr>
        <w:t>4. Планируемые результаты</w:t>
      </w:r>
    </w:p>
    <w:p w:rsidR="006A30C1" w:rsidRPr="002D3347" w:rsidRDefault="006A30C1" w:rsidP="002D3347">
      <w:pPr>
        <w:spacing w:before="24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математики на базовом уровне ученик должен</w:t>
      </w:r>
    </w:p>
    <w:p w:rsidR="006A30C1" w:rsidRPr="002D3347" w:rsidRDefault="006A30C1" w:rsidP="002D3347">
      <w:pPr>
        <w:spacing w:before="24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  <w:r w:rsidRPr="002D3347">
        <w:rPr>
          <w:rStyle w:val="af5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6A30C1" w:rsidRPr="002D3347" w:rsidRDefault="006A30C1" w:rsidP="002D3347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6A30C1" w:rsidRPr="002D3347" w:rsidRDefault="006A30C1" w:rsidP="002D3347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lastRenderedPageBreak/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6A30C1" w:rsidRPr="002D3347" w:rsidRDefault="006A30C1" w:rsidP="002D3347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6A30C1" w:rsidRPr="002D3347" w:rsidRDefault="006A30C1" w:rsidP="002D3347">
      <w:pPr>
        <w:pStyle w:val="af8"/>
        <w:spacing w:before="240"/>
        <w:ind w:left="567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aps/>
          <w:sz w:val="24"/>
          <w:szCs w:val="24"/>
        </w:rPr>
        <w:t>Геометрия</w:t>
      </w:r>
    </w:p>
    <w:p w:rsidR="006A30C1" w:rsidRPr="002D3347" w:rsidRDefault="006A30C1" w:rsidP="002D3347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6A30C1" w:rsidRPr="002D3347" w:rsidRDefault="006A30C1" w:rsidP="002D3347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6A30C1" w:rsidRPr="002D3347" w:rsidRDefault="006A30C1" w:rsidP="002D3347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6A30C1" w:rsidRPr="002D3347" w:rsidRDefault="006A30C1" w:rsidP="002D3347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6A30C1" w:rsidRPr="002D3347" w:rsidRDefault="006A30C1" w:rsidP="002D3347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6A30C1" w:rsidRPr="002D3347" w:rsidRDefault="006A30C1" w:rsidP="002D3347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строить простейшие сечения куба, призмы, пирамиды; </w:t>
      </w:r>
    </w:p>
    <w:p w:rsidR="006A30C1" w:rsidRPr="002D3347" w:rsidRDefault="006A30C1" w:rsidP="002D3347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6A30C1" w:rsidRPr="002D3347" w:rsidRDefault="006A30C1" w:rsidP="002D3347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6A30C1" w:rsidRPr="002D3347" w:rsidRDefault="006A30C1" w:rsidP="002D3347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задач;</w:t>
      </w:r>
    </w:p>
    <w:p w:rsidR="006A30C1" w:rsidRPr="002D3347" w:rsidRDefault="006A30C1" w:rsidP="002D3347">
      <w:pPr>
        <w:spacing w:before="24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 </w:t>
      </w:r>
      <w:r w:rsidRPr="002D3347">
        <w:rPr>
          <w:rFonts w:ascii="Times New Roman" w:hAnsi="Times New Roman" w:cs="Times New Roman"/>
          <w:sz w:val="24"/>
          <w:szCs w:val="24"/>
        </w:rPr>
        <w:t>для:</w:t>
      </w:r>
    </w:p>
    <w:p w:rsidR="006A30C1" w:rsidRPr="002D3347" w:rsidRDefault="006A30C1" w:rsidP="002D3347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6A30C1" w:rsidRPr="002D3347" w:rsidRDefault="006A30C1" w:rsidP="002D3347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530B7A" w:rsidRPr="002D3347" w:rsidRDefault="00530B7A" w:rsidP="002D3347">
      <w:pPr>
        <w:pStyle w:val="1"/>
        <w:tabs>
          <w:tab w:val="num" w:pos="432"/>
        </w:tabs>
        <w:suppressAutoHyphens/>
        <w:ind w:left="432" w:hanging="432"/>
        <w:rPr>
          <w:rFonts w:ascii="Times New Roman" w:hAnsi="Times New Roman"/>
        </w:rPr>
      </w:pPr>
      <w:r w:rsidRPr="002D3347">
        <w:rPr>
          <w:rFonts w:ascii="Times New Roman" w:hAnsi="Times New Roman"/>
        </w:rPr>
        <w:t xml:space="preserve">Критерии и нормы оценки знаний, умений и навыков обучающихся </w:t>
      </w:r>
    </w:p>
    <w:p w:rsidR="00530B7A" w:rsidRPr="002D3347" w:rsidRDefault="00530B7A" w:rsidP="002D3347">
      <w:pPr>
        <w:pStyle w:val="1"/>
        <w:tabs>
          <w:tab w:val="num" w:pos="432"/>
        </w:tabs>
        <w:suppressAutoHyphens/>
        <w:ind w:left="432" w:hanging="432"/>
        <w:rPr>
          <w:rFonts w:ascii="Times New Roman" w:hAnsi="Times New Roman"/>
        </w:rPr>
      </w:pPr>
      <w:r w:rsidRPr="002D3347">
        <w:rPr>
          <w:rFonts w:ascii="Times New Roman" w:hAnsi="Times New Roman"/>
        </w:rPr>
        <w:t>по геометрии.</w:t>
      </w:r>
    </w:p>
    <w:p w:rsidR="00530B7A" w:rsidRPr="002D3347" w:rsidRDefault="00530B7A" w:rsidP="002D3347">
      <w:pPr>
        <w:pStyle w:val="1"/>
        <w:rPr>
          <w:rFonts w:ascii="Times New Roman" w:eastAsia="Calibri" w:hAnsi="Times New Roman"/>
          <w:b w:val="0"/>
          <w:bCs w:val="0"/>
          <w:lang w:eastAsia="en-US"/>
        </w:rPr>
      </w:pPr>
    </w:p>
    <w:p w:rsidR="00530B7A" w:rsidRPr="002D3347" w:rsidRDefault="00530B7A" w:rsidP="002D3347">
      <w:pPr>
        <w:pStyle w:val="1"/>
        <w:rPr>
          <w:rFonts w:ascii="Times New Roman" w:hAnsi="Times New Roman"/>
          <w:i/>
        </w:rPr>
      </w:pPr>
      <w:r w:rsidRPr="002D3347">
        <w:rPr>
          <w:rFonts w:ascii="Times New Roman" w:hAnsi="Times New Roman"/>
          <w:i/>
        </w:rPr>
        <w:t>1. Оценка письменных контрольных работ обучающихся по геометрии:</w:t>
      </w:r>
    </w:p>
    <w:p w:rsidR="00530B7A" w:rsidRPr="002D3347" w:rsidRDefault="00530B7A" w:rsidP="002D3347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3347">
        <w:rPr>
          <w:rFonts w:ascii="Times New Roman" w:hAnsi="Times New Roman" w:cs="Times New Roman"/>
          <w:bCs/>
          <w:iCs/>
          <w:sz w:val="24"/>
          <w:szCs w:val="24"/>
        </w:rPr>
        <w:t xml:space="preserve">Ответ оценивается отметкой </w:t>
      </w:r>
      <w:r w:rsidRPr="002D3347">
        <w:rPr>
          <w:rFonts w:ascii="Times New Roman" w:hAnsi="Times New Roman" w:cs="Times New Roman"/>
          <w:b/>
          <w:bCs/>
          <w:iCs/>
          <w:sz w:val="24"/>
          <w:szCs w:val="24"/>
        </w:rPr>
        <w:t>«5»,</w:t>
      </w:r>
      <w:r w:rsidRPr="002D3347">
        <w:rPr>
          <w:rFonts w:ascii="Times New Roman" w:hAnsi="Times New Roman" w:cs="Times New Roman"/>
          <w:bCs/>
          <w:iCs/>
          <w:sz w:val="24"/>
          <w:szCs w:val="24"/>
        </w:rPr>
        <w:t xml:space="preserve"> если: </w:t>
      </w:r>
    </w:p>
    <w:p w:rsidR="00530B7A" w:rsidRPr="002D3347" w:rsidRDefault="00530B7A" w:rsidP="002D3347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530B7A" w:rsidRPr="002D3347" w:rsidRDefault="00530B7A" w:rsidP="002D3347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530B7A" w:rsidRPr="002D3347" w:rsidRDefault="00530B7A" w:rsidP="002D3347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30B7A" w:rsidRPr="002D3347" w:rsidRDefault="00530B7A" w:rsidP="002D3347">
      <w:pPr>
        <w:pStyle w:val="aa"/>
        <w:rPr>
          <w:rFonts w:ascii="Times New Roman" w:hAnsi="Times New Roman"/>
        </w:rPr>
      </w:pPr>
      <w:r w:rsidRPr="002D3347">
        <w:rPr>
          <w:rFonts w:ascii="Times New Roman" w:hAnsi="Times New Roman"/>
        </w:rPr>
        <w:t>Отметка «</w:t>
      </w:r>
      <w:r w:rsidRPr="002D3347">
        <w:rPr>
          <w:rFonts w:ascii="Times New Roman" w:hAnsi="Times New Roman"/>
          <w:b/>
        </w:rPr>
        <w:t>4</w:t>
      </w:r>
      <w:r w:rsidRPr="002D3347">
        <w:rPr>
          <w:rFonts w:ascii="Times New Roman" w:hAnsi="Times New Roman"/>
        </w:rPr>
        <w:t>» ставится в следующих случаях:</w:t>
      </w:r>
    </w:p>
    <w:p w:rsidR="00530B7A" w:rsidRPr="002D3347" w:rsidRDefault="00530B7A" w:rsidP="002D3347">
      <w:pPr>
        <w:pStyle w:val="aa"/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bCs/>
          <w:iCs/>
        </w:rPr>
      </w:pPr>
      <w:r w:rsidRPr="002D3347">
        <w:rPr>
          <w:rFonts w:ascii="Times New Roman" w:hAnsi="Times New Roman"/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30B7A" w:rsidRPr="002D3347" w:rsidRDefault="00530B7A" w:rsidP="002D3347">
      <w:pPr>
        <w:pStyle w:val="aa"/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bCs/>
          <w:iCs/>
        </w:rPr>
      </w:pPr>
      <w:r w:rsidRPr="002D3347">
        <w:rPr>
          <w:rFonts w:ascii="Times New Roman" w:hAnsi="Times New Roman"/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30B7A" w:rsidRPr="002D3347" w:rsidRDefault="00530B7A" w:rsidP="002D3347">
      <w:pPr>
        <w:pStyle w:val="aa"/>
        <w:rPr>
          <w:rFonts w:ascii="Times New Roman" w:hAnsi="Times New Roman"/>
        </w:rPr>
      </w:pPr>
      <w:r w:rsidRPr="002D3347">
        <w:rPr>
          <w:rFonts w:ascii="Times New Roman" w:hAnsi="Times New Roman"/>
        </w:rPr>
        <w:t>Отметка «</w:t>
      </w:r>
      <w:r w:rsidRPr="002D3347">
        <w:rPr>
          <w:rFonts w:ascii="Times New Roman" w:hAnsi="Times New Roman"/>
          <w:b/>
        </w:rPr>
        <w:t>3</w:t>
      </w:r>
      <w:r w:rsidRPr="002D3347">
        <w:rPr>
          <w:rFonts w:ascii="Times New Roman" w:hAnsi="Times New Roman"/>
        </w:rPr>
        <w:t>» ставится, если:</w:t>
      </w:r>
    </w:p>
    <w:p w:rsidR="00530B7A" w:rsidRPr="002D3347" w:rsidRDefault="00530B7A" w:rsidP="002D3347">
      <w:pPr>
        <w:pStyle w:val="aa"/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bCs/>
          <w:iCs/>
        </w:rPr>
      </w:pPr>
      <w:r w:rsidRPr="002D3347">
        <w:rPr>
          <w:rFonts w:ascii="Times New Roman" w:hAnsi="Times New Roman"/>
          <w:bCs/>
          <w:i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530B7A" w:rsidRPr="002D3347" w:rsidRDefault="00530B7A" w:rsidP="002D3347">
      <w:pPr>
        <w:pStyle w:val="aa"/>
        <w:rPr>
          <w:rFonts w:ascii="Times New Roman" w:hAnsi="Times New Roman"/>
        </w:rPr>
      </w:pPr>
      <w:r w:rsidRPr="002D3347">
        <w:rPr>
          <w:rFonts w:ascii="Times New Roman" w:hAnsi="Times New Roman"/>
        </w:rPr>
        <w:t>Отметка «</w:t>
      </w:r>
      <w:r w:rsidRPr="002D3347">
        <w:rPr>
          <w:rFonts w:ascii="Times New Roman" w:hAnsi="Times New Roman"/>
          <w:b/>
        </w:rPr>
        <w:t>2</w:t>
      </w:r>
      <w:r w:rsidRPr="002D3347">
        <w:rPr>
          <w:rFonts w:ascii="Times New Roman" w:hAnsi="Times New Roman"/>
        </w:rPr>
        <w:t>» ставится, если:</w:t>
      </w:r>
    </w:p>
    <w:p w:rsidR="00530B7A" w:rsidRPr="002D3347" w:rsidRDefault="00530B7A" w:rsidP="002D3347">
      <w:pPr>
        <w:pStyle w:val="aa"/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bCs/>
          <w:iCs/>
        </w:rPr>
      </w:pPr>
      <w:r w:rsidRPr="002D3347">
        <w:rPr>
          <w:rFonts w:ascii="Times New Roman" w:hAnsi="Times New Roman"/>
          <w:bCs/>
          <w:iCs/>
        </w:rPr>
        <w:t xml:space="preserve">допущены существенные ошибки, показавшие, что обучающийся не обладает </w:t>
      </w:r>
      <w:r w:rsidRPr="002D3347">
        <w:rPr>
          <w:rFonts w:ascii="Times New Roman" w:hAnsi="Times New Roman"/>
          <w:bCs/>
          <w:iCs/>
        </w:rPr>
        <w:lastRenderedPageBreak/>
        <w:t xml:space="preserve">обязательными умениями по данной теме в полной мере. </w:t>
      </w:r>
    </w:p>
    <w:p w:rsidR="00530B7A" w:rsidRPr="002D3347" w:rsidRDefault="00530B7A" w:rsidP="002D3347">
      <w:pPr>
        <w:pStyle w:val="aa"/>
        <w:ind w:firstLine="540"/>
        <w:rPr>
          <w:rFonts w:ascii="Times New Roman" w:hAnsi="Times New Roman"/>
          <w:bCs/>
          <w:iCs/>
        </w:rPr>
      </w:pPr>
      <w:r w:rsidRPr="002D3347">
        <w:rPr>
          <w:rFonts w:ascii="Times New Roman" w:hAnsi="Times New Roman"/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530B7A" w:rsidRPr="002D3347" w:rsidRDefault="00530B7A" w:rsidP="002D3347">
      <w:pPr>
        <w:pStyle w:val="Style4"/>
        <w:widowControl/>
        <w:tabs>
          <w:tab w:val="left" w:pos="706"/>
        </w:tabs>
        <w:spacing w:before="5" w:line="240" w:lineRule="auto"/>
        <w:ind w:left="567" w:firstLine="0"/>
        <w:jc w:val="both"/>
        <w:rPr>
          <w:rStyle w:val="FontStyle12"/>
          <w:sz w:val="24"/>
          <w:szCs w:val="24"/>
        </w:rPr>
      </w:pPr>
    </w:p>
    <w:p w:rsidR="00530B7A" w:rsidRPr="002D3347" w:rsidRDefault="00530B7A" w:rsidP="002D3347">
      <w:pPr>
        <w:pStyle w:val="1"/>
        <w:tabs>
          <w:tab w:val="num" w:pos="432"/>
        </w:tabs>
        <w:suppressAutoHyphens/>
        <w:ind w:left="432" w:hanging="432"/>
        <w:jc w:val="left"/>
        <w:rPr>
          <w:rFonts w:ascii="Times New Roman" w:hAnsi="Times New Roman"/>
          <w:i/>
        </w:rPr>
      </w:pPr>
      <w:r w:rsidRPr="002D3347">
        <w:rPr>
          <w:rFonts w:ascii="Times New Roman" w:hAnsi="Times New Roman"/>
          <w:i/>
        </w:rPr>
        <w:t>2. Оценка устных ответов обучающихся по геометрии:</w:t>
      </w:r>
    </w:p>
    <w:p w:rsidR="00530B7A" w:rsidRPr="002D3347" w:rsidRDefault="00530B7A" w:rsidP="002D3347">
      <w:pPr>
        <w:pStyle w:val="western"/>
        <w:tabs>
          <w:tab w:val="num" w:pos="34"/>
        </w:tabs>
        <w:spacing w:before="0" w:beforeAutospacing="0" w:after="0" w:line="240" w:lineRule="auto"/>
        <w:ind w:firstLine="34"/>
        <w:jc w:val="left"/>
      </w:pPr>
    </w:p>
    <w:p w:rsidR="00530B7A" w:rsidRPr="002D3347" w:rsidRDefault="00530B7A" w:rsidP="002D3347">
      <w:pPr>
        <w:pStyle w:val="western"/>
        <w:tabs>
          <w:tab w:val="num" w:pos="426"/>
        </w:tabs>
        <w:spacing w:before="0" w:beforeAutospacing="0" w:after="0" w:line="240" w:lineRule="auto"/>
        <w:ind w:firstLine="0"/>
        <w:jc w:val="left"/>
      </w:pPr>
      <w:r w:rsidRPr="002D3347">
        <w:t>Ответ оценивается отметкой «</w:t>
      </w:r>
      <w:r w:rsidRPr="002D3347">
        <w:rPr>
          <w:b/>
          <w:bCs/>
        </w:rPr>
        <w:t>5</w:t>
      </w:r>
      <w:r w:rsidRPr="002D3347">
        <w:t xml:space="preserve">», если ученик: </w:t>
      </w:r>
    </w:p>
    <w:p w:rsidR="00530B7A" w:rsidRPr="002D3347" w:rsidRDefault="00530B7A" w:rsidP="002D3347">
      <w:pPr>
        <w:pStyle w:val="western"/>
        <w:numPr>
          <w:ilvl w:val="0"/>
          <w:numId w:val="27"/>
        </w:numPr>
        <w:spacing w:before="0" w:beforeAutospacing="0" w:after="0" w:line="240" w:lineRule="auto"/>
      </w:pPr>
      <w:r w:rsidRPr="002D3347">
        <w:t>полно раскрыл содержание материала в объеме, предусмотренном программой и учебником;</w:t>
      </w:r>
    </w:p>
    <w:p w:rsidR="00530B7A" w:rsidRPr="002D3347" w:rsidRDefault="00530B7A" w:rsidP="002D3347">
      <w:pPr>
        <w:pStyle w:val="western"/>
        <w:numPr>
          <w:ilvl w:val="0"/>
          <w:numId w:val="27"/>
        </w:numPr>
        <w:spacing w:before="0" w:beforeAutospacing="0" w:after="0" w:line="240" w:lineRule="auto"/>
      </w:pPr>
      <w:r w:rsidRPr="002D3347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30B7A" w:rsidRPr="002D3347" w:rsidRDefault="00530B7A" w:rsidP="002D3347">
      <w:pPr>
        <w:pStyle w:val="western"/>
        <w:numPr>
          <w:ilvl w:val="0"/>
          <w:numId w:val="27"/>
        </w:numPr>
        <w:spacing w:before="0" w:beforeAutospacing="0" w:after="0" w:line="240" w:lineRule="auto"/>
      </w:pPr>
      <w:r w:rsidRPr="002D3347">
        <w:t>правильно выполнил рисунки, чертежи, графики, сопутствующие ответу;</w:t>
      </w:r>
    </w:p>
    <w:p w:rsidR="00530B7A" w:rsidRPr="002D3347" w:rsidRDefault="00530B7A" w:rsidP="002D3347">
      <w:pPr>
        <w:pStyle w:val="western"/>
        <w:numPr>
          <w:ilvl w:val="0"/>
          <w:numId w:val="27"/>
        </w:numPr>
        <w:spacing w:before="0" w:beforeAutospacing="0" w:after="0" w:line="240" w:lineRule="auto"/>
      </w:pPr>
      <w:r w:rsidRPr="002D3347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30B7A" w:rsidRPr="002D3347" w:rsidRDefault="00530B7A" w:rsidP="002D3347">
      <w:pPr>
        <w:pStyle w:val="western"/>
        <w:numPr>
          <w:ilvl w:val="0"/>
          <w:numId w:val="27"/>
        </w:numPr>
        <w:spacing w:before="0" w:beforeAutospacing="0" w:after="0" w:line="240" w:lineRule="auto"/>
      </w:pPr>
      <w:r w:rsidRPr="002D3347"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530B7A" w:rsidRPr="002D3347" w:rsidRDefault="00530B7A" w:rsidP="002D3347">
      <w:pPr>
        <w:pStyle w:val="western"/>
        <w:numPr>
          <w:ilvl w:val="0"/>
          <w:numId w:val="27"/>
        </w:numPr>
        <w:spacing w:before="0" w:beforeAutospacing="0" w:after="0" w:line="240" w:lineRule="auto"/>
      </w:pPr>
      <w:r w:rsidRPr="002D3347">
        <w:t>отвечал самостоятельно, без наводящих вопросов учителя;</w:t>
      </w:r>
    </w:p>
    <w:p w:rsidR="00530B7A" w:rsidRPr="002D3347" w:rsidRDefault="00530B7A" w:rsidP="002D3347">
      <w:pPr>
        <w:pStyle w:val="western"/>
        <w:numPr>
          <w:ilvl w:val="0"/>
          <w:numId w:val="27"/>
        </w:numPr>
        <w:spacing w:before="0" w:beforeAutospacing="0" w:after="0" w:line="240" w:lineRule="auto"/>
      </w:pPr>
      <w:r w:rsidRPr="002D3347">
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</w:r>
    </w:p>
    <w:p w:rsidR="00530B7A" w:rsidRPr="002D3347" w:rsidRDefault="00530B7A" w:rsidP="002D3347">
      <w:pPr>
        <w:pStyle w:val="western"/>
        <w:spacing w:before="0" w:beforeAutospacing="0" w:after="0" w:line="240" w:lineRule="auto"/>
        <w:ind w:left="426" w:firstLine="0"/>
      </w:pPr>
    </w:p>
    <w:p w:rsidR="00530B7A" w:rsidRPr="002D3347" w:rsidRDefault="00530B7A" w:rsidP="002D3347">
      <w:pPr>
        <w:pStyle w:val="western"/>
        <w:tabs>
          <w:tab w:val="num" w:pos="426"/>
        </w:tabs>
        <w:spacing w:before="0" w:beforeAutospacing="0" w:after="0" w:line="240" w:lineRule="auto"/>
        <w:ind w:firstLine="0"/>
        <w:jc w:val="left"/>
      </w:pPr>
      <w:r w:rsidRPr="002D3347">
        <w:t>Ответ оценивается отметкой «</w:t>
      </w:r>
      <w:r w:rsidRPr="002D3347">
        <w:rPr>
          <w:b/>
          <w:bCs/>
        </w:rPr>
        <w:t>4</w:t>
      </w:r>
      <w:r w:rsidRPr="002D3347">
        <w:t>», если удовлетворяет в основном требованиям на оценку «5», но при этом имеет один из недостатков:</w:t>
      </w:r>
    </w:p>
    <w:p w:rsidR="00530B7A" w:rsidRPr="002D3347" w:rsidRDefault="00530B7A" w:rsidP="002D3347">
      <w:pPr>
        <w:pStyle w:val="western"/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0" w:beforeAutospacing="0" w:after="0" w:line="240" w:lineRule="auto"/>
        <w:ind w:left="426" w:firstLine="0"/>
        <w:jc w:val="left"/>
      </w:pPr>
      <w:r w:rsidRPr="002D3347">
        <w:t>в изложении допущены небольшие пробелы, не исказившее математическое содержание ответа;</w:t>
      </w:r>
    </w:p>
    <w:p w:rsidR="00530B7A" w:rsidRPr="002D3347" w:rsidRDefault="00530B7A" w:rsidP="002D3347">
      <w:pPr>
        <w:pStyle w:val="western"/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0" w:beforeAutospacing="0" w:after="0" w:line="240" w:lineRule="auto"/>
        <w:ind w:left="426" w:firstLine="0"/>
        <w:jc w:val="left"/>
      </w:pPr>
      <w:r w:rsidRPr="002D3347">
        <w:t>допущены один – два недочета при освещении основного содержания ответа, исправленные после замечания учителя;</w:t>
      </w:r>
    </w:p>
    <w:p w:rsidR="00530B7A" w:rsidRPr="002D3347" w:rsidRDefault="00530B7A" w:rsidP="002D3347">
      <w:pPr>
        <w:pStyle w:val="western"/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0" w:beforeAutospacing="0" w:after="0" w:line="240" w:lineRule="auto"/>
        <w:ind w:left="426" w:firstLine="0"/>
        <w:jc w:val="left"/>
      </w:pPr>
      <w:r w:rsidRPr="002D3347"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530B7A" w:rsidRPr="002D3347" w:rsidRDefault="00530B7A" w:rsidP="002D3347">
      <w:pPr>
        <w:pStyle w:val="western"/>
        <w:shd w:val="clear" w:color="auto" w:fill="FFFFFF"/>
        <w:tabs>
          <w:tab w:val="num" w:pos="426"/>
        </w:tabs>
        <w:spacing w:before="0" w:beforeAutospacing="0" w:after="0" w:line="240" w:lineRule="auto"/>
        <w:ind w:left="426" w:firstLine="0"/>
        <w:jc w:val="left"/>
      </w:pPr>
    </w:p>
    <w:p w:rsidR="00530B7A" w:rsidRPr="002D3347" w:rsidRDefault="00530B7A" w:rsidP="002D3347">
      <w:pPr>
        <w:pStyle w:val="western"/>
        <w:tabs>
          <w:tab w:val="num" w:pos="426"/>
        </w:tabs>
        <w:spacing w:before="0" w:beforeAutospacing="0" w:after="0" w:line="240" w:lineRule="auto"/>
        <w:ind w:firstLine="0"/>
        <w:jc w:val="left"/>
      </w:pPr>
      <w:r w:rsidRPr="002D3347">
        <w:t>Отметка «</w:t>
      </w:r>
      <w:r w:rsidRPr="002D3347">
        <w:rPr>
          <w:b/>
          <w:bCs/>
        </w:rPr>
        <w:t>3</w:t>
      </w:r>
      <w:r w:rsidRPr="002D3347">
        <w:t>» ставится в следующих случаях:</w:t>
      </w:r>
    </w:p>
    <w:p w:rsidR="00530B7A" w:rsidRPr="002D3347" w:rsidRDefault="00530B7A" w:rsidP="002D3347">
      <w:pPr>
        <w:pStyle w:val="western"/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 w:line="240" w:lineRule="auto"/>
        <w:ind w:left="426" w:firstLine="0"/>
        <w:jc w:val="left"/>
      </w:pPr>
      <w:r w:rsidRPr="002D3347"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530B7A" w:rsidRPr="002D3347" w:rsidRDefault="00530B7A" w:rsidP="002D3347">
      <w:pPr>
        <w:pStyle w:val="western"/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 w:line="240" w:lineRule="auto"/>
        <w:ind w:left="426" w:firstLine="0"/>
        <w:jc w:val="left"/>
      </w:pPr>
      <w:r w:rsidRPr="002D3347"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30B7A" w:rsidRPr="002D3347" w:rsidRDefault="00530B7A" w:rsidP="002D3347">
      <w:pPr>
        <w:pStyle w:val="western"/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 w:line="240" w:lineRule="auto"/>
        <w:ind w:left="426" w:firstLine="0"/>
        <w:jc w:val="left"/>
      </w:pPr>
      <w:r w:rsidRPr="002D3347"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30B7A" w:rsidRPr="002D3347" w:rsidRDefault="00530B7A" w:rsidP="002D3347">
      <w:pPr>
        <w:pStyle w:val="western"/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 w:line="240" w:lineRule="auto"/>
        <w:ind w:left="426" w:firstLine="0"/>
        <w:jc w:val="left"/>
      </w:pPr>
      <w:r w:rsidRPr="002D3347"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530B7A" w:rsidRPr="002D3347" w:rsidRDefault="00530B7A" w:rsidP="002D3347">
      <w:pPr>
        <w:pStyle w:val="western"/>
        <w:shd w:val="clear" w:color="auto" w:fill="FFFFFF"/>
        <w:tabs>
          <w:tab w:val="num" w:pos="426"/>
        </w:tabs>
        <w:spacing w:before="0" w:beforeAutospacing="0" w:after="0" w:line="240" w:lineRule="auto"/>
        <w:ind w:left="426" w:firstLine="0"/>
        <w:jc w:val="left"/>
      </w:pPr>
    </w:p>
    <w:p w:rsidR="00530B7A" w:rsidRPr="002D3347" w:rsidRDefault="00530B7A" w:rsidP="002D3347">
      <w:pPr>
        <w:pStyle w:val="western"/>
        <w:tabs>
          <w:tab w:val="num" w:pos="426"/>
        </w:tabs>
        <w:spacing w:before="0" w:beforeAutospacing="0" w:after="0" w:line="240" w:lineRule="auto"/>
        <w:ind w:firstLine="0"/>
        <w:jc w:val="left"/>
      </w:pPr>
      <w:r w:rsidRPr="002D3347">
        <w:t>Отметка «</w:t>
      </w:r>
      <w:r w:rsidRPr="002D3347">
        <w:rPr>
          <w:b/>
          <w:bCs/>
        </w:rPr>
        <w:t>2</w:t>
      </w:r>
      <w:r w:rsidRPr="002D3347">
        <w:t>» ставится в следующих случаях:</w:t>
      </w:r>
    </w:p>
    <w:p w:rsidR="00530B7A" w:rsidRPr="002D3347" w:rsidRDefault="00530B7A" w:rsidP="002D3347">
      <w:pPr>
        <w:pStyle w:val="western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0" w:line="240" w:lineRule="auto"/>
        <w:ind w:left="426" w:firstLine="0"/>
        <w:jc w:val="left"/>
      </w:pPr>
      <w:r w:rsidRPr="002D3347">
        <w:t>не раскрыто основное содержание учебного материала;</w:t>
      </w:r>
    </w:p>
    <w:p w:rsidR="00530B7A" w:rsidRPr="002D3347" w:rsidRDefault="00530B7A" w:rsidP="002D3347">
      <w:pPr>
        <w:pStyle w:val="western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0" w:line="240" w:lineRule="auto"/>
        <w:ind w:left="426" w:firstLine="0"/>
        <w:jc w:val="left"/>
      </w:pPr>
      <w:r w:rsidRPr="002D3347">
        <w:t>обнаружено незнание учеником большей или наиболее важной части учебного материала;</w:t>
      </w:r>
    </w:p>
    <w:p w:rsidR="00530B7A" w:rsidRPr="002D3347" w:rsidRDefault="00530B7A" w:rsidP="002D3347">
      <w:pPr>
        <w:pStyle w:val="western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before="0" w:beforeAutospacing="0" w:after="0" w:line="240" w:lineRule="auto"/>
        <w:ind w:left="426" w:firstLine="0"/>
        <w:jc w:val="left"/>
      </w:pPr>
      <w:r w:rsidRPr="002D3347"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30B7A" w:rsidRPr="002D3347" w:rsidRDefault="00530B7A" w:rsidP="002D3347">
      <w:pPr>
        <w:pStyle w:val="western"/>
        <w:shd w:val="clear" w:color="auto" w:fill="FFFFFF"/>
        <w:tabs>
          <w:tab w:val="num" w:pos="426"/>
        </w:tabs>
        <w:spacing w:before="0" w:beforeAutospacing="0" w:after="0" w:line="240" w:lineRule="auto"/>
        <w:ind w:left="426" w:firstLine="0"/>
        <w:jc w:val="left"/>
      </w:pPr>
    </w:p>
    <w:p w:rsidR="00530B7A" w:rsidRPr="002D3347" w:rsidRDefault="00530B7A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Общая классификация ошибок.</w:t>
      </w:r>
    </w:p>
    <w:p w:rsidR="00530B7A" w:rsidRPr="002D3347" w:rsidRDefault="00530B7A" w:rsidP="002D33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lastRenderedPageBreak/>
        <w:t>При оценке знаний, умений и навыков обучающихся следует учитывать все ошибки (грубые и негрубые) и недочёты.</w:t>
      </w:r>
    </w:p>
    <w:p w:rsidR="00530B7A" w:rsidRPr="002D3347" w:rsidRDefault="00530B7A" w:rsidP="002D33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Грубыми считаются ошибки: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незнание наименований единиц измерения;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неумение выделить в ответе главное;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неумение применять знания, алгоритмы для решения задач;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неумение делать выводы и обобщения;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неумение читать и строить графики;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потеря корня или сохранение постороннего корня;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отбрасывание без объяснений одного из них;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равнозначные им ошибки;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вычислительные ошибки, если они не являются опиской;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логические ошибки.</w:t>
      </w:r>
    </w:p>
    <w:p w:rsidR="00530B7A" w:rsidRPr="002D3347" w:rsidRDefault="00530B7A" w:rsidP="002D33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B7A" w:rsidRPr="002D3347" w:rsidRDefault="00530B7A" w:rsidP="002D33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 К </w:t>
      </w:r>
      <w:r w:rsidRPr="002D3347">
        <w:rPr>
          <w:rFonts w:ascii="Times New Roman" w:hAnsi="Times New Roman" w:cs="Times New Roman"/>
          <w:b/>
          <w:bCs/>
          <w:sz w:val="24"/>
          <w:szCs w:val="24"/>
        </w:rPr>
        <w:t>негрубым ошибкам</w:t>
      </w:r>
      <w:r w:rsidRPr="002D3347">
        <w:rPr>
          <w:rFonts w:ascii="Times New Roman" w:hAnsi="Times New Roman" w:cs="Times New Roman"/>
          <w:sz w:val="24"/>
          <w:szCs w:val="24"/>
        </w:rPr>
        <w:t xml:space="preserve"> следует отнести:</w:t>
      </w:r>
    </w:p>
    <w:p w:rsidR="00530B7A" w:rsidRPr="002D3347" w:rsidRDefault="00530B7A" w:rsidP="002D3347">
      <w:pPr>
        <w:widowControl w:val="0"/>
        <w:numPr>
          <w:ilvl w:val="2"/>
          <w:numId w:val="22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530B7A" w:rsidRPr="002D3347" w:rsidRDefault="00530B7A" w:rsidP="002D3347">
      <w:pPr>
        <w:widowControl w:val="0"/>
        <w:numPr>
          <w:ilvl w:val="2"/>
          <w:numId w:val="22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неточность графика;</w:t>
      </w:r>
    </w:p>
    <w:p w:rsidR="00530B7A" w:rsidRPr="002D3347" w:rsidRDefault="00530B7A" w:rsidP="002D3347">
      <w:pPr>
        <w:widowControl w:val="0"/>
        <w:numPr>
          <w:ilvl w:val="2"/>
          <w:numId w:val="22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530B7A" w:rsidRPr="002D3347" w:rsidRDefault="00530B7A" w:rsidP="002D3347">
      <w:pPr>
        <w:widowControl w:val="0"/>
        <w:numPr>
          <w:ilvl w:val="2"/>
          <w:numId w:val="22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530B7A" w:rsidRPr="002D3347" w:rsidRDefault="00530B7A" w:rsidP="002D3347">
      <w:pPr>
        <w:widowControl w:val="0"/>
        <w:numPr>
          <w:ilvl w:val="2"/>
          <w:numId w:val="22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неумение решать задачи, выполнять задания в общем виде.</w:t>
      </w:r>
    </w:p>
    <w:p w:rsidR="00530B7A" w:rsidRPr="002D3347" w:rsidRDefault="00530B7A" w:rsidP="002D33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Недочетами</w:t>
      </w:r>
      <w:r w:rsidRPr="002D334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нерациональные приемы вычислений и преобразований;</w:t>
      </w:r>
    </w:p>
    <w:p w:rsidR="00530B7A" w:rsidRPr="002D3347" w:rsidRDefault="00530B7A" w:rsidP="002D3347">
      <w:pPr>
        <w:pStyle w:val="a4"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6A30C1" w:rsidRPr="002D3347" w:rsidRDefault="006A30C1" w:rsidP="002D3347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0C1" w:rsidRPr="002D3347" w:rsidRDefault="006A30C1" w:rsidP="002D3347">
      <w:pPr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5</w:t>
      </w:r>
      <w:r w:rsidRPr="002D3347">
        <w:rPr>
          <w:rFonts w:ascii="Times New Roman" w:hAnsi="Times New Roman" w:cs="Times New Roman"/>
          <w:b/>
          <w:bCs/>
          <w:sz w:val="24"/>
          <w:szCs w:val="24"/>
        </w:rPr>
        <w:t>. Содержание предмета</w:t>
      </w:r>
    </w:p>
    <w:p w:rsidR="007D069E" w:rsidRPr="002D3347" w:rsidRDefault="007D069E" w:rsidP="002D3347">
      <w:pPr>
        <w:pStyle w:val="af8"/>
        <w:spacing w:before="24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ГЕОМЕТРИЯ</w:t>
      </w:r>
    </w:p>
    <w:p w:rsidR="007D069E" w:rsidRPr="002D3347" w:rsidRDefault="007D069E" w:rsidP="002D3347">
      <w:pPr>
        <w:pStyle w:val="a8"/>
        <w:widowControl w:val="0"/>
        <w:spacing w:before="6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  <w:b/>
          <w:bCs/>
        </w:rPr>
        <w:t xml:space="preserve">Прямые и плоскости в пространстве. </w:t>
      </w:r>
      <w:r w:rsidRPr="002D3347">
        <w:rPr>
          <w:rFonts w:ascii="Times New Roman" w:hAnsi="Times New Roman"/>
        </w:rPr>
        <w:t>Основные понятия стереометрии (точка, прямая, плоскость, пространство).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 xml:space="preserve"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 xml:space="preserve">Параллельность плоскостей, перпендикулярность плоскостей, признаки и свойства. Двугранный угол, линейный угол двугранного угла. 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>Параллельное проектирование. Площадь ортогональной проекции многоугольника. Изображение пространственных фигур.</w:t>
      </w:r>
    </w:p>
    <w:p w:rsidR="007D069E" w:rsidRPr="002D3347" w:rsidRDefault="007D069E" w:rsidP="002D3347">
      <w:pPr>
        <w:pStyle w:val="a8"/>
        <w:widowControl w:val="0"/>
        <w:spacing w:before="6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  <w:b/>
          <w:bCs/>
        </w:rPr>
        <w:t xml:space="preserve">Многогранники. </w:t>
      </w:r>
      <w:r w:rsidRPr="002D3347">
        <w:rPr>
          <w:rFonts w:ascii="Times New Roman" w:hAnsi="Times New Roman"/>
        </w:rPr>
        <w:t xml:space="preserve">Вершины, ребра, грани многогранника. Развертка. Многогранные углы. </w:t>
      </w:r>
      <w:r w:rsidRPr="002D3347">
        <w:rPr>
          <w:rFonts w:ascii="Times New Roman" w:hAnsi="Times New Roman"/>
        </w:rPr>
        <w:lastRenderedPageBreak/>
        <w:t>Выпуклые многогранники. Теорема Эйлера.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 xml:space="preserve">Призма, ее основания, боковые ребра, высота, боковая поверхность. Прямая и наклонная призма. Правильная призма. Параллелепипед. Куб. 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 xml:space="preserve">Пирамида, ее основание, боковые ребра, высота, боковая поверхность. Треугольная пирамида. Правильная пирамида. Усеченная пирамида. 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 xml:space="preserve">Сечения куба, призмы, пирамиды. 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 xml:space="preserve">Представление о правильных многогранниках (тетраэдр, куб, октаэдр, додекаэдр и икосаэдр). </w:t>
      </w:r>
    </w:p>
    <w:p w:rsidR="007D069E" w:rsidRPr="002D3347" w:rsidRDefault="007D069E" w:rsidP="002D3347">
      <w:pPr>
        <w:pStyle w:val="a8"/>
        <w:widowControl w:val="0"/>
        <w:spacing w:before="6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  <w:b/>
          <w:bCs/>
        </w:rPr>
        <w:t xml:space="preserve">Тела и поверхности вращения. </w:t>
      </w:r>
      <w:r w:rsidRPr="002D3347">
        <w:rPr>
          <w:rFonts w:ascii="Times New Roman" w:hAnsi="Times New Roman"/>
        </w:rPr>
        <w:t xml:space="preserve">Цилиндр и конус. Усеченный конус. Основание, высота, боковая поверхность, образующая, развертка. Осевые сечения и сечения параллельные основанию. 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 xml:space="preserve">Шар и сфера, их сечения, касательная плоскость к сфере. </w:t>
      </w:r>
    </w:p>
    <w:p w:rsidR="007D069E" w:rsidRPr="002D3347" w:rsidRDefault="007D069E" w:rsidP="002D3347">
      <w:pPr>
        <w:pStyle w:val="a8"/>
        <w:widowControl w:val="0"/>
        <w:spacing w:before="60"/>
        <w:jc w:val="both"/>
        <w:rPr>
          <w:rFonts w:ascii="Times New Roman" w:hAnsi="Times New Roman"/>
          <w:b/>
          <w:bCs/>
        </w:rPr>
      </w:pPr>
      <w:r w:rsidRPr="002D3347">
        <w:rPr>
          <w:rFonts w:ascii="Times New Roman" w:hAnsi="Times New Roman"/>
          <w:b/>
          <w:bCs/>
        </w:rPr>
        <w:t xml:space="preserve">Объемы тел и площади их поверхностей. </w:t>
      </w:r>
      <w:r w:rsidRPr="002D3347">
        <w:rPr>
          <w:rFonts w:ascii="Times New Roman" w:hAnsi="Times New Roman"/>
        </w:rPr>
        <w:t>Понятие об объеме тела. Отношение объемов подобных тел.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7D069E" w:rsidRPr="002D3347" w:rsidRDefault="007D069E" w:rsidP="002D3347">
      <w:pPr>
        <w:pStyle w:val="a8"/>
        <w:widowControl w:val="0"/>
        <w:spacing w:before="60"/>
        <w:jc w:val="both"/>
        <w:rPr>
          <w:rFonts w:ascii="Times New Roman" w:hAnsi="Times New Roman"/>
          <w:b/>
          <w:bCs/>
        </w:rPr>
      </w:pPr>
      <w:r w:rsidRPr="002D3347">
        <w:rPr>
          <w:rFonts w:ascii="Times New Roman" w:hAnsi="Times New Roman"/>
          <w:b/>
          <w:bCs/>
        </w:rPr>
        <w:t xml:space="preserve">Координаты и векторы. </w:t>
      </w:r>
      <w:r w:rsidRPr="002D3347">
        <w:rPr>
          <w:rFonts w:ascii="Times New Roman" w:hAnsi="Times New Roman"/>
        </w:rPr>
        <w:t>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7D069E" w:rsidRPr="002D3347" w:rsidRDefault="007D069E" w:rsidP="002D3347">
      <w:pPr>
        <w:pStyle w:val="a8"/>
        <w:widowControl w:val="0"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7D069E" w:rsidRPr="002D3347" w:rsidRDefault="007D069E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7D069E" w:rsidRPr="002D3347" w:rsidRDefault="007D069E" w:rsidP="002D334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Формировать умение выполнять дополнительные построения, сечения, выбирать метод решения, проанализировать условие задачи;</w:t>
      </w:r>
    </w:p>
    <w:p w:rsidR="007D069E" w:rsidRPr="002D3347" w:rsidRDefault="007D069E" w:rsidP="002D334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Научить владеть новыми понятиями, переводить аналитическую зависимость в наглядную форму и обратно;</w:t>
      </w:r>
    </w:p>
    <w:p w:rsidR="007D069E" w:rsidRPr="002D3347" w:rsidRDefault="007D069E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D069E" w:rsidRPr="002D3347" w:rsidRDefault="007D069E" w:rsidP="002D33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Уметь решать задачи на построение сечений, нахождение угла между прямой и плоскостью;</w:t>
      </w:r>
    </w:p>
    <w:p w:rsidR="007D069E" w:rsidRPr="002D3347" w:rsidRDefault="007D069E" w:rsidP="002D33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Выполнять сложение  и вычитание векторов в пространстве;</w:t>
      </w:r>
    </w:p>
    <w:p w:rsidR="007D069E" w:rsidRPr="002D3347" w:rsidRDefault="007D069E" w:rsidP="002D33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Находить площади поверхности многогранников;</w:t>
      </w:r>
    </w:p>
    <w:p w:rsidR="007D069E" w:rsidRPr="002D3347" w:rsidRDefault="007D069E" w:rsidP="002D33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Изучить основные свойства плоскости;</w:t>
      </w:r>
    </w:p>
    <w:p w:rsidR="007D069E" w:rsidRPr="002D3347" w:rsidRDefault="007D069E" w:rsidP="002D33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Рассмотреть взаимное расположение двух прямых, прямой и плоскости;</w:t>
      </w:r>
    </w:p>
    <w:p w:rsidR="007D069E" w:rsidRPr="002D3347" w:rsidRDefault="007D069E" w:rsidP="002D33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Изучить параллельность прямых и плоскостей, параллельность плоскостей, перпендикулярность прямых и плоскостей;</w:t>
      </w:r>
    </w:p>
    <w:p w:rsidR="007D069E" w:rsidRPr="002D3347" w:rsidRDefault="007D069E" w:rsidP="002D3347">
      <w:pPr>
        <w:tabs>
          <w:tab w:val="left" w:pos="38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069E" w:rsidRPr="002D3347" w:rsidRDefault="007D069E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11 класс (2ч в неделю, всего 68 ч)</w:t>
      </w:r>
    </w:p>
    <w:p w:rsidR="007D069E" w:rsidRPr="002D3347" w:rsidRDefault="007D069E" w:rsidP="002D334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1. Координаты точки и координаты векторов в  пространстве. Движения (15 ч).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 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введение понятие прямоугольной системы координат в пространстве; знакомство с координатно-векторным методом  решения задач.</w:t>
      </w:r>
    </w:p>
    <w:p w:rsidR="007D069E" w:rsidRPr="002D3347" w:rsidRDefault="007D069E" w:rsidP="002D3347">
      <w:pPr>
        <w:shd w:val="clear" w:color="auto" w:fill="FFFFFF"/>
        <w:spacing w:after="0" w:line="240" w:lineRule="auto"/>
        <w:ind w:right="-3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3E3E3E"/>
          <w:sz w:val="24"/>
          <w:szCs w:val="24"/>
        </w:rPr>
        <w:t xml:space="preserve">Цели: 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сформировать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пространстве. В ходе изучения темы целесообразно использовать анало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гию между рассматриваемыми понятиями 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плоскости и в пространстве. Это поможет учащимся более глубоко и осоз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oftHyphen/>
        <w:t>нанно усвоить изучаемый материал, уяснить содержание и место векторного и координатного методов в курсе геомет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oftHyphen/>
        <w:t>рии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О с н о в н а я   ц е л ь – обобщить и систематизировать представления учащихся о декартовых координатах и векторах, познакомить с полярными и сферическими координатами.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Изучение координат и векторов в пространстве, с одной стороны, во многом повторяет изучение соответствующих тем планиметрии, а с другой стороны, дает алгебраический метод решения стереометрических задач.</w:t>
      </w:r>
    </w:p>
    <w:p w:rsidR="007D069E" w:rsidRPr="002D3347" w:rsidRDefault="007D069E" w:rsidP="002D334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2.Цилиндр, конус, шар (17 ч)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 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D3347">
        <w:rPr>
          <w:rFonts w:ascii="Times New Roman" w:hAnsi="Times New Roman" w:cs="Times New Roman"/>
          <w:sz w:val="24"/>
          <w:szCs w:val="24"/>
        </w:rPr>
        <w:t>выработка у учащихся систематических сведений об основных видах тел вращения.</w:t>
      </w:r>
    </w:p>
    <w:p w:rsidR="007D069E" w:rsidRPr="002D3347" w:rsidRDefault="007D069E" w:rsidP="002D3347">
      <w:pPr>
        <w:shd w:val="clear" w:color="auto" w:fill="FFFFFF"/>
        <w:spacing w:line="240" w:lineRule="auto"/>
        <w:ind w:right="-3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2D3347">
        <w:rPr>
          <w:rFonts w:ascii="Times New Roman" w:hAnsi="Times New Roman" w:cs="Times New Roman"/>
          <w:sz w:val="24"/>
          <w:szCs w:val="24"/>
        </w:rPr>
        <w:t xml:space="preserve"> дать учащимся систематические сведения об основных видах тел вращения. Изучение круглых тел (цилиндра, конуса, шара) завершает изучение системы основных пространственных геометриче</w:t>
      </w:r>
      <w:r w:rsidRPr="002D3347">
        <w:rPr>
          <w:rFonts w:ascii="Times New Roman" w:hAnsi="Times New Roman" w:cs="Times New Roman"/>
          <w:sz w:val="24"/>
          <w:szCs w:val="24"/>
        </w:rPr>
        <w:softHyphen/>
        <w:t>ских тел. В ходе знакомства с теоретическим материалом темы зна</w:t>
      </w:r>
      <w:r w:rsidRPr="002D3347">
        <w:rPr>
          <w:rFonts w:ascii="Times New Roman" w:hAnsi="Times New Roman" w:cs="Times New Roman"/>
          <w:sz w:val="24"/>
          <w:szCs w:val="24"/>
        </w:rPr>
        <w:softHyphen/>
        <w:t>чительно развиваются пространственные представления уча</w:t>
      </w:r>
      <w:r w:rsidRPr="002D3347">
        <w:rPr>
          <w:rFonts w:ascii="Times New Roman" w:hAnsi="Times New Roman" w:cs="Times New Roman"/>
          <w:sz w:val="24"/>
          <w:szCs w:val="24"/>
        </w:rPr>
        <w:softHyphen/>
        <w:t>щихся: круглые тела рассматривать на примере конкретных геометрических тел, изучать взаимное расположение круг</w:t>
      </w:r>
      <w:r w:rsidRPr="002D3347">
        <w:rPr>
          <w:rFonts w:ascii="Times New Roman" w:hAnsi="Times New Roman" w:cs="Times New Roman"/>
          <w:sz w:val="24"/>
          <w:szCs w:val="24"/>
        </w:rPr>
        <w:softHyphen/>
        <w:t>лых тел и плоскостей (касательные и секущие плоскости), ознакомить с понятиями описанных и вписанных призм и пирамид. Решать большое количество задач, что позволяет про</w:t>
      </w:r>
      <w:r w:rsidRPr="002D3347">
        <w:rPr>
          <w:rFonts w:ascii="Times New Roman" w:hAnsi="Times New Roman" w:cs="Times New Roman"/>
          <w:sz w:val="24"/>
          <w:szCs w:val="24"/>
        </w:rPr>
        <w:softHyphen/>
        <w:t>должить работу по  формированию логических и графических умений.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О с н о в н а я   ц е л ь 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</w:r>
    </w:p>
    <w:p w:rsidR="007D069E" w:rsidRPr="002D3347" w:rsidRDefault="007D069E" w:rsidP="002D334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В данной теме обобщаются сведения из планиметрии об окружности и круге, о взаимном расположении прямой и окружности,  о вписанных и описанных окружностях. Здесь учащиеся знакомятся с основными фигурами вращения, выясняют их свойства, учатся их изображать и решать 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</w:r>
    </w:p>
    <w:p w:rsidR="007D069E" w:rsidRPr="002D3347" w:rsidRDefault="007D069E" w:rsidP="002D334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3. Объем и площадь поверхности (22 ч).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D3347">
        <w:rPr>
          <w:rFonts w:ascii="Times New Roman" w:hAnsi="Times New Roman" w:cs="Times New Roman"/>
          <w:sz w:val="24"/>
          <w:szCs w:val="24"/>
        </w:rPr>
        <w:t>систематизация  изучения многогранников и тел вращения в ходе решения задач на вычисление их объемов.</w:t>
      </w:r>
    </w:p>
    <w:p w:rsidR="007D069E" w:rsidRPr="002D3347" w:rsidRDefault="007D069E" w:rsidP="002D3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pacing w:val="-2"/>
          <w:sz w:val="24"/>
          <w:szCs w:val="24"/>
        </w:rPr>
        <w:t>Цели:</w:t>
      </w:r>
      <w:r w:rsidRPr="002D3347">
        <w:rPr>
          <w:rFonts w:ascii="Times New Roman" w:hAnsi="Times New Roman" w:cs="Times New Roman"/>
          <w:sz w:val="24"/>
          <w:szCs w:val="24"/>
        </w:rPr>
        <w:t xml:space="preserve"> продолжить систематическое изу</w:t>
      </w:r>
      <w:r w:rsidRPr="002D3347">
        <w:rPr>
          <w:rFonts w:ascii="Times New Roman" w:hAnsi="Times New Roman" w:cs="Times New Roman"/>
          <w:sz w:val="24"/>
          <w:szCs w:val="24"/>
        </w:rPr>
        <w:softHyphen/>
        <w:t>чение многогранников и тел вращения в ходе решения задач на вычисление их объемов.</w:t>
      </w:r>
    </w:p>
    <w:p w:rsidR="007D069E" w:rsidRPr="002D3347" w:rsidRDefault="007D069E" w:rsidP="002D3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 Понятие объема вводить по анало</w:t>
      </w:r>
      <w:r w:rsidRPr="002D3347">
        <w:rPr>
          <w:rFonts w:ascii="Times New Roman" w:hAnsi="Times New Roman" w:cs="Times New Roman"/>
          <w:sz w:val="24"/>
          <w:szCs w:val="24"/>
        </w:rPr>
        <w:softHyphen/>
        <w:t>гии с понятием площади плоской фигуры и формулировать основные свойства объемов.</w:t>
      </w:r>
    </w:p>
    <w:p w:rsidR="007D069E" w:rsidRPr="002D3347" w:rsidRDefault="007D069E" w:rsidP="002D3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Существование и единственность объема тела в школьном курсе математики приходится принимать без доказательства,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так как вопрос об объемах принадлежит, по существу, к труд</w:t>
      </w:r>
      <w:r w:rsidRPr="002D3347">
        <w:rPr>
          <w:rFonts w:ascii="Times New Roman" w:hAnsi="Times New Roman" w:cs="Times New Roman"/>
          <w:sz w:val="24"/>
          <w:szCs w:val="24"/>
        </w:rPr>
        <w:softHyphen/>
        <w:t>ным разделам высшей математики. Поэтому нужные результа</w:t>
      </w:r>
      <w:r w:rsidRPr="002D3347">
        <w:rPr>
          <w:rFonts w:ascii="Times New Roman" w:hAnsi="Times New Roman" w:cs="Times New Roman"/>
          <w:sz w:val="24"/>
          <w:szCs w:val="24"/>
        </w:rPr>
        <w:softHyphen/>
        <w:t>ты устанавливать, руководствуясь больше наглядными со</w:t>
      </w:r>
      <w:r w:rsidRPr="002D3347">
        <w:rPr>
          <w:rFonts w:ascii="Times New Roman" w:hAnsi="Times New Roman" w:cs="Times New Roman"/>
          <w:sz w:val="24"/>
          <w:szCs w:val="24"/>
        </w:rPr>
        <w:softHyphen/>
        <w:t>ображениями. Учебный материал главы в основном должен усвоиться в процессе решения задач.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О с н о в н а я   ц е л ь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Изучение объемов обобщает и систематизирует материал планиметрии о площадях плоских фигур. При выводе формул объемов используется принцип Кавальери. Это позволяет чисто </w:t>
      </w:r>
      <w:r w:rsidRPr="002D3347">
        <w:rPr>
          <w:rFonts w:ascii="Times New Roman" w:hAnsi="Times New Roman" w:cs="Times New Roman"/>
          <w:sz w:val="24"/>
          <w:szCs w:val="24"/>
        </w:rPr>
        <w:lastRenderedPageBreak/>
        <w:t xml:space="preserve">геометрическими методами, без использования интеграла или предельного перехода, найти объемы основных пространственных фигур, включая объем шара и его частей. </w:t>
      </w:r>
    </w:p>
    <w:p w:rsidR="007D069E" w:rsidRPr="002D3347" w:rsidRDefault="007D069E" w:rsidP="002D3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Практическая направленность этой темы определяется большим количеством разнообразных задач на вычисление объемов и площадей поверхностей.</w:t>
      </w:r>
    </w:p>
    <w:p w:rsidR="007D069E" w:rsidRPr="002D3347" w:rsidRDefault="007D069E" w:rsidP="002D3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Повторение (14 ч.)</w:t>
      </w:r>
    </w:p>
    <w:p w:rsidR="007D069E" w:rsidRPr="002D3347" w:rsidRDefault="007D069E" w:rsidP="002D3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D3347">
        <w:rPr>
          <w:rFonts w:ascii="Times New Roman" w:hAnsi="Times New Roman" w:cs="Times New Roman"/>
          <w:sz w:val="24"/>
          <w:szCs w:val="24"/>
        </w:rPr>
        <w:t>повторение и систематизация материала 11 класса.</w:t>
      </w:r>
    </w:p>
    <w:p w:rsidR="007D069E" w:rsidRPr="002D3347" w:rsidRDefault="007D069E" w:rsidP="002D3347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Цели: </w:t>
      </w:r>
      <w:r w:rsidRPr="002D3347">
        <w:rPr>
          <w:rFonts w:ascii="Times New Roman" w:hAnsi="Times New Roman" w:cs="Times New Roman"/>
          <w:spacing w:val="-2"/>
          <w:sz w:val="24"/>
          <w:szCs w:val="24"/>
        </w:rPr>
        <w:t>повторить и обобщить знания и умения, учащихся через решение задач по следующим темам:</w:t>
      </w:r>
      <w:r w:rsidRPr="002D3347">
        <w:rPr>
          <w:rFonts w:ascii="Times New Roman" w:hAnsi="Times New Roman" w:cs="Times New Roman"/>
          <w:spacing w:val="-1"/>
          <w:sz w:val="24"/>
          <w:szCs w:val="24"/>
        </w:rPr>
        <w:t xml:space="preserve"> метод координат в пространстве; многогранники;</w:t>
      </w:r>
      <w:r w:rsidRPr="002D3347">
        <w:rPr>
          <w:rFonts w:ascii="Times New Roman" w:hAnsi="Times New Roman" w:cs="Times New Roman"/>
          <w:spacing w:val="-2"/>
          <w:sz w:val="24"/>
          <w:szCs w:val="24"/>
        </w:rPr>
        <w:t xml:space="preserve"> тела вращения</w:t>
      </w:r>
      <w:r w:rsidRPr="002D3347">
        <w:rPr>
          <w:rFonts w:ascii="Times New Roman" w:hAnsi="Times New Roman" w:cs="Times New Roman"/>
          <w:spacing w:val="-1"/>
          <w:sz w:val="24"/>
          <w:szCs w:val="24"/>
        </w:rPr>
        <w:t xml:space="preserve">; </w:t>
      </w:r>
      <w:r w:rsidRPr="002D3347">
        <w:rPr>
          <w:rFonts w:ascii="Times New Roman" w:hAnsi="Times New Roman" w:cs="Times New Roman"/>
          <w:spacing w:val="-2"/>
          <w:sz w:val="24"/>
          <w:szCs w:val="24"/>
        </w:rPr>
        <w:t>объёмы многогранников и тел вращения</w:t>
      </w:r>
    </w:p>
    <w:p w:rsidR="00343AD0" w:rsidRPr="002D3347" w:rsidRDefault="00343AD0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343AD0" w:rsidRPr="002D3347" w:rsidSect="002D33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567" w:header="708" w:footer="708" w:gutter="567"/>
          <w:cols w:space="708"/>
          <w:titlePg/>
          <w:docGrid w:linePitch="360"/>
        </w:sectPr>
      </w:pPr>
    </w:p>
    <w:p w:rsidR="007D069E" w:rsidRPr="002D3347" w:rsidRDefault="007D069E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Поурочное планирование</w:t>
      </w:r>
    </w:p>
    <w:tbl>
      <w:tblPr>
        <w:tblW w:w="316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3765"/>
        <w:gridCol w:w="1134"/>
        <w:gridCol w:w="2126"/>
        <w:gridCol w:w="2977"/>
        <w:gridCol w:w="2835"/>
        <w:gridCol w:w="1701"/>
        <w:gridCol w:w="4101"/>
        <w:gridCol w:w="4101"/>
        <w:gridCol w:w="4101"/>
        <w:gridCol w:w="4101"/>
      </w:tblGrid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п\п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материала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уроков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 урока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Дидактические единицы образовательного процесса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 контроля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Область взаимодействия</w:t>
            </w:r>
          </w:p>
        </w:tc>
        <w:tc>
          <w:tcPr>
            <w:tcW w:w="1701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 выполнения</w:t>
            </w:r>
          </w:p>
        </w:tc>
      </w:tr>
      <w:tr w:rsidR="007D069E" w:rsidRPr="002D3347">
        <w:trPr>
          <w:gridAfter w:val="4"/>
          <w:wAfter w:w="16404" w:type="dxa"/>
          <w:trHeight w:val="1283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Глава V.  Метод координат в пространстве (15 часов).</w:t>
            </w:r>
          </w:p>
          <w:p w:rsidR="007D069E" w:rsidRPr="002D3347" w:rsidRDefault="007D069E" w:rsidP="002D3347">
            <w:pPr>
              <w:spacing w:after="0" w:line="240" w:lineRule="auto"/>
              <w:ind w:right="691"/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ind w:right="691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§1.  Координаты точки и координаты векто</w:t>
            </w:r>
            <w:r w:rsidR="006A30C1" w:rsidRPr="002D33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 (1 - 7 урок)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Прямоугольная система координат в пространстве. Координаты вектора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Алгоритм разложения векторов по координатным векторам.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строить точки по их координатам и находить координаты точки, изображенной в заданной системе координат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4.09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Координаты вектора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Комбинируемый урок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Алгоритмы разложения векторов по координатным векторам.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применять их при выполнении упражнений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7.09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Координаты вектора. Действия над векторами.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Алгоритмы сложения двух и более векторов, произведение вектора на число, разности двух векторов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применять их при выполнении упражнений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Самостоятельная работа №1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ДМ (15 мин)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11.09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Урок ознакомления с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признаки коллениарности  и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компланарности  векторов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доказывать их коллениарность и компланарность.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14.09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координат середины отрезка, формулы длины вектора и расстояния между двумя точками.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указанные формулы для решения стереометрических задач координатно-векторным методом.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Теоретический опрос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Корректирующая самостоятельная работа № 2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(15 мин)ДМ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18.09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алгоритм вычисления длины вектора, длины отрезка, координат середины отрезка, построение точек по координатам</w:t>
            </w: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алгоритмы вычисления длины вектора, длины отрезка, координат середины отрезка, построения точек по координатам при решении задач.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Текущий опрос</w:t>
            </w:r>
          </w:p>
        </w:tc>
        <w:tc>
          <w:tcPr>
            <w:tcW w:w="1701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21.09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 1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 теме «Координаты точки и координаты вектора»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№1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ДМ   (45 мин)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7D069E"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§2. Скалярное произведение векторов (4 часа)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8-11 уроки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Угол между векторами. Скалярное произведение векторов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об угле между векторами, скалярном квадрате вектора.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вычислять скалярное произведение в координатах и как произведение длин векторов на косинус угла между ними; находить угол между векторами по их координатам; применять формулы вычисления угла между прямыми.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28.09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Угол между векторами. Скалярное произведение векторов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Математический диктант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( с самопроверкой)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7D069E"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.10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Вычисление углов между прямыми и плоскостями.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Текущий опрос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7D069E"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.10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вопросов теории и решение задач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 (5-7 минут)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7D069E"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.10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§3. Движения (4 часа)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12-15 уроки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Движения. Центральная симметрия. Зеркальная симметрия. Осевая симметрия. Параллельный перенос.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Иметь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о каждом из видов движения: осевая, центральная, зеркальная симметрия, параллельный перенос, уметь выполнять построение  фигуры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выполнять построение фигуры, симметричной относительно оси симметрии, центра симметрии, плоскости,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 параллельном переносе.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Устный опрос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12.10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задач по теме «Движение» 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формулы скалярного произведения векторов, длины вектора, координат середины отрезка, уметь применять их при решении задач векторным, векторно-координатным способами.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строить точки в прямоугольной системе координат по заданным координатам, уметь находить угол между прямой и плоскостью.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16.10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 2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теме «Векторы».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№2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ДМ   (45 мин)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19.10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3765" w:type="dxa"/>
          </w:tcPr>
          <w:p w:rsidR="007D069E" w:rsidRPr="002D3347" w:rsidRDefault="00C5689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Решение задач по теме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Зачет по теме  по карточкам 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23.10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Глава </w:t>
            </w: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VI</w:t>
            </w: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Цилиндр. Конус. Шар. (17   часов)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§1. Цилиндр (3 часа)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16-18 уроки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цилиндра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Иметь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о цилиндре. 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в окружающем мире предметы-цилиндры, выполнять чертеже  по условию задачи.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26.10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Цилиндр. Решение задач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находить площадь осевого сечения цилиндра, строить осевое сечение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цилиндра.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на построение сечений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(10 мин)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30.10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Площадь поверхности цилиндра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формулы площади боковой и полной поверхности цилиндра и уметь их выводить; используя формулы, вычислить площадь боковой и полной поверхности.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 № 3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(15 мин)ДМ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9.11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§2 Конус  (3 часа)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19-21 уроки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Конус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элементы конуса: вершина, ось, образующая, основание.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построение конуса и его сечения, находить элементы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13.11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Конус, площадь поверхности конуса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элементы усеченного конуса.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на моделях, изображать на чертежах. 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Математический диктант, проверка домашнего задания,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по готовым чертежам.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16.11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Усеченный конус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площади боковой и полной поверхности конуса и усеченного конуса.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: решать задачи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на нахождение площади поверхности конуса и усеченного конуса.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20.11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§ 3. Сфера (11 часов)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22-32 уроки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22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Сфера и шар.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сферы и шара.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определять взаимное расположение сфер и плоскости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 № 4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( 15 мин) ДМ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23.11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Взаимное расположение сферы и плоскости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свойство касательной к сфере, что собой представляет расстояние от центра сферы до плоскости сечения.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по теме.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27.11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Касательная плоскость к сфере, уравнение сферы.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уравнение сферы.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уравнение сферы по координатам точек; решать типовые задачи по теме.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30.11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Площадь сферы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формулу площади сферы.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формулу при решении задач на нахождение площади сферы.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  обучающего характера (10 мин)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4.12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Разные задачи на многогранники, цилиндр, конус и шар.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решать типовые задачи, применять полученные знания в жизненных ситуациях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7.12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27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Разные задачи на многогранники, цилиндр, конус и шар.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вписанного шара (сферы) в многогранник, описанного шара (сферы) около многогранника, выяснить условия их сосуществования.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решать задачи на комбинацию: призмы и сферы, конуса и пирамиды.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опрос, решение задач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11.12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Разные задачи на многогранники, цилиндр, конус и шар.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Тест 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14.12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Контрольная работа № 3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 теме «Цилиндр, конус, сфера и шар»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типовыезадачи по теме, использовать полученные знания для исследования несложных практических ситуаций.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№3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ДМ   (45 мин) 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18.12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3765" w:type="dxa"/>
          </w:tcPr>
          <w:p w:rsidR="007D069E" w:rsidRPr="002D3347" w:rsidRDefault="00094429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Решение задач по теме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Зачет по теме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21.12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Обобщение по теме: «Цилиндр, конус, сфера и шар»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25.12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контрольной работы, зачетов по теме.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F242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28.12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Глава </w:t>
            </w: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VII</w:t>
            </w: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Объемы тел (22 часа)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§1. Объем прямоугольного параллелепипеда(3 часа)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(33-35 уроки).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объема.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прямоугольного параллелепипеда.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объема прямоугольного параллелепипеда.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находить объем куба и объем прямоугольного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параллелепипеда.</w:t>
            </w:r>
          </w:p>
          <w:p w:rsidR="00A60DC6" w:rsidRPr="002D3347" w:rsidRDefault="00A60DC6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НРК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15.01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Объем прямоугольного параллелепипеда. Объем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прямоугольной призмы, основанием которой является прямоугольный треугольник.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Урок ознакомления с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новым материалом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18.01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35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прямоугольного параллелепипеда.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 № 5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( 15 мин)ДМ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22.01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§2. Объем прямой призмы и цилиндра (3 часа)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36-38 уроки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прямой призмы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теорему о объеме прямой призмы.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решать задачи с использованием формулы объема прямой призмы и прямоугольного параллелепипеда.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25.01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цилиндра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формулу объема цилиндра.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выводить формулу и использовать ее при решении задач.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29.01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цилиндра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 № 6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( 20-25 мин)ДМ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1.02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§3. Объем наклонной призмы, пирамиды и конуса (8 часов)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39-46 уроки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39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Вычисление объемов тел с помощью интеграла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Иметь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о вычислении объемов тел  с помощью определенного интеграла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5.02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наклонной призмы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формулу объема наклонной призмы с помощью интеграла;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объем наклонной призмы.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8.02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пирамиды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повторения и ознакомления с новым материалом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метод вычисления объема через определенный интеграл.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применять метод для вывода формулы объема пирамиды, находить объем пирамиды.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12.02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пирамиды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Тест 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15.02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пирамиды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урок 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Проверка домашнего задания,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Самостоятельная работа № 7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(15 мин) ДМ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19.02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конуса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повторения и ознакомления с новым материалом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: выводить формулы объемов конуса и усеченного конуса, решать задачи на вычисление объемов конуса и усеченного конуса.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задач самостоятельной работы, фронтальный опрос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22.02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на нахождение объема конуса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объемов.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решать простейшие стереометрические задачи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 нахождение объемов.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Проверка домашнего задания,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самостоятельная работа  с последующей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самопроверкой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26.02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46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работа№ 4 по теме «Объемы тел»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№4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ДМ   (45 мин)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1.03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§4. Объем шара и площадь сферы.  (8 часов)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шара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формулу объема шара.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выводить формулу с помощью определенного интеграла и использовать ее при решении задач на нахождение объема шара.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5.03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шара и его частей.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Иметь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представление о шаровом сегменте. Шаровом секторе, слое.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объемов этих тел.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задачи на нахождение объемов шарового слоя, сектора, сегмента.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Математический диктант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9.03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шарового сегмента, шарового слоя, шарового  сектора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12.03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шарового сегмента, шарового слоя, шарового сектора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Самостоятельная работа № 8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( 15 мин) ДМ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15.03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51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Площадь сферы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повторения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формулу площади сферы.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выводить формулу площади сферы, решать задачи на вычисление площади сферы.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19.03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52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по темам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21004"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бъем шара и его частей» и «Площадь сферы»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Использовать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приобретенные знания и умения в практической деятельности для вычисления объемов шара и площади сферы.</w:t>
            </w:r>
          </w:p>
          <w:p w:rsidR="00A60DC6" w:rsidRPr="002D3347" w:rsidRDefault="00A60DC6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НРК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Теоретический тест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2.04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53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№5 по темам  «Объем шара»  и «Площадь сферы»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и уметь использовать их при решении задач.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Контрольная работа №5 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ДМ (45 мин)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5.04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54</w:t>
            </w:r>
          </w:p>
        </w:tc>
        <w:tc>
          <w:tcPr>
            <w:tcW w:w="3765" w:type="dxa"/>
          </w:tcPr>
          <w:p w:rsidR="007D069E" w:rsidRPr="002D3347" w:rsidRDefault="007E45C9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Решение задач по теме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Глава </w:t>
            </w: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Ш.   Итоговое повторение курса геометрии 10-11 классов(14часов).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55-68 уроки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55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Аксиомы стереометрии. Повторение.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понятия стереометрии.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распознавать на чертежах и моделях пространственные формы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9.04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56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Параллельность прямых в пространстве, параллельность прямой и плоскости. Скрещивающиеся прямые. Параллельность плоскостей. Повторение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признак параллельности прямой и плоскости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применять признак при доказательстве параллельности прямой и плоскости. 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 и признак  скрещивающихся прямых.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на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чертежах и моделях скрещивающиеся  прямые.</w:t>
            </w: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определение, признак параллельности плоскостей, параллельных плоскостей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задачи на доказательство параллельности плоскостей с помощью признака параллельности плоскостей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Проверка домашнего задания, фронтальный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12.04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57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Перпендикулярность прямой и плоскости. Теорема о трех перпендикулярах. Угол между прямой и плоскостью. Повторение.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признак перпендикулярности прямой и плоскости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признак при решении задач на доказательство перпендикулярности прямой и плоскости параллелограмма, ромба, квадрата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о наклонной и ее проекции на плоскость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расстояний от точки до плоскости, от прямой до плоскости,  расстояние между параллельными плоскостями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находить наклонную или ее проекции, применяя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теорему Пифагора.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теорему о трех перпендикулярах; определение угла между прямой и плоскостью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теорему о трех перпендикулярах при решении задач на доказательство перпендикулярности двух прямых, определять расстояние от точки до плоскости; изображать угол между прямой и плоскостью на чертежах.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Самостоятельная работа № 9 (15 мин)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16.04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58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Двугранный угол. Перпендикулярность плоскостей. Повторение.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 и признак перпендикулярности двух плоскостей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строить линейный угол двугранного угла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Теоретический 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19.04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Многогранники. Параллелепипед, призма, пирамида, площади их поверхностей. Повторение.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виды призм, формулы нахождения поверхности  призмы и площадь поверхности прямой призмы, пирамиды.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23.04</w:t>
            </w:r>
          </w:p>
        </w:tc>
      </w:tr>
      <w:tr w:rsidR="007D069E" w:rsidRPr="002D3347">
        <w:tc>
          <w:tcPr>
            <w:tcW w:w="15276" w:type="dxa"/>
            <w:gridSpan w:val="7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§2.Пирамида (5часов)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01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призмы и ее элементов,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знать формулу нахождения ее площади ее поверхности.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Многогранники: параллелепипед,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призма, пирамида. Повторение.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 урок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Урок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ознакомления с новым материалом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определение    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призмы ,пирамиды, ее элементов.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изображать призму, пирамиду на чертежах, строить  сечение плоскостью, параллельной основанию, и сечение, проходящее через вершину пирамиды.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Проверка домашнего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задания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 № 10 (15 мин)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26.04</w:t>
            </w:r>
          </w:p>
        </w:tc>
      </w:tr>
      <w:tr w:rsidR="007D069E" w:rsidRPr="002D3347">
        <w:trPr>
          <w:gridAfter w:val="4"/>
          <w:wAfter w:w="16404" w:type="dxa"/>
          <w:trHeight w:val="633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61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Векторы в пространстве. Действия над векторами. Скалярное произведение векторов.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расположение векторов по координатным  векторам, действия над векторами, уравнение прямой, координаты вектора; координаты середины отрезка, скалярное  произведение векторов, формулу для вычисления угла между векторами и прямыми в пространстве.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решать задачи координатным и векторно-координатным способами.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 работа по карточкам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30.04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62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Повторение. Цилиндр, конус и шар, площади их поверхностей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определения формулы площади поверхности и объемов, виды сечений.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площадей поверхностей.</w:t>
            </w:r>
          </w:p>
          <w:p w:rsidR="00A60DC6" w:rsidRPr="002D3347" w:rsidRDefault="00A60DC6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НРК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Практикум по решению задач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3.05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63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по теме: «Объемы тел»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7.05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по теме: «Объемы тел»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Урок ознакомления с новым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Теоретический  опрос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10.05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65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виды многогранников, формулы нахождения поверхностей и объемов.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Тест с последующей самопроверкой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14.05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по теме: «Тела вращения»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формулы нахождения поверхностей и объемов тел вращения.</w:t>
            </w:r>
          </w:p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Тест с последующей самопроверкой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17.05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по теме: «Комбинации с описанными сферами»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  <w:vMerge w:val="restart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приобретенные знания и умения в практической деятельности для исследования несложных практических ситуаций на основе изученных формул и свойств фигур.</w:t>
            </w: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21.05</w:t>
            </w:r>
          </w:p>
        </w:tc>
      </w:tr>
      <w:tr w:rsidR="007D069E" w:rsidRPr="002D3347">
        <w:trPr>
          <w:gridAfter w:val="4"/>
          <w:wAfter w:w="16404" w:type="dxa"/>
        </w:trPr>
        <w:tc>
          <w:tcPr>
            <w:tcW w:w="738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68</w:t>
            </w:r>
          </w:p>
        </w:tc>
        <w:tc>
          <w:tcPr>
            <w:tcW w:w="3765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по теме: «Комбинации с описанными сферами»</w:t>
            </w:r>
          </w:p>
        </w:tc>
        <w:tc>
          <w:tcPr>
            <w:tcW w:w="1134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7D069E" w:rsidRPr="002D3347" w:rsidRDefault="007D069E" w:rsidP="002D3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069E" w:rsidRPr="002D3347" w:rsidRDefault="007D069E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701" w:type="dxa"/>
          </w:tcPr>
          <w:p w:rsidR="007D069E" w:rsidRPr="002D3347" w:rsidRDefault="00AD0BFD" w:rsidP="002D33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24.05</w:t>
            </w:r>
          </w:p>
        </w:tc>
      </w:tr>
    </w:tbl>
    <w:p w:rsidR="004237D8" w:rsidRPr="002D3347" w:rsidRDefault="004237D8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  <w:sectPr w:rsidR="007D46E7" w:rsidRPr="002D3347" w:rsidSect="002D3347">
          <w:pgSz w:w="16838" w:h="11906" w:orient="landscape"/>
          <w:pgMar w:top="567" w:right="567" w:bottom="567" w:left="567" w:header="708" w:footer="708" w:gutter="567"/>
          <w:cols w:space="708"/>
          <w:docGrid w:linePitch="360"/>
        </w:sectPr>
      </w:pPr>
    </w:p>
    <w:p w:rsidR="007D46E7" w:rsidRPr="002D3347" w:rsidRDefault="009A666B" w:rsidP="002D3347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D3347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7. </w:t>
      </w:r>
      <w:r w:rsidR="007D46E7" w:rsidRPr="002D3347">
        <w:rPr>
          <w:rFonts w:ascii="Times New Roman" w:hAnsi="Times New Roman" w:cs="Times New Roman"/>
          <w:b/>
          <w:spacing w:val="-2"/>
          <w:sz w:val="24"/>
          <w:szCs w:val="24"/>
        </w:rPr>
        <w:t>Обеспечение образовательного процесса</w:t>
      </w:r>
      <w:r w:rsidR="000D044F" w:rsidRPr="002D3347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Таблицы по алгебре и началам анализа за курс 10 класса </w:t>
      </w:r>
    </w:p>
    <w:p w:rsidR="000D044F" w:rsidRPr="002D3347" w:rsidRDefault="000D044F" w:rsidP="002D3347">
      <w:pPr>
        <w:shd w:val="clear" w:color="auto" w:fill="FFFFF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Для обеспечения плодотворного учебного процесса предполагается использование информации и материалов следующих Интернет – ресурсов:</w:t>
      </w:r>
    </w:p>
    <w:p w:rsidR="000D044F" w:rsidRPr="002D3347" w:rsidRDefault="000D044F" w:rsidP="002D334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D3347">
        <w:rPr>
          <w:rFonts w:ascii="Times New Roman" w:hAnsi="Times New Roman" w:cs="Times New Roman"/>
          <w:sz w:val="24"/>
          <w:szCs w:val="24"/>
        </w:rPr>
        <w:t>.</w:t>
      </w:r>
      <w:r w:rsidRPr="002D3347">
        <w:rPr>
          <w:rFonts w:ascii="Times New Roman" w:hAnsi="Times New Roman" w:cs="Times New Roman"/>
          <w:sz w:val="24"/>
          <w:szCs w:val="24"/>
          <w:lang w:val="en-US"/>
        </w:rPr>
        <w:t>ege</w:t>
      </w:r>
      <w:r w:rsidRPr="002D3347">
        <w:rPr>
          <w:rFonts w:ascii="Times New Roman" w:hAnsi="Times New Roman" w:cs="Times New Roman"/>
          <w:sz w:val="24"/>
          <w:szCs w:val="24"/>
        </w:rPr>
        <w:t>.</w:t>
      </w:r>
      <w:r w:rsidRPr="002D3347">
        <w:rPr>
          <w:rFonts w:ascii="Times New Roman" w:hAnsi="Times New Roman" w:cs="Times New Roman"/>
          <w:sz w:val="24"/>
          <w:szCs w:val="24"/>
          <w:lang w:val="en-US"/>
        </w:rPr>
        <w:t>moipkro</w:t>
      </w:r>
      <w:r w:rsidRPr="002D3347">
        <w:rPr>
          <w:rFonts w:ascii="Times New Roman" w:hAnsi="Times New Roman" w:cs="Times New Roman"/>
          <w:sz w:val="24"/>
          <w:szCs w:val="24"/>
        </w:rPr>
        <w:t>.</w:t>
      </w:r>
      <w:r w:rsidRPr="002D334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D044F" w:rsidRPr="002D3347" w:rsidRDefault="00277FE6" w:rsidP="002D334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D044F" w:rsidRPr="002D3347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D044F" w:rsidRPr="002D3347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r w:rsidR="000D044F" w:rsidRPr="002D3347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fipi</w:t>
        </w:r>
        <w:r w:rsidR="000D044F" w:rsidRPr="002D3347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r w:rsidR="000D044F" w:rsidRPr="002D3347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D044F" w:rsidRPr="002D3347" w:rsidRDefault="00277FE6" w:rsidP="002D334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0D044F" w:rsidRPr="002D3347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D044F" w:rsidRPr="002D3347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r w:rsidR="000D044F" w:rsidRPr="002D3347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mioo</w:t>
        </w:r>
        <w:r w:rsidR="000D044F" w:rsidRPr="002D3347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r w:rsidR="000D044F" w:rsidRPr="002D3347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D044F" w:rsidRPr="002D3347" w:rsidRDefault="000D044F" w:rsidP="002D334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D3347">
        <w:rPr>
          <w:rFonts w:ascii="Times New Roman" w:hAnsi="Times New Roman" w:cs="Times New Roman"/>
          <w:sz w:val="24"/>
          <w:szCs w:val="24"/>
        </w:rPr>
        <w:t>.1</w:t>
      </w:r>
      <w:r w:rsidRPr="002D3347">
        <w:rPr>
          <w:rFonts w:ascii="Times New Roman" w:hAnsi="Times New Roman" w:cs="Times New Roman"/>
          <w:sz w:val="24"/>
          <w:szCs w:val="24"/>
          <w:lang w:val="en-US"/>
        </w:rPr>
        <w:t>september</w:t>
      </w:r>
      <w:r w:rsidRPr="002D3347">
        <w:rPr>
          <w:rFonts w:ascii="Times New Roman" w:hAnsi="Times New Roman" w:cs="Times New Roman"/>
          <w:sz w:val="24"/>
          <w:szCs w:val="24"/>
        </w:rPr>
        <w:t>.</w:t>
      </w:r>
      <w:r w:rsidRPr="002D334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D044F" w:rsidRPr="002D3347" w:rsidRDefault="000D044F" w:rsidP="002D334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D3347">
        <w:rPr>
          <w:rFonts w:ascii="Times New Roman" w:hAnsi="Times New Roman" w:cs="Times New Roman"/>
          <w:sz w:val="24"/>
          <w:szCs w:val="24"/>
        </w:rPr>
        <w:t>.</w:t>
      </w:r>
      <w:r w:rsidRPr="002D3347">
        <w:rPr>
          <w:rFonts w:ascii="Times New Roman" w:hAnsi="Times New Roman" w:cs="Times New Roman"/>
          <w:sz w:val="24"/>
          <w:szCs w:val="24"/>
          <w:lang w:val="en-US"/>
        </w:rPr>
        <w:t>math</w:t>
      </w:r>
      <w:r w:rsidRPr="002D3347">
        <w:rPr>
          <w:rFonts w:ascii="Times New Roman" w:hAnsi="Times New Roman" w:cs="Times New Roman"/>
          <w:sz w:val="24"/>
          <w:szCs w:val="24"/>
        </w:rPr>
        <w:t>.</w:t>
      </w:r>
      <w:r w:rsidRPr="002D334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образования РФ:    </w:t>
      </w:r>
    </w:p>
    <w:p w:rsidR="000D044F" w:rsidRPr="002D3347" w:rsidRDefault="00277FE6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D044F" w:rsidRPr="002D3347">
          <w:rPr>
            <w:rFonts w:ascii="Times New Roman" w:hAnsi="Times New Roman" w:cs="Times New Roman"/>
            <w:sz w:val="24"/>
            <w:szCs w:val="24"/>
          </w:rPr>
          <w:t>http://www.informika.ru/</w:t>
        </w:r>
      </w:hyperlink>
      <w:r w:rsidR="000D044F" w:rsidRPr="002D3347">
        <w:rPr>
          <w:rFonts w:ascii="Times New Roman" w:hAnsi="Times New Roman" w:cs="Times New Roman"/>
          <w:sz w:val="24"/>
          <w:szCs w:val="24"/>
        </w:rPr>
        <w:t xml:space="preserve">;  </w:t>
      </w:r>
      <w:r w:rsidR="000D044F" w:rsidRPr="002D3347">
        <w:rPr>
          <w:rFonts w:ascii="Times New Roman" w:hAnsi="Times New Roman" w:cs="Times New Roman"/>
          <w:sz w:val="24"/>
          <w:szCs w:val="24"/>
        </w:rPr>
        <w:br/>
      </w:r>
      <w:hyperlink r:id="rId17" w:history="1">
        <w:r w:rsidR="000D044F" w:rsidRPr="002D3347">
          <w:rPr>
            <w:rFonts w:ascii="Times New Roman" w:hAnsi="Times New Roman" w:cs="Times New Roman"/>
            <w:sz w:val="24"/>
            <w:szCs w:val="24"/>
          </w:rPr>
          <w:t>http://www.ed.gov.ru/</w:t>
        </w:r>
      </w:hyperlink>
      <w:r w:rsidR="000D044F" w:rsidRPr="002D3347">
        <w:rPr>
          <w:rFonts w:ascii="Times New Roman" w:hAnsi="Times New Roman" w:cs="Times New Roman"/>
          <w:sz w:val="24"/>
          <w:szCs w:val="24"/>
        </w:rPr>
        <w:t xml:space="preserve">;   </w:t>
      </w:r>
      <w:r w:rsidR="000D044F" w:rsidRPr="002D3347">
        <w:rPr>
          <w:rFonts w:ascii="Times New Roman" w:hAnsi="Times New Roman" w:cs="Times New Roman"/>
          <w:sz w:val="24"/>
          <w:szCs w:val="24"/>
        </w:rPr>
        <w:br/>
        <w:t xml:space="preserve">http://www.edu.ru/  </w:t>
      </w:r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Тестирование online: 5 - 11 классы:</w:t>
      </w:r>
      <w:r w:rsidRPr="002D3347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http://www.kokch.kts.ru/cdo/ </w:t>
      </w:r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мастерская, уроки в Интернет и многое другое:  </w:t>
      </w:r>
    </w:p>
    <w:p w:rsidR="000D044F" w:rsidRPr="002D3347" w:rsidRDefault="00277FE6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0D044F" w:rsidRPr="002D3347">
          <w:rPr>
            <w:rFonts w:ascii="Times New Roman" w:hAnsi="Times New Roman" w:cs="Times New Roman"/>
            <w:sz w:val="24"/>
            <w:szCs w:val="24"/>
          </w:rPr>
          <w:t>http://teacher.fio.ru</w:t>
        </w:r>
      </w:hyperlink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Новые технологии в образовании:</w:t>
      </w:r>
      <w:r w:rsidRPr="002D3347">
        <w:rPr>
          <w:rFonts w:ascii="Times New Roman" w:hAnsi="Times New Roman" w:cs="Times New Roman"/>
          <w:sz w:val="24"/>
          <w:szCs w:val="24"/>
        </w:rPr>
        <w:t xml:space="preserve">     </w:t>
      </w:r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 http://edu.secna.ru/main/</w:t>
      </w:r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Путеводитель «В мире науки» для школьников</w:t>
      </w:r>
      <w:r w:rsidRPr="002D3347">
        <w:rPr>
          <w:rFonts w:ascii="Times New Roman" w:hAnsi="Times New Roman" w:cs="Times New Roman"/>
          <w:sz w:val="24"/>
          <w:szCs w:val="24"/>
        </w:rPr>
        <w:t xml:space="preserve">:   </w:t>
      </w:r>
    </w:p>
    <w:p w:rsidR="000D044F" w:rsidRPr="002D3347" w:rsidRDefault="00277FE6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0D044F" w:rsidRPr="002D3347">
          <w:rPr>
            <w:rFonts w:ascii="Times New Roman" w:hAnsi="Times New Roman" w:cs="Times New Roman"/>
            <w:sz w:val="24"/>
            <w:szCs w:val="24"/>
          </w:rPr>
          <w:t>http://www.uic.ssu.samara.ru/~nauka/</w:t>
        </w:r>
      </w:hyperlink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Мегаэнциклопедия Кирилла и Мефодия:</w:t>
      </w:r>
      <w:r w:rsidRPr="002D3347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http://mega.km.ru </w:t>
      </w:r>
    </w:p>
    <w:p w:rsidR="000D044F" w:rsidRPr="002D3347" w:rsidRDefault="000D044F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сайты энциклопедий</w:t>
      </w:r>
    </w:p>
    <w:p w:rsidR="000D044F" w:rsidRPr="002D3347" w:rsidRDefault="00277FE6" w:rsidP="002D334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0D044F" w:rsidRPr="002D3347">
          <w:rPr>
            <w:rFonts w:ascii="Times New Roman" w:hAnsi="Times New Roman" w:cs="Times New Roman"/>
            <w:sz w:val="24"/>
            <w:szCs w:val="24"/>
          </w:rPr>
          <w:t>http://www.rubricon.ru/</w:t>
        </w:r>
      </w:hyperlink>
      <w:r w:rsidR="000D044F" w:rsidRPr="002D3347">
        <w:rPr>
          <w:rFonts w:ascii="Times New Roman" w:hAnsi="Times New Roman" w:cs="Times New Roman"/>
          <w:sz w:val="24"/>
          <w:szCs w:val="24"/>
        </w:rPr>
        <w:t xml:space="preserve">;     </w:t>
      </w:r>
      <w:r w:rsidR="000D044F" w:rsidRPr="002D3347">
        <w:rPr>
          <w:rFonts w:ascii="Times New Roman" w:hAnsi="Times New Roman" w:cs="Times New Roman"/>
          <w:sz w:val="24"/>
          <w:szCs w:val="24"/>
        </w:rPr>
        <w:br/>
        <w:t>http://www.encyclopedia.ru/</w:t>
      </w:r>
    </w:p>
    <w:p w:rsidR="000D044F" w:rsidRPr="002D3347" w:rsidRDefault="000D044F" w:rsidP="002D3347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D044F" w:rsidRPr="002D3347" w:rsidRDefault="000D044F" w:rsidP="002D3347">
      <w:pPr>
        <w:pStyle w:val="a8"/>
        <w:keepNext/>
        <w:keepLines/>
        <w:widowControl w:val="0"/>
        <w:numPr>
          <w:ilvl w:val="0"/>
          <w:numId w:val="28"/>
        </w:numPr>
        <w:suppressLineNumbers/>
        <w:suppressAutoHyphens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>Геометрия, 10–11: Учеб. для общеобразоват. учреждений/ Л.С. Атанасян, В.Ф. Бутузов, С.Б. Кадомцев и др. – М.: Просвещение, 2010.</w:t>
      </w:r>
    </w:p>
    <w:p w:rsidR="000D044F" w:rsidRPr="002D3347" w:rsidRDefault="000D044F" w:rsidP="002D334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Научно-теоретический и методический журнал «Математика в школе»</w:t>
      </w:r>
    </w:p>
    <w:p w:rsidR="000D044F" w:rsidRPr="002D3347" w:rsidRDefault="000D044F" w:rsidP="002D334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Еженедельное учебно-методическое приложение к газете «Первое сентября» Математика</w:t>
      </w:r>
    </w:p>
    <w:p w:rsidR="000D044F" w:rsidRPr="002D3347" w:rsidRDefault="000D044F" w:rsidP="002D334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Ковалева Г.И, Мазурова Н.И. геометрия. 10 -11 классы: тесты для текущего и обобщающего контроля. – Волгоград: Учитель, 2010.</w:t>
      </w:r>
    </w:p>
    <w:p w:rsidR="000D044F" w:rsidRPr="002D3347" w:rsidRDefault="000D044F" w:rsidP="002D3347">
      <w:pPr>
        <w:pStyle w:val="a8"/>
        <w:keepNext/>
        <w:keepLines/>
        <w:widowControl w:val="0"/>
        <w:numPr>
          <w:ilvl w:val="0"/>
          <w:numId w:val="28"/>
        </w:numPr>
        <w:suppressLineNumbers/>
        <w:suppressAutoHyphens/>
        <w:jc w:val="both"/>
        <w:rPr>
          <w:rFonts w:ascii="Times New Roman" w:hAnsi="Times New Roman"/>
        </w:rPr>
      </w:pPr>
      <w:r w:rsidRPr="002D3347">
        <w:rPr>
          <w:rFonts w:ascii="Times New Roman" w:hAnsi="Times New Roman"/>
        </w:rPr>
        <w:t>Б.Г. Зив. Дидактические материалы по геометрии для 11 класса. – М. Просвещение, 2009.</w:t>
      </w:r>
    </w:p>
    <w:p w:rsidR="009A666B" w:rsidRPr="002D3347" w:rsidRDefault="000D044F" w:rsidP="002D334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С.М. Саакян, В.Ф. Бутузов. Изучение геометрии в 10 – 11 классах: Методические рекомендации к учебнику. Книга для учителя. – М.: Просвещение, 2010.</w:t>
      </w:r>
    </w:p>
    <w:p w:rsidR="009A666B" w:rsidRPr="002D3347" w:rsidRDefault="009A666B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9A666B" w:rsidRPr="002D3347" w:rsidRDefault="009A666B" w:rsidP="002D3347">
      <w:pPr>
        <w:spacing w:after="0" w:line="240" w:lineRule="auto"/>
        <w:ind w:left="114"/>
        <w:jc w:val="both"/>
        <w:rPr>
          <w:rFonts w:ascii="Times New Roman" w:hAnsi="Times New Roman" w:cs="Times New Roman"/>
          <w:sz w:val="24"/>
          <w:szCs w:val="24"/>
        </w:rPr>
      </w:pPr>
    </w:p>
    <w:p w:rsidR="009A666B" w:rsidRPr="002D3347" w:rsidRDefault="009A666B" w:rsidP="002D3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1. Программы по геометрии к учебнику 10-11. Автор Атанасян Л.С., В. Ф. Бутузов, С. Б. Кадомцев и др. (Составитель сборника  программ: Т. А .Бурмистрова. «Просвещение», 2009)</w:t>
      </w:r>
    </w:p>
    <w:p w:rsidR="009A666B" w:rsidRPr="002D3347" w:rsidRDefault="009A666B" w:rsidP="002D3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2. Геометрия, учеб. для 10-11 кл./ [Л.С. Атанасян, В.Ф. Бутузов, С.Б. Кадомцев и др.] – 16-е изд. – М.: Просвещение, 2008 </w:t>
      </w:r>
    </w:p>
    <w:p w:rsidR="009A666B" w:rsidRPr="002D3347" w:rsidRDefault="009A666B" w:rsidP="002D3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3. Геометрия: рабочая тетрадь для 11 кл. /Л. С. Атанасян, В.Ф. Бутузов, Ю.А. Глазков, И.И. Юдина. – М.: Просвещение, 2010</w:t>
      </w:r>
    </w:p>
    <w:p w:rsidR="009A666B" w:rsidRPr="002D3347" w:rsidRDefault="009A666B" w:rsidP="002D3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4. Зив Б.Г. Геометрия: Дидактические материалы для 11 класса/ Б.Г. Зив, В.М. Мейлер. – М.: Просвещение, 2007</w:t>
      </w:r>
    </w:p>
    <w:p w:rsidR="009A666B" w:rsidRPr="002D3347" w:rsidRDefault="009A666B" w:rsidP="002D3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lastRenderedPageBreak/>
        <w:t>5. Изучение геометрии в 10-11 классах: методические рекомендации: кн. для учителя/ С.М. Саакян, В.Ф. Бутузов]- М.: Просвещение, 2007</w:t>
      </w:r>
    </w:p>
    <w:p w:rsidR="009A666B" w:rsidRPr="002D3347" w:rsidRDefault="009A666B" w:rsidP="002D3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6. Смирнов В.А. Планиметрия: пособие для подготовки к ЕГЭ/ Под ред. И.В. Ященко и А.В. Семёнова. – М.: МЦНМО, 2009</w:t>
      </w:r>
    </w:p>
    <w:p w:rsidR="009A666B" w:rsidRPr="002D3347" w:rsidRDefault="009A666B" w:rsidP="002D3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7. Смирнов В.А. Стереометрия: пособие для подготовки к ЕГЭ/ Под ред. И.В. Ященко и А.В. Семёнова. – М.: МЦНМО, 2009</w:t>
      </w:r>
    </w:p>
    <w:p w:rsidR="009A666B" w:rsidRPr="002D3347" w:rsidRDefault="009A666B" w:rsidP="002D3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8. Смирнов В.А. ЕГЭ. Математика. Задача С2. Геометрия. Стереометрия./Под ред. А.Л. Семенова и И.В. Ященко. - М.: МЦНМО, 2010</w:t>
      </w:r>
    </w:p>
    <w:p w:rsidR="009A666B" w:rsidRPr="002D3347" w:rsidRDefault="009A666B" w:rsidP="002D3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9. Гордин Р.К. ЕГЭ. Математика. Задача С4. Геометрия. Планиметрия./Под ред. А.Л. Семенова и И.В. Ященко. - М.: МЦНМО, 2010</w:t>
      </w:r>
    </w:p>
    <w:p w:rsidR="009A666B" w:rsidRPr="002D3347" w:rsidRDefault="009A666B" w:rsidP="002D3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10. Смирнов В.А. Стереометрия. задача В9: рабочая тетрадь для подготовки к ЕГЭ/ Под ред. И.В. Ященко и А.В. Семёнова. – М.: МЦНМО, 2010</w:t>
      </w:r>
    </w:p>
    <w:p w:rsidR="009A666B" w:rsidRPr="002D3347" w:rsidRDefault="009A666B" w:rsidP="002D3347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D46E7" w:rsidRPr="002D3347" w:rsidRDefault="007D46E7" w:rsidP="002D3347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A27B3" w:rsidRPr="002D3347" w:rsidRDefault="00EA27B3" w:rsidP="002D33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График проведения текущей аттестации по геометрии в 11 классе.</w:t>
      </w:r>
    </w:p>
    <w:tbl>
      <w:tblPr>
        <w:tblpPr w:leftFromText="180" w:rightFromText="180" w:vertAnchor="text" w:horzAnchor="page" w:tblpX="973" w:tblpY="505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68"/>
        <w:gridCol w:w="708"/>
        <w:gridCol w:w="2694"/>
        <w:gridCol w:w="3685"/>
      </w:tblGrid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Координаты вектора. Действия над векторами.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Алгоритмы сложения двух и более векторов, произведение вектора на число, разности двух векторов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применять их при выполнении упражнений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координат середины отрезка, формулы длины вектора и расстояния между двумя точками.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указанные формулы для решения стереометрических задач координатно-векторным методом.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1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 теме «Координаты точки и координаты вектора»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алгоритм вычисления длины вектора, длины отрезка, координат середины отрезка, построение точек по координатам</w:t>
            </w: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алгоритмы вычисления длины вектора, длины отрезка, координат середины отрезка, построения точек по координатам при решении задач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вопросов теории и решение задач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об угле между векторами, скалярном квадрате вектора.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вычислять скалярное произведение в координатах и как произведение длин векторов на косинус угла между ними; находить угол между векторами по их координатам; применять формулы вычисления угла между прямыми.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2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по теме «Векторы».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формулы скалярного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произведения векторов, длины вектора, координат середины отрезка, уметь применять их при решении задач векторным, векторно-координатным способами.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строить точки в прямоугольной системе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координат по заданным координатам, уметь находить угол между прямой и плоскостью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9.11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Площадь поверхности цилиндра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находить площадь осевого сечения цилиндра, строить осевое сечение цилиндра.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формулы площади боковой и полной поверхности цилиндра и уметь их выводить; используя формулы, вычислить площадь боковой и полной поверхности.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Сфера и шар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сферы и шара.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определять взаимное расположение сфер и плоскости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Площадь сферы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формулу площади сферы.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формулу при решении задач на нахождение площади сферы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Разные задачи на многогранники, цилиндр, конус и шар.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вписанного шара (сферы) в многогранник, описанного шара (сферы) около многогранника, выяснить условия их сосуществования.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решать задачи на комбинацию: призмы и сферы, конуса и пирамиды.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18.12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Контрольная работа № 3 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теме «Цилиндр, конус, сфера и шар»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Основные формулы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типовые задачи по теме, использовать полученные знания для исследования несложных практических ситуаций.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задач по теме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Основные формулы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типовые задачи по теме, использовать полученные знания для решения задач разного уровня.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22.01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прямоугольного параллелепипеда.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объема прямоугольного параллелепипеда.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объем куба и объем прямоугольного параллелепипеда.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цилиндра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формулу объема цилиндра.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выводить формулу и использовать ее при решении задач.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19.02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пирамиды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вычисления объема через определенный интеграл.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применять метод для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вывода формулы объема пирамиды, находить объем пирамиды.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работа№ 4 по теме «Объемы тел»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объемов.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: решать простейшие стереометрические задачи на нахождение объемов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15.03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Объем шарового сегмента, шарового слоя, шарового сектора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Иметь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представление о шаровом сегменте. Шаровом секторе, слое.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объемов этих тел.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задачи на нахождение объемов шарового слоя, сектора, сегмента.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5.04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№5 по темам  «Объем  шара»  и «Площадь сферы»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формулы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Использовать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приобретенные знания и умения в практической деятельности для вычисления объемов шара и площади сферы.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формулы и уметь использовать их при решении задач.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16.04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Перпендикулярность прямой и плоскости. Теорема о трех перпендикулярах. Угол между прямой и плоскостью. Повторение.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признак перпендикулярности прямой и плоскости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о наклонной и ее проекции на плоскость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расстояний от точки до плоскости, от прямой до плоскости,  расстояние между параллельными плоскостями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теорему о трех перпендикулярах; определение угла между прямой и плоскостью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признак при решении задач на доказательство перпендикулярности прямой и плоскости параллелограмма, ромба, квадрата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наклонную или ее проекции, применяя теорему Пифагора</w:t>
            </w:r>
          </w:p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теорему о трех перпендикулярах при решении задач на доказательство перпендикулярности двух прямых, определять расстояние от точки до плоскости; изображать угол между прямой и плоскостью на чертежа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26.04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Многогранники: параллелепипед,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призма, пирамида. Повторение.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    призмы ,пирамиды, ее элементов.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изображать призму, пирамиду на чертежах, строить  сечение плоскостью, параллельной основанию, и сечение, проходящее через вершину пирамиды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Повторение. Цилиндр, конус и шар, площади их поверхностей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определения формулы площади поверхности и объемов, виды сечений.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</w:t>
            </w:r>
          </w:p>
        </w:tc>
      </w:tr>
      <w:tr w:rsidR="00EA27B3" w:rsidRPr="002D3347" w:rsidTr="007725ED">
        <w:trPr>
          <w:trHeight w:val="3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>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 по теме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«Многогранники»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виды многогранников,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формулы нахождения поверхностей и объемов.</w:t>
            </w:r>
          </w:p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B3" w:rsidRPr="002D3347" w:rsidRDefault="00EA27B3" w:rsidP="002D334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Уметь: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использовать приобретенные навыки в </w:t>
            </w:r>
            <w:r w:rsidRPr="002D33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практической деятельности для вычисления объемов и площадей поверхностей.</w:t>
            </w:r>
          </w:p>
        </w:tc>
      </w:tr>
    </w:tbl>
    <w:p w:rsidR="00EA27B3" w:rsidRPr="002D3347" w:rsidRDefault="00EA27B3" w:rsidP="002D33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7B3" w:rsidRPr="002D3347" w:rsidRDefault="00EA27B3" w:rsidP="002D3347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i/>
          <w:sz w:val="24"/>
          <w:szCs w:val="24"/>
        </w:rPr>
        <w:t>Контрольная работа №1по теме: «Метод координат в пространстве»</w:t>
      </w:r>
    </w:p>
    <w:p w:rsidR="007D46E7" w:rsidRPr="002D3347" w:rsidRDefault="00277FE6" w:rsidP="002D3347">
      <w:pPr>
        <w:tabs>
          <w:tab w:val="left" w:pos="38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" o:spid="_x0000_s1033" type="#_x0000_t32" style="position:absolute;margin-left:217.25pt;margin-top:27.95pt;width:23.0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">
            <v:stroke endarrow="block"/>
          </v:shape>
        </w:pict>
      </w:r>
      <w:r w:rsidR="007D46E7" w:rsidRPr="002D3347">
        <w:rPr>
          <w:rFonts w:ascii="Times New Roman" w:hAnsi="Times New Roman" w:cs="Times New Roman"/>
          <w:sz w:val="24"/>
          <w:szCs w:val="24"/>
        </w:rPr>
        <w:tab/>
        <w:t>Вариант-1</w:t>
      </w:r>
    </w:p>
    <w:p w:rsidR="007D46E7" w:rsidRPr="002D3347" w:rsidRDefault="007D46E7" w:rsidP="002D3347">
      <w:pPr>
        <w:pStyle w:val="a4"/>
        <w:numPr>
          <w:ilvl w:val="0"/>
          <w:numId w:val="5"/>
        </w:numPr>
        <w:tabs>
          <w:tab w:val="left" w:pos="387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Найти координаты вектора  АВ  , если А(-3;4,5;-7); В(-8;-3;2).</w:t>
      </w:r>
    </w:p>
    <w:p w:rsidR="007D46E7" w:rsidRPr="002D3347" w:rsidRDefault="00277FE6" w:rsidP="002D3347">
      <w:pPr>
        <w:pStyle w:val="a4"/>
        <w:numPr>
          <w:ilvl w:val="0"/>
          <w:numId w:val="5"/>
        </w:numPr>
        <w:tabs>
          <w:tab w:val="left" w:pos="387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2" o:spid="_x0000_s1039" type="#_x0000_t32" style="position:absolute;left:0;text-align:left;margin-left:374.35pt;margin-top:1.8pt;width:0;height: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"/>
        </w:pict>
      </w:r>
      <w:r w:rsidRPr="002D3347"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1" o:spid="_x0000_s1038" type="#_x0000_t32" style="position:absolute;left:0;text-align:left;margin-left:361.45pt;margin-top:1.8pt;width:12.9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">
            <v:stroke endarrow="block"/>
          </v:shape>
        </w:pict>
      </w:r>
      <w:r w:rsidRPr="002D3347"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0" o:spid="_x0000_s1037" type="#_x0000_t32" style="position:absolute;left:0;text-align:left;margin-left:339.95pt;margin-top:1.85pt;width:12.95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">
            <v:stroke endarrow="block"/>
          </v:shape>
        </w:pict>
      </w:r>
      <w:r w:rsidRPr="002D3347"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9" o:spid="_x0000_s1036" type="#_x0000_t32" style="position:absolute;left:0;text-align:left;margin-left:318.4pt;margin-top:1.9pt;width:.05pt;height:14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"/>
        </w:pict>
      </w:r>
      <w:r w:rsidRPr="002D3347"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8" o:spid="_x0000_s1035" type="#_x0000_t32" style="position:absolute;left:0;text-align:left;margin-left:204.3pt;margin-top:1.9pt;width:12.95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">
            <v:stroke endarrow="block"/>
          </v:shape>
        </w:pict>
      </w:r>
      <w:r w:rsidRPr="002D3347"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7" o:spid="_x0000_s1034" type="#_x0000_t32" style="position:absolute;left:0;text-align:left;margin-left:126.2pt;margin-top:1.9pt;width:17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">
            <v:stroke endarrow="block"/>
          </v:shape>
        </w:pict>
      </w:r>
      <w:r w:rsidR="007D46E7" w:rsidRPr="002D3347">
        <w:rPr>
          <w:rFonts w:ascii="Times New Roman" w:hAnsi="Times New Roman" w:cs="Times New Roman"/>
          <w:sz w:val="24"/>
          <w:szCs w:val="24"/>
        </w:rPr>
        <w:t>Даны векторы</w:t>
      </w:r>
      <w:r w:rsidR="007D46E7" w:rsidRPr="002D3347">
        <w:rPr>
          <w:rFonts w:ascii="Times New Roman" w:hAnsi="Times New Roman" w:cs="Times New Roman"/>
          <w:i/>
          <w:sz w:val="24"/>
          <w:szCs w:val="24"/>
        </w:rPr>
        <w:t xml:space="preserve"> а (4;-1;-3) </w:t>
      </w:r>
      <w:r w:rsidR="007D46E7" w:rsidRPr="002D3347">
        <w:rPr>
          <w:rFonts w:ascii="Times New Roman" w:hAnsi="Times New Roman" w:cs="Times New Roman"/>
          <w:sz w:val="24"/>
          <w:szCs w:val="24"/>
        </w:rPr>
        <w:t xml:space="preserve"> и </w:t>
      </w:r>
      <w:r w:rsidR="007D46E7" w:rsidRPr="002D3347">
        <w:rPr>
          <w:rFonts w:ascii="Times New Roman" w:hAnsi="Times New Roman" w:cs="Times New Roman"/>
          <w:i/>
          <w:sz w:val="24"/>
          <w:szCs w:val="24"/>
        </w:rPr>
        <w:t>в (-6;-8;4) .</w:t>
      </w:r>
      <w:r w:rsidR="007D46E7" w:rsidRPr="002D3347">
        <w:rPr>
          <w:rFonts w:ascii="Times New Roman" w:hAnsi="Times New Roman" w:cs="Times New Roman"/>
          <w:sz w:val="24"/>
          <w:szCs w:val="24"/>
        </w:rPr>
        <w:t xml:space="preserve"> Найти  0,5 </w:t>
      </w:r>
      <w:r w:rsidR="007D46E7" w:rsidRPr="002D3347">
        <w:rPr>
          <w:rFonts w:ascii="Times New Roman" w:hAnsi="Times New Roman" w:cs="Times New Roman"/>
          <w:i/>
          <w:sz w:val="24"/>
          <w:szCs w:val="24"/>
        </w:rPr>
        <w:t>в</w:t>
      </w:r>
      <w:r w:rsidR="007D46E7" w:rsidRPr="002D3347">
        <w:rPr>
          <w:rFonts w:ascii="Times New Roman" w:hAnsi="Times New Roman" w:cs="Times New Roman"/>
          <w:sz w:val="24"/>
          <w:szCs w:val="24"/>
        </w:rPr>
        <w:t xml:space="preserve"> – </w:t>
      </w:r>
      <w:r w:rsidR="007D46E7" w:rsidRPr="002D3347">
        <w:rPr>
          <w:rFonts w:ascii="Times New Roman" w:hAnsi="Times New Roman" w:cs="Times New Roman"/>
          <w:i/>
          <w:sz w:val="24"/>
          <w:szCs w:val="24"/>
        </w:rPr>
        <w:t xml:space="preserve">а </w:t>
      </w:r>
    </w:p>
    <w:p w:rsidR="007D46E7" w:rsidRPr="002D3347" w:rsidRDefault="007D46E7" w:rsidP="002D3347">
      <w:pPr>
        <w:pStyle w:val="a4"/>
        <w:numPr>
          <w:ilvl w:val="0"/>
          <w:numId w:val="5"/>
        </w:numPr>
        <w:tabs>
          <w:tab w:val="left" w:pos="387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В ПСК построить ∆</w:t>
      </w:r>
      <w:r w:rsidRPr="002D3347">
        <w:rPr>
          <w:rFonts w:ascii="Times New Roman" w:hAnsi="Times New Roman" w:cs="Times New Roman"/>
          <w:i/>
          <w:sz w:val="24"/>
          <w:szCs w:val="24"/>
        </w:rPr>
        <w:t>М</w:t>
      </w:r>
      <w:r w:rsidRPr="002D3347">
        <w:rPr>
          <w:rFonts w:ascii="Times New Roman" w:hAnsi="Times New Roman" w:cs="Times New Roman"/>
          <w:i/>
          <w:sz w:val="24"/>
          <w:szCs w:val="24"/>
          <w:lang w:val="en-US"/>
        </w:rPr>
        <w:t>NP</w:t>
      </w:r>
      <w:r w:rsidRPr="002D3347">
        <w:rPr>
          <w:rFonts w:ascii="Times New Roman" w:hAnsi="Times New Roman" w:cs="Times New Roman"/>
          <w:i/>
          <w:sz w:val="24"/>
          <w:szCs w:val="24"/>
        </w:rPr>
        <w:t>,</w:t>
      </w:r>
      <w:r w:rsidRPr="002D3347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2D3347">
        <w:rPr>
          <w:rFonts w:ascii="Times New Roman" w:hAnsi="Times New Roman" w:cs="Times New Roman"/>
          <w:i/>
          <w:sz w:val="24"/>
          <w:szCs w:val="24"/>
        </w:rPr>
        <w:t>М</w:t>
      </w:r>
      <w:r w:rsidRPr="002D3347">
        <w:rPr>
          <w:rFonts w:ascii="Times New Roman" w:hAnsi="Times New Roman" w:cs="Times New Roman"/>
          <w:sz w:val="24"/>
          <w:szCs w:val="24"/>
        </w:rPr>
        <w:t xml:space="preserve">(-3;4;-5); </w:t>
      </w:r>
      <w:r w:rsidRPr="002D334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D3347">
        <w:rPr>
          <w:rFonts w:ascii="Times New Roman" w:hAnsi="Times New Roman" w:cs="Times New Roman"/>
          <w:sz w:val="24"/>
          <w:szCs w:val="24"/>
        </w:rPr>
        <w:t xml:space="preserve"> (2;-4;3); </w:t>
      </w:r>
      <w:r w:rsidRPr="002D3347">
        <w:rPr>
          <w:rFonts w:ascii="Times New Roman" w:hAnsi="Times New Roman" w:cs="Times New Roman"/>
          <w:i/>
          <w:sz w:val="24"/>
          <w:szCs w:val="24"/>
        </w:rPr>
        <w:t>Р</w:t>
      </w:r>
      <w:r w:rsidRPr="002D3347">
        <w:rPr>
          <w:rFonts w:ascii="Times New Roman" w:hAnsi="Times New Roman" w:cs="Times New Roman"/>
          <w:sz w:val="24"/>
          <w:szCs w:val="24"/>
        </w:rPr>
        <w:t xml:space="preserve">(-4;2;1). Найти расстояние от точки </w:t>
      </w:r>
      <w:r w:rsidRPr="002D334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D3347">
        <w:rPr>
          <w:rFonts w:ascii="Times New Roman" w:hAnsi="Times New Roman" w:cs="Times New Roman"/>
          <w:sz w:val="24"/>
          <w:szCs w:val="24"/>
        </w:rPr>
        <w:t xml:space="preserve"> до координатных плоскостей.</w:t>
      </w:r>
    </w:p>
    <w:p w:rsidR="007D46E7" w:rsidRPr="002D3347" w:rsidRDefault="007D46E7" w:rsidP="002D3347">
      <w:pPr>
        <w:pStyle w:val="a4"/>
        <w:numPr>
          <w:ilvl w:val="0"/>
          <w:numId w:val="5"/>
        </w:numPr>
        <w:tabs>
          <w:tab w:val="left" w:pos="387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В ∆ АВС с вершинами в точках А(1;2;4); В(4;5;2); С(2;3;4). Найти длину медианы А</w:t>
      </w:r>
      <w:r w:rsidRPr="002D3347">
        <w:rPr>
          <w:rFonts w:ascii="Times New Roman" w:hAnsi="Times New Roman" w:cs="Times New Roman"/>
          <w:sz w:val="24"/>
          <w:szCs w:val="24"/>
          <w:lang w:val="en-US"/>
        </w:rPr>
        <w:t>D.</w:t>
      </w:r>
    </w:p>
    <w:p w:rsidR="007D46E7" w:rsidRPr="002D3347" w:rsidRDefault="007D46E7" w:rsidP="002D3347">
      <w:pPr>
        <w:pStyle w:val="a4"/>
        <w:numPr>
          <w:ilvl w:val="0"/>
          <w:numId w:val="5"/>
        </w:numPr>
        <w:tabs>
          <w:tab w:val="left" w:pos="3872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 xml:space="preserve">В кубе </w:t>
      </w:r>
      <w:r w:rsidRPr="002D3347">
        <w:rPr>
          <w:rFonts w:ascii="Times New Roman" w:hAnsi="Times New Roman" w:cs="Times New Roman"/>
          <w:i/>
          <w:sz w:val="24"/>
          <w:szCs w:val="24"/>
        </w:rPr>
        <w:t>АВС</w:t>
      </w:r>
      <w:r w:rsidRPr="002D334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2D334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2D334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2D3347">
        <w:rPr>
          <w:rFonts w:ascii="Times New Roman" w:hAnsi="Times New Roman" w:cs="Times New Roman"/>
          <w:i/>
          <w:sz w:val="24"/>
          <w:szCs w:val="24"/>
        </w:rPr>
        <w:t>В</w:t>
      </w:r>
      <w:r w:rsidRPr="002D334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2D3347">
        <w:rPr>
          <w:rFonts w:ascii="Times New Roman" w:hAnsi="Times New Roman" w:cs="Times New Roman"/>
          <w:i/>
          <w:sz w:val="24"/>
          <w:szCs w:val="24"/>
        </w:rPr>
        <w:t>С</w:t>
      </w:r>
      <w:r w:rsidRPr="002D334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2D334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2D334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2D3347">
        <w:rPr>
          <w:rFonts w:ascii="Times New Roman" w:hAnsi="Times New Roman" w:cs="Times New Roman"/>
          <w:sz w:val="24"/>
          <w:szCs w:val="24"/>
        </w:rPr>
        <w:t xml:space="preserve"> найти угол между прямой </w:t>
      </w:r>
      <w:r w:rsidRPr="002D3347">
        <w:rPr>
          <w:rFonts w:ascii="Times New Roman" w:hAnsi="Times New Roman" w:cs="Times New Roman"/>
          <w:i/>
          <w:sz w:val="24"/>
          <w:szCs w:val="24"/>
        </w:rPr>
        <w:t>АС</w:t>
      </w:r>
      <w:r w:rsidRPr="002D334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2D3347">
        <w:rPr>
          <w:rFonts w:ascii="Times New Roman" w:hAnsi="Times New Roman" w:cs="Times New Roman"/>
          <w:sz w:val="24"/>
          <w:szCs w:val="24"/>
        </w:rPr>
        <w:t xml:space="preserve">и плоскостью </w:t>
      </w:r>
      <w:r w:rsidRPr="002D3347">
        <w:rPr>
          <w:rFonts w:ascii="Times New Roman" w:hAnsi="Times New Roman" w:cs="Times New Roman"/>
          <w:i/>
          <w:sz w:val="24"/>
          <w:szCs w:val="24"/>
        </w:rPr>
        <w:t>ВСС</w:t>
      </w:r>
      <w:r w:rsidRPr="002D3347">
        <w:rPr>
          <w:rFonts w:ascii="Times New Roman" w:hAnsi="Times New Roman" w:cs="Times New Roman"/>
          <w:i/>
          <w:sz w:val="24"/>
          <w:szCs w:val="24"/>
          <w:vertAlign w:val="subscript"/>
        </w:rPr>
        <w:t>1.</w:t>
      </w:r>
    </w:p>
    <w:p w:rsidR="007D46E7" w:rsidRPr="002D3347" w:rsidRDefault="007D46E7" w:rsidP="002D33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 xml:space="preserve">   Контрольная работа №2 по теме « Цилиндр. Конус. Шар»</w:t>
      </w: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Вариант-1</w:t>
      </w: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E7" w:rsidRPr="002D3347" w:rsidRDefault="007D46E7" w:rsidP="002D3347">
      <w:pPr>
        <w:pStyle w:val="a4"/>
        <w:numPr>
          <w:ilvl w:val="0"/>
          <w:numId w:val="6"/>
        </w:numPr>
        <w:tabs>
          <w:tab w:val="left" w:pos="851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Осевое сечение цилиндра – квадрат, площадь основания цилиндра равна 16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2D3347">
        <w:rPr>
          <w:rFonts w:ascii="Times New Roman" w:eastAsiaTheme="minorEastAsia" w:hAnsi="Times New Roman" w:cs="Times New Roman"/>
          <w:sz w:val="24"/>
          <w:szCs w:val="24"/>
        </w:rPr>
        <w:t xml:space="preserve"> см</w:t>
      </w:r>
      <w:r w:rsidRPr="002D334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D3347">
        <w:rPr>
          <w:rFonts w:ascii="Times New Roman" w:eastAsiaTheme="minorEastAsia" w:hAnsi="Times New Roman" w:cs="Times New Roman"/>
          <w:sz w:val="24"/>
          <w:szCs w:val="24"/>
        </w:rPr>
        <w:t>. Найти площадь полной поверхности цилиндра.</w:t>
      </w:r>
    </w:p>
    <w:p w:rsidR="007D46E7" w:rsidRPr="002D3347" w:rsidRDefault="007D46E7" w:rsidP="002D3347">
      <w:pPr>
        <w:pStyle w:val="a4"/>
        <w:numPr>
          <w:ilvl w:val="0"/>
          <w:numId w:val="6"/>
        </w:numPr>
        <w:tabs>
          <w:tab w:val="left" w:pos="851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eastAsiaTheme="minorEastAsia" w:hAnsi="Times New Roman" w:cs="Times New Roman"/>
          <w:sz w:val="24"/>
          <w:szCs w:val="24"/>
        </w:rPr>
        <w:t>Высота конуса равна 6 см, угол при вершине осевого сечения равен 120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</m:oMath>
      <w:r w:rsidRPr="002D3347">
        <w:rPr>
          <w:rFonts w:ascii="Times New Roman" w:eastAsiaTheme="minorEastAsia" w:hAnsi="Times New Roman" w:cs="Times New Roman"/>
          <w:sz w:val="24"/>
          <w:szCs w:val="24"/>
        </w:rPr>
        <w:t xml:space="preserve">. Найти </w:t>
      </w:r>
      <w:r w:rsidRPr="002D3347">
        <w:rPr>
          <w:rFonts w:ascii="Times New Roman" w:eastAsiaTheme="minorEastAsia" w:hAnsi="Times New Roman" w:cs="Times New Roman"/>
          <w:i/>
          <w:sz w:val="24"/>
          <w:szCs w:val="24"/>
        </w:rPr>
        <w:t>а)</w:t>
      </w:r>
      <w:r w:rsidRPr="002D3347">
        <w:rPr>
          <w:rFonts w:ascii="Times New Roman" w:eastAsiaTheme="minorEastAsia" w:hAnsi="Times New Roman" w:cs="Times New Roman"/>
          <w:sz w:val="24"/>
          <w:szCs w:val="24"/>
        </w:rPr>
        <w:t xml:space="preserve"> площадь сечения конуса плоскостью, проходящей через две образующие, угол между которыми равен 30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</m:oMath>
      <w:r w:rsidRPr="002D3347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2D3347">
        <w:rPr>
          <w:rFonts w:ascii="Times New Roman" w:eastAsiaTheme="minorEastAsia" w:hAnsi="Times New Roman" w:cs="Times New Roman"/>
          <w:i/>
          <w:sz w:val="24"/>
          <w:szCs w:val="24"/>
        </w:rPr>
        <w:t>б</w:t>
      </w:r>
      <w:r w:rsidRPr="002D3347">
        <w:rPr>
          <w:rFonts w:ascii="Times New Roman" w:eastAsiaTheme="minorEastAsia" w:hAnsi="Times New Roman" w:cs="Times New Roman"/>
          <w:sz w:val="24"/>
          <w:szCs w:val="24"/>
        </w:rPr>
        <w:t>) площадь боковой поверхности конуса.</w:t>
      </w:r>
    </w:p>
    <w:p w:rsidR="007D46E7" w:rsidRPr="002D3347" w:rsidRDefault="007D46E7" w:rsidP="002D3347">
      <w:pPr>
        <w:pStyle w:val="a4"/>
        <w:numPr>
          <w:ilvl w:val="0"/>
          <w:numId w:val="6"/>
        </w:numPr>
        <w:tabs>
          <w:tab w:val="left" w:pos="851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sz w:val="24"/>
          <w:szCs w:val="24"/>
        </w:rPr>
        <w:t>Диаметр шара равен 20см. Через конец диаметра проведена  плоскость под углом 45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</m:oMath>
      <w:r w:rsidRPr="002D3347">
        <w:rPr>
          <w:rFonts w:ascii="Times New Roman" w:eastAsiaTheme="minorEastAsia" w:hAnsi="Times New Roman" w:cs="Times New Roman"/>
          <w:sz w:val="24"/>
          <w:szCs w:val="24"/>
        </w:rPr>
        <w:t xml:space="preserve"> к нему. Найти длину линии пересечения сферы этой плоскостью.</w:t>
      </w:r>
    </w:p>
    <w:p w:rsidR="007D46E7" w:rsidRPr="002D3347" w:rsidRDefault="007D46E7" w:rsidP="002D3347">
      <w:pPr>
        <w:pStyle w:val="a4"/>
        <w:tabs>
          <w:tab w:val="left" w:pos="851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46E7" w:rsidRPr="002D3347" w:rsidRDefault="007D46E7" w:rsidP="002D3347">
      <w:pPr>
        <w:pStyle w:val="a4"/>
        <w:tabs>
          <w:tab w:val="left" w:pos="851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Контрольная работа №3 по теме « Объёмы тел»</w:t>
      </w: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252095</wp:posOffset>
            </wp:positionV>
            <wp:extent cx="159385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428" y="21150"/>
                <wp:lineTo x="21428" y="0"/>
                <wp:lineTo x="0" y="0"/>
              </wp:wrapPolygon>
            </wp:wrapTight>
            <wp:docPr id="21" name="Рисунок 20" descr="Описание: E8C97518A74C425EA3D9D1CD457C93D7/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8C97518A74C425EA3D9D1CD457C93D7/img1.png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3347">
        <w:rPr>
          <w:rFonts w:ascii="Times New Roman" w:hAnsi="Times New Roman" w:cs="Times New Roman"/>
          <w:sz w:val="24"/>
          <w:szCs w:val="24"/>
        </w:rPr>
        <w:t>Вариант-1</w:t>
      </w:r>
    </w:p>
    <w:p w:rsidR="007D46E7" w:rsidRPr="002D3347" w:rsidRDefault="007D46E7" w:rsidP="002D3347">
      <w:pPr>
        <w:pStyle w:val="a4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 xml:space="preserve">В цилиндрическом сосуде уровень жидкости достигает </w:t>
      </w:r>
      <w:r w:rsidRPr="002D334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90500" cy="133350"/>
            <wp:effectExtent l="0" t="0" r="0" b="0"/>
            <wp:docPr id="22" name="Рисунок 15" descr="Описание: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 xml:space="preserve">см. На какой высоте будет находиться уровень жидкости, если ее перелить во второй сосуд, диаметр которого в </w:t>
      </w:r>
      <w:r w:rsidRPr="002D334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4300" cy="133350"/>
            <wp:effectExtent l="0" t="0" r="0" b="0"/>
            <wp:docPr id="23" name="Рисунок 14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раза больше первого? Ответ выразите в см.</w:t>
      </w:r>
    </w:p>
    <w:p w:rsidR="007D46E7" w:rsidRPr="002D3347" w:rsidRDefault="007D46E7" w:rsidP="002D3347">
      <w:pPr>
        <w:pStyle w:val="af1"/>
        <w:numPr>
          <w:ilvl w:val="0"/>
          <w:numId w:val="7"/>
        </w:numPr>
        <w:rPr>
          <w:rFonts w:ascii="Times New Roman" w:hAnsi="Times New Roman"/>
          <w:color w:val="000000"/>
        </w:rPr>
      </w:pPr>
      <w:r w:rsidRPr="002D3347">
        <w:rPr>
          <w:rFonts w:ascii="Times New Roman" w:hAnsi="Times New Roman"/>
          <w:color w:val="000000"/>
        </w:rPr>
        <w:t xml:space="preserve">Найдите объем </w:t>
      </w:r>
      <w:r w:rsidRPr="002D3347">
        <w:rPr>
          <w:rFonts w:ascii="Times New Roman" w:hAnsi="Times New Roman"/>
          <w:i/>
          <w:iCs/>
          <w:color w:val="000000"/>
        </w:rPr>
        <w:t>V</w:t>
      </w:r>
      <w:r w:rsidRPr="002D3347">
        <w:rPr>
          <w:rFonts w:ascii="Times New Roman" w:hAnsi="Times New Roman"/>
          <w:color w:val="000000"/>
        </w:rPr>
        <w:t xml:space="preserve"> части цилиндра, изображенной на рисунке. В ответе укажите </w:t>
      </w:r>
      <w:r w:rsidRPr="002D3347">
        <w:rPr>
          <w:rFonts w:ascii="Times New Roman" w:hAnsi="Times New Roman"/>
          <w:noProof/>
          <w:color w:val="000000"/>
        </w:rPr>
        <w:drawing>
          <wp:inline distT="0" distB="0" distL="0" distR="0">
            <wp:extent cx="333375" cy="180975"/>
            <wp:effectExtent l="0" t="0" r="9525" b="9525"/>
            <wp:docPr id="24" name="Рисунок 13" descr="Описание: V/\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V/\p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347">
        <w:rPr>
          <w:rFonts w:ascii="Times New Roman" w:hAnsi="Times New Roman"/>
          <w:color w:val="000000"/>
        </w:rPr>
        <w:t>.</w:t>
      </w:r>
      <w:r w:rsidRPr="002D3347">
        <w:rPr>
          <w:rFonts w:ascii="Times New Roman" w:hAnsi="Times New Roman"/>
          <w:noProof/>
          <w:color w:val="000000"/>
        </w:rPr>
        <w:drawing>
          <wp:inline distT="0" distB="0" distL="0" distR="0">
            <wp:extent cx="1514475" cy="1085850"/>
            <wp:effectExtent l="0" t="0" r="9525" b="0"/>
            <wp:docPr id="25" name="Рисунок 12" descr="Описание: b9.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b9.2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6E7" w:rsidRPr="002D3347" w:rsidRDefault="007D46E7" w:rsidP="002D3347">
      <w:pPr>
        <w:pStyle w:val="a4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Во сколько раз уменьшится объем конуса, если его высоту уменьшить в 3 раза?</w:t>
      </w:r>
    </w:p>
    <w:p w:rsidR="007D46E7" w:rsidRPr="002D3347" w:rsidRDefault="007D46E7" w:rsidP="002D3347">
      <w:pPr>
        <w:pStyle w:val="af1"/>
        <w:numPr>
          <w:ilvl w:val="0"/>
          <w:numId w:val="7"/>
        </w:numPr>
        <w:rPr>
          <w:rFonts w:ascii="Times New Roman" w:hAnsi="Times New Roman"/>
          <w:color w:val="000000"/>
        </w:rPr>
      </w:pPr>
      <w:r w:rsidRPr="002D3347">
        <w:rPr>
          <w:rFonts w:ascii="Times New Roman" w:hAnsi="Times New Roman"/>
          <w:color w:val="000000"/>
        </w:rPr>
        <w:lastRenderedPageBreak/>
        <w:t xml:space="preserve">Найдите объем </w:t>
      </w:r>
      <w:r w:rsidRPr="002D3347">
        <w:rPr>
          <w:rFonts w:ascii="Times New Roman" w:hAnsi="Times New Roman"/>
          <w:i/>
          <w:iCs/>
          <w:color w:val="000000"/>
        </w:rPr>
        <w:t>V</w:t>
      </w:r>
      <w:r w:rsidRPr="002D3347">
        <w:rPr>
          <w:rFonts w:ascii="Times New Roman" w:hAnsi="Times New Roman"/>
          <w:color w:val="000000"/>
        </w:rPr>
        <w:t xml:space="preserve"> части конуса, изображенной на рисунке. В ответе укажите </w:t>
      </w:r>
      <w:r w:rsidRPr="002D3347">
        <w:rPr>
          <w:rFonts w:ascii="Times New Roman" w:hAnsi="Times New Roman"/>
          <w:noProof/>
          <w:color w:val="000000"/>
        </w:rPr>
        <w:drawing>
          <wp:inline distT="0" distB="0" distL="0" distR="0">
            <wp:extent cx="333375" cy="180975"/>
            <wp:effectExtent l="0" t="0" r="9525" b="9525"/>
            <wp:docPr id="26" name="Рисунок 11" descr="Описание: V/\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V/\p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347">
        <w:rPr>
          <w:rFonts w:ascii="Times New Roman" w:hAnsi="Times New Roman"/>
          <w:color w:val="000000"/>
        </w:rPr>
        <w:t>.</w:t>
      </w:r>
      <w:r w:rsidRPr="002D3347">
        <w:rPr>
          <w:rFonts w:ascii="Times New Roman" w:hAnsi="Times New Roman"/>
          <w:noProof/>
          <w:color w:val="000000"/>
        </w:rPr>
        <w:drawing>
          <wp:inline distT="0" distB="0" distL="0" distR="0">
            <wp:extent cx="1143000" cy="1181100"/>
            <wp:effectExtent l="0" t="0" r="0" b="0"/>
            <wp:docPr id="27" name="Рисунок 10" descr="Описание: b9.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b9.27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6E7" w:rsidRPr="002D3347" w:rsidRDefault="007D46E7" w:rsidP="002D3347">
      <w:pPr>
        <w:pStyle w:val="a4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 xml:space="preserve">Объем одного шара в 27 раз больше объема второго. Во сколько раз площадь поверхности первого шара больше площади поверхности второго?  </w:t>
      </w:r>
    </w:p>
    <w:p w:rsidR="007D46E7" w:rsidRPr="002D3347" w:rsidRDefault="007D46E7" w:rsidP="002D3347">
      <w:pPr>
        <w:pStyle w:val="af1"/>
        <w:numPr>
          <w:ilvl w:val="0"/>
          <w:numId w:val="7"/>
        </w:numPr>
        <w:rPr>
          <w:rFonts w:ascii="Times New Roman" w:hAnsi="Times New Roman"/>
          <w:color w:val="000000"/>
        </w:rPr>
      </w:pPr>
      <w:r w:rsidRPr="002D3347">
        <w:rPr>
          <w:rFonts w:ascii="Times New Roman" w:hAnsi="Times New Roman"/>
          <w:color w:val="000000"/>
        </w:rPr>
        <w:t>Цилиндр и конус имеют общее основание и общую высоту. Вычислите объем цилиндра, если объем конуса равен 25.</w:t>
      </w:r>
      <w:r w:rsidRPr="002D3347">
        <w:rPr>
          <w:rFonts w:ascii="Times New Roman" w:hAnsi="Times New Roman"/>
          <w:noProof/>
          <w:color w:val="000000"/>
        </w:rPr>
        <w:drawing>
          <wp:inline distT="0" distB="0" distL="0" distR="0">
            <wp:extent cx="1485900" cy="962025"/>
            <wp:effectExtent l="0" t="0" r="0" b="9525"/>
            <wp:docPr id="42" name="Рисунок 9" descr="Описание: AB6D7860B3AF415DA6B1A8D1E75686x6/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AB6D7860B3AF415DA6B1A8D1E75686x6/img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6E7" w:rsidRPr="002D3347" w:rsidRDefault="007D46E7" w:rsidP="002D3347">
      <w:pPr>
        <w:pStyle w:val="af1"/>
        <w:numPr>
          <w:ilvl w:val="0"/>
          <w:numId w:val="7"/>
        </w:numPr>
        <w:rPr>
          <w:rFonts w:ascii="Times New Roman" w:hAnsi="Times New Roman"/>
          <w:color w:val="4D4B41"/>
        </w:rPr>
      </w:pPr>
      <w:r w:rsidRPr="002D3347">
        <w:rPr>
          <w:rFonts w:ascii="Times New Roman" w:hAnsi="Times New Roman"/>
        </w:rPr>
        <w:t xml:space="preserve">Найдите объем многогранника, изображенного на рисунке (все двугранные углы многогранника прямые). </w:t>
      </w:r>
      <w:r w:rsidRPr="002D3347">
        <w:rPr>
          <w:rFonts w:ascii="Times New Roman" w:hAnsi="Times New Roman"/>
          <w:b/>
          <w:noProof/>
        </w:rPr>
        <w:drawing>
          <wp:inline distT="0" distB="0" distL="0" distR="0">
            <wp:extent cx="2190750" cy="1381125"/>
            <wp:effectExtent l="0" t="0" r="0" b="9525"/>
            <wp:docPr id="43" name="Рисунок 8" descr="Описание: b9.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Описание: b9.15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6E7" w:rsidRPr="002D3347" w:rsidRDefault="007D46E7" w:rsidP="002D3347">
      <w:pPr>
        <w:pStyle w:val="a4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Сторона основания правильной шестиугольной пирамиды равна 2, боковое ребро равно 4. Найдите объем пирамиды.</w:t>
      </w:r>
    </w:p>
    <w:p w:rsidR="007D46E7" w:rsidRPr="002D3347" w:rsidRDefault="007D46E7" w:rsidP="002D3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47">
        <w:rPr>
          <w:rFonts w:ascii="Times New Roman" w:hAnsi="Times New Roman" w:cs="Times New Roman"/>
          <w:b/>
          <w:sz w:val="24"/>
          <w:szCs w:val="24"/>
        </w:rPr>
        <w:t>Контрольная работа №3 по теме « Объёмы тел»</w:t>
      </w: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252095</wp:posOffset>
            </wp:positionV>
            <wp:extent cx="159385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428" y="21150"/>
                <wp:lineTo x="21428" y="0"/>
                <wp:lineTo x="0" y="0"/>
              </wp:wrapPolygon>
            </wp:wrapTight>
            <wp:docPr id="50" name="Рисунок 19" descr="Описание: E8C97518A74C425EA3D9D1CD457C93D7/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писание: E8C97518A74C425EA3D9D1CD457C93D7/img1.png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3347">
        <w:rPr>
          <w:rFonts w:ascii="Times New Roman" w:hAnsi="Times New Roman" w:cs="Times New Roman"/>
          <w:sz w:val="24"/>
          <w:szCs w:val="24"/>
        </w:rPr>
        <w:t>Вариант-2</w:t>
      </w:r>
    </w:p>
    <w:p w:rsidR="007D46E7" w:rsidRPr="002D3347" w:rsidRDefault="007D46E7" w:rsidP="002D3347">
      <w:pPr>
        <w:pStyle w:val="a4"/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В цилиндрический сосуд, в котором находится 6 литров воды, опущена деталь. При этом уровень жидкости в сосуде поднялся в 1,5 раза. Чему равен объем детали? Ответ выразите в литрах.</w:t>
      </w:r>
    </w:p>
    <w:p w:rsidR="007D46E7" w:rsidRPr="002D3347" w:rsidRDefault="007D46E7" w:rsidP="002D3347">
      <w:pPr>
        <w:pStyle w:val="af1"/>
        <w:numPr>
          <w:ilvl w:val="0"/>
          <w:numId w:val="8"/>
        </w:numPr>
        <w:rPr>
          <w:rFonts w:ascii="Times New Roman" w:hAnsi="Times New Roman"/>
          <w:color w:val="000000"/>
        </w:rPr>
      </w:pPr>
      <w:r w:rsidRPr="002D3347">
        <w:rPr>
          <w:rFonts w:ascii="Times New Roman" w:hAnsi="Times New Roman"/>
          <w:color w:val="000000"/>
        </w:rPr>
        <w:t xml:space="preserve">Найдите объем </w:t>
      </w:r>
      <w:r w:rsidRPr="002D3347">
        <w:rPr>
          <w:rFonts w:ascii="Times New Roman" w:hAnsi="Times New Roman"/>
          <w:i/>
          <w:iCs/>
          <w:color w:val="000000"/>
        </w:rPr>
        <w:t>V</w:t>
      </w:r>
      <w:r w:rsidRPr="002D3347">
        <w:rPr>
          <w:rFonts w:ascii="Times New Roman" w:hAnsi="Times New Roman"/>
          <w:color w:val="000000"/>
        </w:rPr>
        <w:t xml:space="preserve"> части цилиндра, изображенной на рисунке. В ответе укажите </w:t>
      </w:r>
      <w:r w:rsidRPr="002D3347">
        <w:rPr>
          <w:rFonts w:ascii="Times New Roman" w:hAnsi="Times New Roman"/>
          <w:noProof/>
          <w:color w:val="000000"/>
        </w:rPr>
        <w:drawing>
          <wp:inline distT="0" distB="0" distL="0" distR="0">
            <wp:extent cx="333375" cy="180975"/>
            <wp:effectExtent l="0" t="0" r="9525" b="9525"/>
            <wp:docPr id="51" name="Рисунок 7" descr="Описание: V/\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V/\p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347">
        <w:rPr>
          <w:rFonts w:ascii="Times New Roman" w:hAnsi="Times New Roman"/>
          <w:color w:val="000000"/>
        </w:rPr>
        <w:t>.</w:t>
      </w:r>
      <w:r w:rsidRPr="002D3347">
        <w:rPr>
          <w:rFonts w:ascii="Times New Roman" w:hAnsi="Times New Roman"/>
          <w:noProof/>
          <w:color w:val="000000"/>
        </w:rPr>
        <w:drawing>
          <wp:inline distT="0" distB="0" distL="0" distR="0">
            <wp:extent cx="1162050" cy="1085850"/>
            <wp:effectExtent l="0" t="0" r="0" b="0"/>
            <wp:docPr id="52" name="Рисунок 6" descr="Описание: b9.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b9.25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6E7" w:rsidRPr="002D3347" w:rsidRDefault="007D46E7" w:rsidP="002D3347">
      <w:pPr>
        <w:pStyle w:val="a4"/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334010</wp:posOffset>
            </wp:positionV>
            <wp:extent cx="1245870" cy="862965"/>
            <wp:effectExtent l="0" t="0" r="0" b="0"/>
            <wp:wrapTight wrapText="bothSides">
              <wp:wrapPolygon edited="0">
                <wp:start x="0" y="0"/>
                <wp:lineTo x="0" y="20980"/>
                <wp:lineTo x="21138" y="20980"/>
                <wp:lineTo x="21138" y="0"/>
                <wp:lineTo x="0" y="0"/>
              </wp:wrapPolygon>
            </wp:wrapTight>
            <wp:docPr id="53" name="Рисунок 18" descr="Описание: MA.OB10.B9.58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MA.OB10.B9.58/innerimg0.jpg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Высота конуса равна 6, образующая равна 10. Найдите его объем, деленный на</w:t>
      </w:r>
      <w:r w:rsidRPr="002D334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42875" cy="104775"/>
            <wp:effectExtent l="0" t="0" r="9525" b="9525"/>
            <wp:docPr id="54" name="Рисунок 5" descr="Описание: \p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\pi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46E7" w:rsidRPr="002D3347" w:rsidRDefault="007D46E7" w:rsidP="002D3347">
      <w:pPr>
        <w:pStyle w:val="a4"/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Диаметр основания конуса равен 6, а угол при вершине осевого сечения равен 90°. Вычислите объем конуса, деленный на</w:t>
      </w:r>
      <w:r w:rsidRPr="002D334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42875" cy="104775"/>
            <wp:effectExtent l="0" t="0" r="9525" b="9525"/>
            <wp:docPr id="55" name="Рисунок 4" descr="Описание: \p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\pi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46E7" w:rsidRPr="002D3347" w:rsidRDefault="007D46E7" w:rsidP="002D3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46E7" w:rsidRPr="002D3347" w:rsidRDefault="007D46E7" w:rsidP="002D3347">
      <w:pPr>
        <w:pStyle w:val="a4"/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330835</wp:posOffset>
            </wp:positionV>
            <wp:extent cx="2049780" cy="1133475"/>
            <wp:effectExtent l="0" t="0" r="7620" b="9525"/>
            <wp:wrapTight wrapText="bothSides">
              <wp:wrapPolygon edited="0">
                <wp:start x="0" y="0"/>
                <wp:lineTo x="0" y="21418"/>
                <wp:lineTo x="21480" y="21418"/>
                <wp:lineTo x="21480" y="0"/>
                <wp:lineTo x="0" y="0"/>
              </wp:wrapPolygon>
            </wp:wrapTight>
            <wp:docPr id="56" name="Рисунок 17" descr="Описание: CC454186AC544FC784A72C78BB435290/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C454186AC544FC784A72C78BB435290/img1.png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Во сколько раз увеличится объем шара, если его радиус увеличить в три раза?</w:t>
      </w:r>
    </w:p>
    <w:p w:rsidR="007D46E7" w:rsidRPr="002D3347" w:rsidRDefault="007D46E7" w:rsidP="002D3347">
      <w:pPr>
        <w:pStyle w:val="af1"/>
        <w:numPr>
          <w:ilvl w:val="0"/>
          <w:numId w:val="8"/>
        </w:numPr>
        <w:rPr>
          <w:rFonts w:ascii="Times New Roman" w:hAnsi="Times New Roman"/>
          <w:color w:val="000000"/>
        </w:rPr>
      </w:pPr>
      <w:r w:rsidRPr="002D3347">
        <w:rPr>
          <w:rFonts w:ascii="Times New Roman" w:hAnsi="Times New Roman"/>
          <w:color w:val="000000"/>
        </w:rPr>
        <w:t xml:space="preserve">В основании прямой призмы лежит прямоугольный треугольник с катетами 6 и 8. Боковые ребра равны </w:t>
      </w:r>
      <w:r w:rsidRPr="002D3347">
        <w:rPr>
          <w:rFonts w:ascii="Times New Roman" w:hAnsi="Times New Roman"/>
          <w:noProof/>
          <w:color w:val="000000"/>
        </w:rPr>
        <w:drawing>
          <wp:inline distT="0" distB="0" distL="0" distR="0">
            <wp:extent cx="152400" cy="352425"/>
            <wp:effectExtent l="0" t="0" r="0" b="9525"/>
            <wp:docPr id="57" name="Рисунок 3" descr="Описание: \frac{5}{\pi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\frac{5}{\pi }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347">
        <w:rPr>
          <w:rFonts w:ascii="Times New Roman" w:hAnsi="Times New Roman"/>
          <w:color w:val="000000"/>
        </w:rPr>
        <w:t>. Найдите объем цилиндра, описанного около этой призмы.</w:t>
      </w:r>
    </w:p>
    <w:p w:rsidR="007D46E7" w:rsidRPr="002D3347" w:rsidRDefault="007D46E7" w:rsidP="002D3347">
      <w:pPr>
        <w:pStyle w:val="af1"/>
        <w:ind w:left="720"/>
        <w:rPr>
          <w:rFonts w:ascii="Times New Roman" w:hAnsi="Times New Roman"/>
          <w:color w:val="000000"/>
        </w:rPr>
      </w:pPr>
    </w:p>
    <w:p w:rsidR="007D46E7" w:rsidRPr="002D3347" w:rsidRDefault="007D46E7" w:rsidP="002D3347">
      <w:pPr>
        <w:pStyle w:val="af1"/>
        <w:numPr>
          <w:ilvl w:val="0"/>
          <w:numId w:val="8"/>
        </w:numPr>
        <w:rPr>
          <w:rFonts w:ascii="Times New Roman" w:hAnsi="Times New Roman"/>
          <w:color w:val="4D4B41"/>
        </w:rPr>
      </w:pPr>
      <w:r w:rsidRPr="002D3347">
        <w:rPr>
          <w:rFonts w:ascii="Times New Roman" w:hAnsi="Times New Roman"/>
        </w:rPr>
        <w:t xml:space="preserve">Найдите объем многогранника, изображенного на рисунке (все двугранные углы многогранника прямые). </w:t>
      </w:r>
      <w:r w:rsidRPr="002D3347">
        <w:rPr>
          <w:rFonts w:ascii="Times New Roman" w:hAnsi="Times New Roman"/>
          <w:b/>
          <w:noProof/>
        </w:rPr>
        <w:drawing>
          <wp:inline distT="0" distB="0" distL="0" distR="0">
            <wp:extent cx="1704975" cy="942975"/>
            <wp:effectExtent l="0" t="0" r="9525" b="9525"/>
            <wp:docPr id="58" name="Рисунок 2" descr="Описание: b9.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b9.10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6E7" w:rsidRPr="002D3347" w:rsidRDefault="007D46E7" w:rsidP="002D3347">
      <w:pPr>
        <w:pStyle w:val="a4"/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Сторона основания правильной шестиугольной пирамиды равна 4, а угол между боковой гранью и основанием равен 45</w:t>
      </w:r>
      <w:r w:rsidRPr="002D334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04775" cy="142875"/>
            <wp:effectExtent l="0" t="0" r="9525" b="9525"/>
            <wp:docPr id="59" name="Рисунок 1" descr="Описание: 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^\circ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 Найдите объем пирамиды.</w:t>
      </w:r>
    </w:p>
    <w:p w:rsidR="007D46E7" w:rsidRPr="002D3347" w:rsidRDefault="007D46E7" w:rsidP="002D3347">
      <w:pPr>
        <w:tabs>
          <w:tab w:val="left" w:pos="233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33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1089025</wp:posOffset>
            </wp:positionH>
            <wp:positionV relativeFrom="paragraph">
              <wp:posOffset>100330</wp:posOffset>
            </wp:positionV>
            <wp:extent cx="1831340" cy="1433195"/>
            <wp:effectExtent l="0" t="0" r="0" b="0"/>
            <wp:wrapTight wrapText="bothSides">
              <wp:wrapPolygon edited="0">
                <wp:start x="0" y="0"/>
                <wp:lineTo x="0" y="21246"/>
                <wp:lineTo x="21345" y="21246"/>
                <wp:lineTo x="21345" y="0"/>
                <wp:lineTo x="0" y="0"/>
              </wp:wrapPolygon>
            </wp:wrapTight>
            <wp:docPr id="60" name="Рисунок 16" descr="Описание: MA.OB10.B9.45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MA.OB10.B9.45/innerimg0.jpg"/>
                    <pic:cNvPicPr>
                      <a:picLocks noChangeAspect="1" noChangeArrowheads="1"/>
                    </pic:cNvPicPr>
                  </pic:nvPicPr>
                  <pic:blipFill>
                    <a:blip r:embed="rId39" r:link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3347">
        <w:rPr>
          <w:rFonts w:ascii="Times New Roman" w:hAnsi="Times New Roman" w:cs="Times New Roman"/>
          <w:sz w:val="24"/>
          <w:szCs w:val="24"/>
        </w:rPr>
        <w:tab/>
      </w:r>
    </w:p>
    <w:p w:rsidR="007D46E7" w:rsidRPr="002D3347" w:rsidRDefault="007D46E7" w:rsidP="002D3347">
      <w:pPr>
        <w:tabs>
          <w:tab w:val="left" w:pos="3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46E7" w:rsidRPr="002D3347" w:rsidRDefault="007D46E7" w:rsidP="002D3347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w w:val="150"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 № 4 по теме:</w:t>
      </w: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«Объемы тел»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Апофема правильной треугольной пирамиды равна 4 см, а двугранный угол при основании равен 60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ym w:font="Symbol" w:char="F0B0"/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 Найдите объем пирамиды.</w:t>
      </w:r>
    </w:p>
    <w:p w:rsidR="007D46E7" w:rsidRPr="002D3347" w:rsidRDefault="007D46E7" w:rsidP="002D334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В цилиндр вписана призма. Основанием призмы служит прямоугольный треугольник, катет которого равен 2</w:t>
      </w:r>
      <w:r w:rsidRPr="002D33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, а прилежащий угол равен 30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ym w:font="Symbol" w:char="F0B0"/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 Диагональ большей боковой грани призмы составляет с плоскостью ее основания угол в 45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ym w:font="Symbol" w:char="F0B0"/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 Найдите объем цилиндра.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Геометрия 11 класс</w:t>
      </w: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 № 4 по теме:</w:t>
      </w: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«Объемы тел»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2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Боковое ребро правильной треугольной пирамиды равно 6 см и составляет с плоскостью основания угол в 60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ym w:font="Symbol" w:char="F0B0"/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 Найдите объем пирамиды.</w:t>
      </w:r>
    </w:p>
    <w:p w:rsidR="007D46E7" w:rsidRPr="002D3347" w:rsidRDefault="007D46E7" w:rsidP="002D334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В конус вписана пирамида. Основанием пирамиды служит прямоугольный треугольник, катет которого равен 2</w:t>
      </w:r>
      <w:r w:rsidRPr="002D33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, а прилежащий угол равен 30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ym w:font="Symbol" w:char="F0B0"/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 Боковая грань пирамиды, проходящая через данный катет, составляет с плоскостью основания угол в 45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ym w:font="Symbol" w:char="F0B0"/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 Найдите объем конуса.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Геометрия 11 класс</w:t>
      </w: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 № 5 по теме:</w:t>
      </w: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«Объем шара и площадь сферы»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2</w:t>
      </w: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В конус, осевое сечение которого есть правильный треугольник, вписан шар. Найдите отношение площади сферы к площади боковой поверхности конуса.</w:t>
      </w:r>
    </w:p>
    <w:p w:rsidR="007D46E7" w:rsidRPr="002D3347" w:rsidRDefault="007D46E7" w:rsidP="002D3347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Диаметр шара равен высоте цилиндра, осевое сечение которого есть квадрат. Найдите отношение объемов цилиндра и шара.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 № 5 по теме:</w:t>
      </w: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«Объем шара и площадь сферы»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Диаметр шара равен высоте конуса, образующая которого составляет с плоскостью основания угол в 60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ym w:font="Symbol" w:char="F0B0"/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 Найдите отношение объемов конуса и шара.</w:t>
      </w:r>
    </w:p>
    <w:p w:rsidR="007D46E7" w:rsidRPr="002D3347" w:rsidRDefault="007D46E7" w:rsidP="002D3347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Объем цилиндра равен 96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sym w:font="Symbol" w:char="F070"/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 см</w:t>
      </w:r>
      <w:r w:rsidRPr="002D33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, площадь его осевого сечения 48 см</w:t>
      </w:r>
      <w:r w:rsidRPr="002D33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. Найдите площадь сферы, описанной около цилиндра.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Итоговая контрольная работа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Вариант 1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1. В правильной четырехугольной пирамиде МАВСD сторона основания равна 6, а боковое ребро -5. Найдите:</w:t>
      </w:r>
    </w:p>
    <w:p w:rsidR="007D46E7" w:rsidRPr="002D3347" w:rsidRDefault="007D46E7" w:rsidP="002D334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площадь боковой поверхности пирамиды;</w:t>
      </w:r>
    </w:p>
    <w:p w:rsidR="007D46E7" w:rsidRPr="002D3347" w:rsidRDefault="007D46E7" w:rsidP="002D334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объем пирамиды;</w:t>
      </w:r>
    </w:p>
    <w:p w:rsidR="007D46E7" w:rsidRPr="002D3347" w:rsidRDefault="007D46E7" w:rsidP="002D334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угол наклона боковой грани к плоскости основания;</w:t>
      </w:r>
    </w:p>
    <w:p w:rsidR="007D46E7" w:rsidRPr="002D3347" w:rsidRDefault="007D46E7" w:rsidP="002D334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скалярное произведение векторов </w:t>
      </w:r>
      <w:r w:rsidRPr="002D334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000125" cy="209550"/>
            <wp:effectExtent l="0" t="0" r="0" b="0"/>
            <wp:docPr id="61" name="Рисунок 34" descr="http://doc4web.ru/uploads/files/49/48432/hello_html_1c2a1b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doc4web.ru/uploads/files/49/48432/hello_html_1c2a1b12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3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D46E7" w:rsidRPr="002D3347" w:rsidRDefault="007D46E7" w:rsidP="002D334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площадь описанной около пирамиды сферы;</w:t>
      </w:r>
    </w:p>
    <w:p w:rsidR="007D46E7" w:rsidRPr="002D3347" w:rsidRDefault="007D46E7" w:rsidP="002D3347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D3347">
        <w:rPr>
          <w:rFonts w:ascii="Times New Roman" w:hAnsi="Times New Roman" w:cs="Times New Roman"/>
          <w:color w:val="000000"/>
          <w:sz w:val="24"/>
          <w:szCs w:val="24"/>
        </w:rPr>
        <w:t>угол между ВD и плоскостью DMC.</w:t>
      </w: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D46E7" w:rsidRPr="002D3347" w:rsidRDefault="007D46E7" w:rsidP="002D33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859" w:rsidRPr="002D3347" w:rsidRDefault="005D2859" w:rsidP="002D33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2859" w:rsidRPr="002D3347" w:rsidRDefault="005D2859" w:rsidP="002D3347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5D2859" w:rsidRPr="002D3347" w:rsidSect="002D3347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1CD" w:rsidRDefault="000951CD" w:rsidP="00933F98">
      <w:pPr>
        <w:spacing w:after="0" w:line="240" w:lineRule="auto"/>
      </w:pPr>
      <w:r>
        <w:separator/>
      </w:r>
    </w:p>
  </w:endnote>
  <w:endnote w:type="continuationSeparator" w:id="1">
    <w:p w:rsidR="000951CD" w:rsidRDefault="000951CD" w:rsidP="0093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56" w:rsidRDefault="007D6D56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83248"/>
      <w:docPartObj>
        <w:docPartGallery w:val="Page Numbers (Bottom of Page)"/>
        <w:docPartUnique/>
      </w:docPartObj>
    </w:sdtPr>
    <w:sdtContent>
      <w:p w:rsidR="007D6D56" w:rsidRDefault="00277FE6">
        <w:pPr>
          <w:pStyle w:val="af"/>
          <w:jc w:val="right"/>
        </w:pPr>
        <w:fldSimple w:instr=" PAGE   \* MERGEFORMAT ">
          <w:r w:rsidR="002D3347">
            <w:rPr>
              <w:noProof/>
            </w:rPr>
            <w:t>2</w:t>
          </w:r>
        </w:fldSimple>
      </w:p>
    </w:sdtContent>
  </w:sdt>
  <w:p w:rsidR="007D6D56" w:rsidRDefault="007D6D5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56" w:rsidRDefault="007D6D5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1CD" w:rsidRDefault="000951CD" w:rsidP="00933F98">
      <w:pPr>
        <w:spacing w:after="0" w:line="240" w:lineRule="auto"/>
      </w:pPr>
      <w:r>
        <w:separator/>
      </w:r>
    </w:p>
  </w:footnote>
  <w:footnote w:type="continuationSeparator" w:id="1">
    <w:p w:rsidR="000951CD" w:rsidRDefault="000951CD" w:rsidP="00933F98">
      <w:pPr>
        <w:spacing w:after="0" w:line="240" w:lineRule="auto"/>
      </w:pPr>
      <w:r>
        <w:continuationSeparator/>
      </w:r>
    </w:p>
  </w:footnote>
  <w:footnote w:id="2">
    <w:p w:rsidR="00094429" w:rsidRDefault="00094429" w:rsidP="006A30C1">
      <w:pPr>
        <w:pStyle w:val="af6"/>
        <w:spacing w:line="240" w:lineRule="auto"/>
        <w:ind w:firstLine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56" w:rsidRDefault="007D6D5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56" w:rsidRDefault="007D6D56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56" w:rsidRDefault="007D6D5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A71"/>
    <w:multiLevelType w:val="multilevel"/>
    <w:tmpl w:val="A6D8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433B91"/>
    <w:multiLevelType w:val="hybridMultilevel"/>
    <w:tmpl w:val="D132FB8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DF808F6"/>
    <w:multiLevelType w:val="multilevel"/>
    <w:tmpl w:val="0E5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C01BD7"/>
    <w:multiLevelType w:val="multilevel"/>
    <w:tmpl w:val="8318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331F3"/>
    <w:multiLevelType w:val="multilevel"/>
    <w:tmpl w:val="D28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E6B77"/>
    <w:multiLevelType w:val="hybridMultilevel"/>
    <w:tmpl w:val="9FD09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25AC5"/>
    <w:multiLevelType w:val="hybridMultilevel"/>
    <w:tmpl w:val="ED766450"/>
    <w:lvl w:ilvl="0" w:tplc="EBCEF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74AC1"/>
    <w:multiLevelType w:val="multilevel"/>
    <w:tmpl w:val="45E8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E0098E"/>
    <w:multiLevelType w:val="hybridMultilevel"/>
    <w:tmpl w:val="717641D4"/>
    <w:lvl w:ilvl="0" w:tplc="35EE59F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61276"/>
    <w:multiLevelType w:val="hybridMultilevel"/>
    <w:tmpl w:val="B750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412B59E1"/>
    <w:multiLevelType w:val="hybridMultilevel"/>
    <w:tmpl w:val="7408BC6A"/>
    <w:lvl w:ilvl="0" w:tplc="AE187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40977"/>
    <w:multiLevelType w:val="multilevel"/>
    <w:tmpl w:val="8BB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D188F"/>
    <w:multiLevelType w:val="hybridMultilevel"/>
    <w:tmpl w:val="F028D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330B36"/>
    <w:multiLevelType w:val="hybridMultilevel"/>
    <w:tmpl w:val="8864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C12CB"/>
    <w:multiLevelType w:val="hybridMultilevel"/>
    <w:tmpl w:val="4A8AE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E3497"/>
    <w:multiLevelType w:val="hybridMultilevel"/>
    <w:tmpl w:val="D06A11F6"/>
    <w:lvl w:ilvl="0" w:tplc="4BC8A2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156F4"/>
    <w:multiLevelType w:val="multilevel"/>
    <w:tmpl w:val="950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853AC3"/>
    <w:multiLevelType w:val="hybridMultilevel"/>
    <w:tmpl w:val="EFCAE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4AB3"/>
    <w:multiLevelType w:val="multilevel"/>
    <w:tmpl w:val="D8EA0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C19CB"/>
    <w:multiLevelType w:val="hybridMultilevel"/>
    <w:tmpl w:val="DC12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931CB"/>
    <w:multiLevelType w:val="multilevel"/>
    <w:tmpl w:val="F012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B14C59"/>
    <w:multiLevelType w:val="hybridMultilevel"/>
    <w:tmpl w:val="92567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86BE4"/>
    <w:multiLevelType w:val="hybridMultilevel"/>
    <w:tmpl w:val="CF04878C"/>
    <w:lvl w:ilvl="0" w:tplc="35EE59F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F55488"/>
    <w:multiLevelType w:val="hybridMultilevel"/>
    <w:tmpl w:val="3B80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A27E4"/>
    <w:multiLevelType w:val="hybridMultilevel"/>
    <w:tmpl w:val="12E8B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</w:num>
  <w:num w:numId="10">
    <w:abstractNumId w:val="13"/>
  </w:num>
  <w:num w:numId="11">
    <w:abstractNumId w:val="21"/>
  </w:num>
  <w:num w:numId="12">
    <w:abstractNumId w:val="4"/>
  </w:num>
  <w:num w:numId="13">
    <w:abstractNumId w:val="8"/>
  </w:num>
  <w:num w:numId="14">
    <w:abstractNumId w:val="16"/>
  </w:num>
  <w:num w:numId="15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7"/>
  </w:num>
  <w:num w:numId="18">
    <w:abstractNumId w:val="17"/>
  </w:num>
  <w:num w:numId="19">
    <w:abstractNumId w:val="6"/>
  </w:num>
  <w:num w:numId="20">
    <w:abstractNumId w:val="10"/>
  </w:num>
  <w:num w:numId="21">
    <w:abstractNumId w:val="1"/>
  </w:num>
  <w:num w:numId="22">
    <w:abstractNumId w:val="0"/>
  </w:num>
  <w:num w:numId="23">
    <w:abstractNumId w:val="24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</w:num>
  <w:num w:numId="29">
    <w:abstractNumId w:val="2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D660C"/>
    <w:rsid w:val="00022971"/>
    <w:rsid w:val="0002699A"/>
    <w:rsid w:val="0003171B"/>
    <w:rsid w:val="00031FC4"/>
    <w:rsid w:val="00043068"/>
    <w:rsid w:val="000570A2"/>
    <w:rsid w:val="000640F8"/>
    <w:rsid w:val="000665E2"/>
    <w:rsid w:val="00071D6F"/>
    <w:rsid w:val="000735AE"/>
    <w:rsid w:val="00094429"/>
    <w:rsid w:val="000951CD"/>
    <w:rsid w:val="000B23D3"/>
    <w:rsid w:val="000B479D"/>
    <w:rsid w:val="000C2CC2"/>
    <w:rsid w:val="000D044F"/>
    <w:rsid w:val="000D1237"/>
    <w:rsid w:val="00113FEB"/>
    <w:rsid w:val="00121F55"/>
    <w:rsid w:val="00153343"/>
    <w:rsid w:val="0016604A"/>
    <w:rsid w:val="00182F48"/>
    <w:rsid w:val="001A3EEE"/>
    <w:rsid w:val="001C0DE8"/>
    <w:rsid w:val="001C4B05"/>
    <w:rsid w:val="001D697E"/>
    <w:rsid w:val="00210D80"/>
    <w:rsid w:val="00213ABF"/>
    <w:rsid w:val="0021660E"/>
    <w:rsid w:val="00225F89"/>
    <w:rsid w:val="00232A95"/>
    <w:rsid w:val="00233C62"/>
    <w:rsid w:val="00241C30"/>
    <w:rsid w:val="002477D0"/>
    <w:rsid w:val="00253695"/>
    <w:rsid w:val="002636B6"/>
    <w:rsid w:val="00276934"/>
    <w:rsid w:val="00277FE6"/>
    <w:rsid w:val="002961DC"/>
    <w:rsid w:val="00297399"/>
    <w:rsid w:val="002A27DF"/>
    <w:rsid w:val="002A3B16"/>
    <w:rsid w:val="002B11C1"/>
    <w:rsid w:val="002B3678"/>
    <w:rsid w:val="002B66E7"/>
    <w:rsid w:val="002B6A55"/>
    <w:rsid w:val="002C1F07"/>
    <w:rsid w:val="002C30E3"/>
    <w:rsid w:val="002D3347"/>
    <w:rsid w:val="002F3749"/>
    <w:rsid w:val="002F787D"/>
    <w:rsid w:val="00306920"/>
    <w:rsid w:val="003105E0"/>
    <w:rsid w:val="00313112"/>
    <w:rsid w:val="00320F0C"/>
    <w:rsid w:val="00322CAD"/>
    <w:rsid w:val="00327346"/>
    <w:rsid w:val="003317FA"/>
    <w:rsid w:val="003337F9"/>
    <w:rsid w:val="00333A84"/>
    <w:rsid w:val="00334B61"/>
    <w:rsid w:val="00337442"/>
    <w:rsid w:val="003435F8"/>
    <w:rsid w:val="00343686"/>
    <w:rsid w:val="00343AD0"/>
    <w:rsid w:val="003443A0"/>
    <w:rsid w:val="00365260"/>
    <w:rsid w:val="0037166D"/>
    <w:rsid w:val="003752B9"/>
    <w:rsid w:val="00376BC6"/>
    <w:rsid w:val="00377E45"/>
    <w:rsid w:val="003815CF"/>
    <w:rsid w:val="003832DD"/>
    <w:rsid w:val="00391F43"/>
    <w:rsid w:val="003B7D6B"/>
    <w:rsid w:val="003D32C2"/>
    <w:rsid w:val="003D6733"/>
    <w:rsid w:val="003D7AAA"/>
    <w:rsid w:val="003E3DAC"/>
    <w:rsid w:val="003E4107"/>
    <w:rsid w:val="0040248F"/>
    <w:rsid w:val="0040555B"/>
    <w:rsid w:val="00410CEB"/>
    <w:rsid w:val="00415726"/>
    <w:rsid w:val="004237D8"/>
    <w:rsid w:val="00436061"/>
    <w:rsid w:val="004446DD"/>
    <w:rsid w:val="004447E5"/>
    <w:rsid w:val="00450469"/>
    <w:rsid w:val="00450F19"/>
    <w:rsid w:val="00457860"/>
    <w:rsid w:val="00463267"/>
    <w:rsid w:val="0047128A"/>
    <w:rsid w:val="00471C1A"/>
    <w:rsid w:val="00475781"/>
    <w:rsid w:val="004757E5"/>
    <w:rsid w:val="004819C4"/>
    <w:rsid w:val="004A3EC8"/>
    <w:rsid w:val="004A57D5"/>
    <w:rsid w:val="004A5B38"/>
    <w:rsid w:val="004A5DE2"/>
    <w:rsid w:val="004C231D"/>
    <w:rsid w:val="004E788B"/>
    <w:rsid w:val="004F078D"/>
    <w:rsid w:val="005043B7"/>
    <w:rsid w:val="0050477E"/>
    <w:rsid w:val="00506302"/>
    <w:rsid w:val="0051073A"/>
    <w:rsid w:val="00512014"/>
    <w:rsid w:val="00522E52"/>
    <w:rsid w:val="005238AF"/>
    <w:rsid w:val="00530B7A"/>
    <w:rsid w:val="005333DC"/>
    <w:rsid w:val="0053414F"/>
    <w:rsid w:val="00537EF6"/>
    <w:rsid w:val="00545930"/>
    <w:rsid w:val="005470B0"/>
    <w:rsid w:val="005565EA"/>
    <w:rsid w:val="005604DD"/>
    <w:rsid w:val="00561D63"/>
    <w:rsid w:val="00567821"/>
    <w:rsid w:val="0057785E"/>
    <w:rsid w:val="00581205"/>
    <w:rsid w:val="0058750C"/>
    <w:rsid w:val="005C4053"/>
    <w:rsid w:val="005D2859"/>
    <w:rsid w:val="005D3B2D"/>
    <w:rsid w:val="005E54C7"/>
    <w:rsid w:val="006016B3"/>
    <w:rsid w:val="00613038"/>
    <w:rsid w:val="00621D3C"/>
    <w:rsid w:val="006277AC"/>
    <w:rsid w:val="006367E6"/>
    <w:rsid w:val="00650B19"/>
    <w:rsid w:val="00673242"/>
    <w:rsid w:val="00676CA5"/>
    <w:rsid w:val="00681C4D"/>
    <w:rsid w:val="006823D1"/>
    <w:rsid w:val="006906DD"/>
    <w:rsid w:val="006918D2"/>
    <w:rsid w:val="00693D7A"/>
    <w:rsid w:val="00694BC8"/>
    <w:rsid w:val="006A202E"/>
    <w:rsid w:val="006A30C1"/>
    <w:rsid w:val="006A5C39"/>
    <w:rsid w:val="006A618B"/>
    <w:rsid w:val="006B030E"/>
    <w:rsid w:val="006C67CD"/>
    <w:rsid w:val="006E7F9D"/>
    <w:rsid w:val="006F1EF4"/>
    <w:rsid w:val="006F3D4F"/>
    <w:rsid w:val="006F682C"/>
    <w:rsid w:val="00712725"/>
    <w:rsid w:val="00713963"/>
    <w:rsid w:val="00723378"/>
    <w:rsid w:val="00723479"/>
    <w:rsid w:val="00724CE0"/>
    <w:rsid w:val="00731C18"/>
    <w:rsid w:val="00735D6B"/>
    <w:rsid w:val="00747071"/>
    <w:rsid w:val="0075329A"/>
    <w:rsid w:val="00756F31"/>
    <w:rsid w:val="007725ED"/>
    <w:rsid w:val="00792D0A"/>
    <w:rsid w:val="007A16A2"/>
    <w:rsid w:val="007B7B9A"/>
    <w:rsid w:val="007C2DB9"/>
    <w:rsid w:val="007D069E"/>
    <w:rsid w:val="007D2533"/>
    <w:rsid w:val="007D46E7"/>
    <w:rsid w:val="007D660C"/>
    <w:rsid w:val="007D6D56"/>
    <w:rsid w:val="007D6FE4"/>
    <w:rsid w:val="007E45C9"/>
    <w:rsid w:val="007F63C4"/>
    <w:rsid w:val="00800369"/>
    <w:rsid w:val="00806FDD"/>
    <w:rsid w:val="0081026D"/>
    <w:rsid w:val="008125AC"/>
    <w:rsid w:val="008134E5"/>
    <w:rsid w:val="00816D2B"/>
    <w:rsid w:val="00827FFD"/>
    <w:rsid w:val="00847B4D"/>
    <w:rsid w:val="008675D0"/>
    <w:rsid w:val="00872B81"/>
    <w:rsid w:val="008813BD"/>
    <w:rsid w:val="00897511"/>
    <w:rsid w:val="008B080D"/>
    <w:rsid w:val="008B4301"/>
    <w:rsid w:val="008C2B51"/>
    <w:rsid w:val="008C5E9C"/>
    <w:rsid w:val="008D09BA"/>
    <w:rsid w:val="008E1A0A"/>
    <w:rsid w:val="008E4E1D"/>
    <w:rsid w:val="008F218E"/>
    <w:rsid w:val="008F4E67"/>
    <w:rsid w:val="00906CAD"/>
    <w:rsid w:val="009169E1"/>
    <w:rsid w:val="00923123"/>
    <w:rsid w:val="009236BD"/>
    <w:rsid w:val="009264A3"/>
    <w:rsid w:val="00932DC6"/>
    <w:rsid w:val="00933F98"/>
    <w:rsid w:val="009500CC"/>
    <w:rsid w:val="0095358F"/>
    <w:rsid w:val="00961904"/>
    <w:rsid w:val="0098032C"/>
    <w:rsid w:val="009858AC"/>
    <w:rsid w:val="009A666B"/>
    <w:rsid w:val="009B7AEE"/>
    <w:rsid w:val="009B7CC3"/>
    <w:rsid w:val="009B7F0F"/>
    <w:rsid w:val="009C53DF"/>
    <w:rsid w:val="00A158D8"/>
    <w:rsid w:val="00A35E7B"/>
    <w:rsid w:val="00A4291B"/>
    <w:rsid w:val="00A60DC6"/>
    <w:rsid w:val="00A64D39"/>
    <w:rsid w:val="00A70216"/>
    <w:rsid w:val="00A8240C"/>
    <w:rsid w:val="00A91E48"/>
    <w:rsid w:val="00A9363F"/>
    <w:rsid w:val="00A936BB"/>
    <w:rsid w:val="00A93C9B"/>
    <w:rsid w:val="00AB092A"/>
    <w:rsid w:val="00AC0846"/>
    <w:rsid w:val="00AC19D1"/>
    <w:rsid w:val="00AD0BFD"/>
    <w:rsid w:val="00AE696F"/>
    <w:rsid w:val="00AF0CA2"/>
    <w:rsid w:val="00AF2423"/>
    <w:rsid w:val="00AF70E2"/>
    <w:rsid w:val="00AF763C"/>
    <w:rsid w:val="00AF7DCB"/>
    <w:rsid w:val="00B07403"/>
    <w:rsid w:val="00B36C24"/>
    <w:rsid w:val="00B47E2D"/>
    <w:rsid w:val="00B51BED"/>
    <w:rsid w:val="00B55A86"/>
    <w:rsid w:val="00B705D2"/>
    <w:rsid w:val="00B87925"/>
    <w:rsid w:val="00BA7E6B"/>
    <w:rsid w:val="00BB41E6"/>
    <w:rsid w:val="00BC376D"/>
    <w:rsid w:val="00BD1640"/>
    <w:rsid w:val="00BF0D9D"/>
    <w:rsid w:val="00C15868"/>
    <w:rsid w:val="00C21004"/>
    <w:rsid w:val="00C30F62"/>
    <w:rsid w:val="00C33036"/>
    <w:rsid w:val="00C56893"/>
    <w:rsid w:val="00C650E0"/>
    <w:rsid w:val="00C66E3F"/>
    <w:rsid w:val="00C733F0"/>
    <w:rsid w:val="00C81CDE"/>
    <w:rsid w:val="00CA0A8E"/>
    <w:rsid w:val="00CB213B"/>
    <w:rsid w:val="00CE15F6"/>
    <w:rsid w:val="00CF18C4"/>
    <w:rsid w:val="00CF35C3"/>
    <w:rsid w:val="00D0516A"/>
    <w:rsid w:val="00D23547"/>
    <w:rsid w:val="00D328EA"/>
    <w:rsid w:val="00D34589"/>
    <w:rsid w:val="00D34949"/>
    <w:rsid w:val="00D40091"/>
    <w:rsid w:val="00D424A5"/>
    <w:rsid w:val="00D42E0A"/>
    <w:rsid w:val="00D46561"/>
    <w:rsid w:val="00D554DA"/>
    <w:rsid w:val="00D572F0"/>
    <w:rsid w:val="00D62D99"/>
    <w:rsid w:val="00D6395F"/>
    <w:rsid w:val="00D64585"/>
    <w:rsid w:val="00D86D65"/>
    <w:rsid w:val="00D964D0"/>
    <w:rsid w:val="00D96A58"/>
    <w:rsid w:val="00DA0446"/>
    <w:rsid w:val="00DA0BDE"/>
    <w:rsid w:val="00DD0927"/>
    <w:rsid w:val="00DD1A1F"/>
    <w:rsid w:val="00DD54FA"/>
    <w:rsid w:val="00DE6939"/>
    <w:rsid w:val="00DF78B1"/>
    <w:rsid w:val="00E03490"/>
    <w:rsid w:val="00E10AC2"/>
    <w:rsid w:val="00E123A5"/>
    <w:rsid w:val="00E13BDF"/>
    <w:rsid w:val="00E32FE1"/>
    <w:rsid w:val="00E33D9A"/>
    <w:rsid w:val="00E37624"/>
    <w:rsid w:val="00E4124C"/>
    <w:rsid w:val="00E43F56"/>
    <w:rsid w:val="00E61A06"/>
    <w:rsid w:val="00E81E56"/>
    <w:rsid w:val="00E86308"/>
    <w:rsid w:val="00E87DFD"/>
    <w:rsid w:val="00E97006"/>
    <w:rsid w:val="00EA27B3"/>
    <w:rsid w:val="00EB0541"/>
    <w:rsid w:val="00EB3CBE"/>
    <w:rsid w:val="00EC3BDC"/>
    <w:rsid w:val="00EC4187"/>
    <w:rsid w:val="00EE6151"/>
    <w:rsid w:val="00EF2203"/>
    <w:rsid w:val="00F032B5"/>
    <w:rsid w:val="00F07EBF"/>
    <w:rsid w:val="00F12121"/>
    <w:rsid w:val="00F314E6"/>
    <w:rsid w:val="00F3453A"/>
    <w:rsid w:val="00F44CAD"/>
    <w:rsid w:val="00F44EFD"/>
    <w:rsid w:val="00F50C69"/>
    <w:rsid w:val="00F6012E"/>
    <w:rsid w:val="00F60BF8"/>
    <w:rsid w:val="00F610EE"/>
    <w:rsid w:val="00F6420A"/>
    <w:rsid w:val="00F814AA"/>
    <w:rsid w:val="00F95E48"/>
    <w:rsid w:val="00FA5F31"/>
    <w:rsid w:val="00FC0103"/>
    <w:rsid w:val="00FC261B"/>
    <w:rsid w:val="00FC7730"/>
    <w:rsid w:val="00FD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8" type="connector" idref="#Прямая со стрелкой 31"/>
        <o:r id="V:Rule9" type="connector" idref="#Прямая со стрелкой 32"/>
        <o:r id="V:Rule10" type="connector" idref="#Прямая со стрелкой 28"/>
        <o:r id="V:Rule11" type="connector" idref="#Прямая со стрелкой 27"/>
        <o:r id="V:Rule12" type="connector" idref="#Прямая со стрелкой 29"/>
        <o:r id="V:Rule13" type="connector" idref="#Прямая со стрелкой 30"/>
        <o:r id="V:Rule14" type="connector" idref="#Прямая со стрелкой 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33D9A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933F98"/>
    <w:pPr>
      <w:keepNext/>
      <w:spacing w:after="0" w:line="240" w:lineRule="auto"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33F9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33F9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3F98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3F98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33F98"/>
    <w:pPr>
      <w:spacing w:before="240" w:after="60" w:line="240" w:lineRule="auto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3F98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33F9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933F9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933F98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933F9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933F98"/>
    <w:rPr>
      <w:rFonts w:ascii="Times New Roman" w:hAnsi="Times New Roman" w:cs="Times New Roman"/>
      <w:b/>
      <w:bCs/>
    </w:rPr>
  </w:style>
  <w:style w:type="table" w:styleId="a3">
    <w:name w:val="Table Grid"/>
    <w:basedOn w:val="a1"/>
    <w:uiPriority w:val="59"/>
    <w:rsid w:val="007D660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158D8"/>
    <w:pPr>
      <w:ind w:left="720"/>
    </w:pPr>
  </w:style>
  <w:style w:type="character" w:styleId="a5">
    <w:name w:val="Placeholder Text"/>
    <w:basedOn w:val="a0"/>
    <w:uiPriority w:val="99"/>
    <w:semiHidden/>
    <w:rsid w:val="008E4E1D"/>
    <w:rPr>
      <w:color w:val="808080"/>
    </w:rPr>
  </w:style>
  <w:style w:type="paragraph" w:styleId="a6">
    <w:name w:val="Balloon Text"/>
    <w:basedOn w:val="a"/>
    <w:link w:val="a7"/>
    <w:uiPriority w:val="99"/>
    <w:semiHidden/>
    <w:rsid w:val="008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E1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933F98"/>
    <w:pPr>
      <w:spacing w:after="0" w:line="240" w:lineRule="auto"/>
      <w:ind w:firstLine="540"/>
    </w:pPr>
    <w:rPr>
      <w:rFonts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933F98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933F98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933F98"/>
    <w:rPr>
      <w:rFonts w:ascii="Times New Roman" w:hAnsi="Times New Roman" w:cs="Times New Roman"/>
      <w:sz w:val="24"/>
      <w:szCs w:val="24"/>
    </w:rPr>
  </w:style>
  <w:style w:type="paragraph" w:customStyle="1" w:styleId="11">
    <w:name w:val="Знак1"/>
    <w:basedOn w:val="a"/>
    <w:uiPriority w:val="99"/>
    <w:rsid w:val="00933F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933F9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933F98"/>
    <w:rPr>
      <w:rFonts w:ascii="Times New Roman" w:hAnsi="Times New Roman" w:cs="Times New Roman"/>
      <w:sz w:val="24"/>
      <w:szCs w:val="24"/>
    </w:rPr>
  </w:style>
  <w:style w:type="character" w:styleId="ae">
    <w:name w:val="page number"/>
    <w:basedOn w:val="a0"/>
    <w:uiPriority w:val="99"/>
    <w:rsid w:val="00933F98"/>
  </w:style>
  <w:style w:type="paragraph" w:styleId="af">
    <w:name w:val="footer"/>
    <w:basedOn w:val="a"/>
    <w:link w:val="af0"/>
    <w:uiPriority w:val="99"/>
    <w:rsid w:val="00933F9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933F98"/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rsid w:val="00933F98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f2">
    <w:name w:val="Hyperlink"/>
    <w:basedOn w:val="a0"/>
    <w:uiPriority w:val="99"/>
    <w:rsid w:val="00933F98"/>
    <w:rPr>
      <w:color w:val="auto"/>
      <w:u w:val="single"/>
    </w:rPr>
  </w:style>
  <w:style w:type="paragraph" w:styleId="af3">
    <w:name w:val="Title"/>
    <w:basedOn w:val="a"/>
    <w:link w:val="af4"/>
    <w:uiPriority w:val="99"/>
    <w:qFormat/>
    <w:rsid w:val="00933F98"/>
    <w:pPr>
      <w:shd w:val="clear" w:color="auto" w:fill="FFFFFF"/>
      <w:spacing w:after="0" w:line="240" w:lineRule="auto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af4">
    <w:name w:val="Название Знак"/>
    <w:basedOn w:val="a0"/>
    <w:link w:val="af3"/>
    <w:uiPriority w:val="99"/>
    <w:rsid w:val="00933F98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paragraph" w:styleId="21">
    <w:name w:val="Body Text Indent 2"/>
    <w:basedOn w:val="a"/>
    <w:link w:val="22"/>
    <w:uiPriority w:val="99"/>
    <w:rsid w:val="00933F98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33F98"/>
    <w:rPr>
      <w:rFonts w:ascii="Times New Roman" w:hAnsi="Times New Roman" w:cs="Times New Roman"/>
      <w:sz w:val="24"/>
      <w:szCs w:val="24"/>
    </w:rPr>
  </w:style>
  <w:style w:type="character" w:styleId="af5">
    <w:name w:val="footnote reference"/>
    <w:basedOn w:val="a0"/>
    <w:uiPriority w:val="99"/>
    <w:semiHidden/>
    <w:rsid w:val="00933F98"/>
    <w:rPr>
      <w:vertAlign w:val="superscript"/>
    </w:rPr>
  </w:style>
  <w:style w:type="paragraph" w:styleId="af6">
    <w:name w:val="footnote text"/>
    <w:basedOn w:val="a"/>
    <w:link w:val="af7"/>
    <w:uiPriority w:val="99"/>
    <w:semiHidden/>
    <w:rsid w:val="00933F9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33F98"/>
    <w:rPr>
      <w:rFonts w:ascii="Times New Roman" w:hAnsi="Times New Roman" w:cs="Times New Roman"/>
      <w:sz w:val="20"/>
      <w:szCs w:val="20"/>
    </w:rPr>
  </w:style>
  <w:style w:type="paragraph" w:styleId="af8">
    <w:name w:val="Plain Text"/>
    <w:basedOn w:val="a"/>
    <w:link w:val="af9"/>
    <w:uiPriority w:val="99"/>
    <w:rsid w:val="00933F9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933F98"/>
    <w:rPr>
      <w:rFonts w:ascii="Courier New" w:hAnsi="Courier New" w:cs="Courier New"/>
      <w:sz w:val="20"/>
      <w:szCs w:val="20"/>
    </w:rPr>
  </w:style>
  <w:style w:type="paragraph" w:customStyle="1" w:styleId="NR">
    <w:name w:val="NR"/>
    <w:basedOn w:val="a"/>
    <w:uiPriority w:val="99"/>
    <w:rsid w:val="00933F98"/>
    <w:pPr>
      <w:spacing w:after="0" w:line="240" w:lineRule="auto"/>
    </w:pPr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933F98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933F98"/>
    <w:rPr>
      <w:rFonts w:ascii="Times New Roman" w:hAnsi="Times New Roman" w:cs="Times New Roman"/>
      <w:sz w:val="24"/>
      <w:szCs w:val="24"/>
    </w:rPr>
  </w:style>
  <w:style w:type="paragraph" w:styleId="afa">
    <w:name w:val="Block Text"/>
    <w:basedOn w:val="a"/>
    <w:uiPriority w:val="99"/>
    <w:rsid w:val="00933F98"/>
    <w:pPr>
      <w:spacing w:after="0" w:line="240" w:lineRule="auto"/>
      <w:ind w:left="57" w:right="57" w:firstLine="720"/>
      <w:jc w:val="both"/>
    </w:pPr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933F98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33F98"/>
    <w:rPr>
      <w:rFonts w:ascii="Times New Roman" w:hAnsi="Times New Roman" w:cs="Times New Roman"/>
      <w:sz w:val="16"/>
      <w:szCs w:val="16"/>
    </w:rPr>
  </w:style>
  <w:style w:type="paragraph" w:styleId="afb">
    <w:name w:val="No Spacing"/>
    <w:uiPriority w:val="1"/>
    <w:qFormat/>
    <w:rsid w:val="00CF18C4"/>
    <w:rPr>
      <w:rFonts w:cs="Calibri"/>
    </w:rPr>
  </w:style>
  <w:style w:type="paragraph" w:customStyle="1" w:styleId="Style4">
    <w:name w:val="Style4"/>
    <w:basedOn w:val="a"/>
    <w:rsid w:val="00530B7A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530B7A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basedOn w:val="a"/>
    <w:rsid w:val="00530B7A"/>
    <w:pPr>
      <w:spacing w:before="100" w:beforeAutospacing="1" w:after="119"/>
      <w:ind w:firstLine="709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33D9A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933F98"/>
    <w:pPr>
      <w:keepNext/>
      <w:spacing w:after="0" w:line="240" w:lineRule="auto"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33F9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33F9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3F98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3F98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33F98"/>
    <w:pPr>
      <w:spacing w:before="240" w:after="60" w:line="240" w:lineRule="auto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3F98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33F9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933F9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933F98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933F9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933F98"/>
    <w:rPr>
      <w:rFonts w:ascii="Times New Roman" w:hAnsi="Times New Roman" w:cs="Times New Roman"/>
      <w:b/>
      <w:bCs/>
    </w:rPr>
  </w:style>
  <w:style w:type="table" w:styleId="a3">
    <w:name w:val="Table Grid"/>
    <w:basedOn w:val="a1"/>
    <w:uiPriority w:val="59"/>
    <w:rsid w:val="007D660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58D8"/>
    <w:pPr>
      <w:ind w:left="720"/>
    </w:pPr>
  </w:style>
  <w:style w:type="character" w:styleId="a5">
    <w:name w:val="Placeholder Text"/>
    <w:basedOn w:val="a0"/>
    <w:uiPriority w:val="99"/>
    <w:semiHidden/>
    <w:rsid w:val="008E4E1D"/>
    <w:rPr>
      <w:color w:val="808080"/>
    </w:rPr>
  </w:style>
  <w:style w:type="paragraph" w:styleId="a6">
    <w:name w:val="Balloon Text"/>
    <w:basedOn w:val="a"/>
    <w:link w:val="a7"/>
    <w:uiPriority w:val="99"/>
    <w:semiHidden/>
    <w:rsid w:val="008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E1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933F98"/>
    <w:pPr>
      <w:spacing w:after="0" w:line="240" w:lineRule="auto"/>
      <w:ind w:firstLine="540"/>
    </w:pPr>
    <w:rPr>
      <w:rFonts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933F98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933F98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933F98"/>
    <w:rPr>
      <w:rFonts w:ascii="Times New Roman" w:hAnsi="Times New Roman" w:cs="Times New Roman"/>
      <w:sz w:val="24"/>
      <w:szCs w:val="24"/>
    </w:rPr>
  </w:style>
  <w:style w:type="paragraph" w:customStyle="1" w:styleId="11">
    <w:name w:val="Знак1"/>
    <w:basedOn w:val="a"/>
    <w:uiPriority w:val="99"/>
    <w:rsid w:val="00933F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933F9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933F98"/>
    <w:rPr>
      <w:rFonts w:ascii="Times New Roman" w:hAnsi="Times New Roman" w:cs="Times New Roman"/>
      <w:sz w:val="24"/>
      <w:szCs w:val="24"/>
    </w:rPr>
  </w:style>
  <w:style w:type="character" w:styleId="ae">
    <w:name w:val="page number"/>
    <w:basedOn w:val="a0"/>
    <w:uiPriority w:val="99"/>
    <w:rsid w:val="00933F98"/>
  </w:style>
  <w:style w:type="paragraph" w:styleId="af">
    <w:name w:val="footer"/>
    <w:basedOn w:val="a"/>
    <w:link w:val="af0"/>
    <w:uiPriority w:val="99"/>
    <w:rsid w:val="00933F9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933F98"/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rsid w:val="00933F98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f2">
    <w:name w:val="Hyperlink"/>
    <w:basedOn w:val="a0"/>
    <w:uiPriority w:val="99"/>
    <w:rsid w:val="00933F98"/>
    <w:rPr>
      <w:color w:val="auto"/>
      <w:u w:val="single"/>
    </w:rPr>
  </w:style>
  <w:style w:type="paragraph" w:styleId="af3">
    <w:name w:val="Title"/>
    <w:basedOn w:val="a"/>
    <w:link w:val="af4"/>
    <w:uiPriority w:val="99"/>
    <w:qFormat/>
    <w:rsid w:val="00933F98"/>
    <w:pPr>
      <w:shd w:val="clear" w:color="auto" w:fill="FFFFFF"/>
      <w:spacing w:after="0" w:line="240" w:lineRule="auto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af4">
    <w:name w:val="Название Знак"/>
    <w:basedOn w:val="a0"/>
    <w:link w:val="af3"/>
    <w:uiPriority w:val="99"/>
    <w:rsid w:val="00933F98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paragraph" w:styleId="21">
    <w:name w:val="Body Text Indent 2"/>
    <w:basedOn w:val="a"/>
    <w:link w:val="22"/>
    <w:uiPriority w:val="99"/>
    <w:rsid w:val="00933F98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33F98"/>
    <w:rPr>
      <w:rFonts w:ascii="Times New Roman" w:hAnsi="Times New Roman" w:cs="Times New Roman"/>
      <w:sz w:val="24"/>
      <w:szCs w:val="24"/>
    </w:rPr>
  </w:style>
  <w:style w:type="character" w:styleId="af5">
    <w:name w:val="footnote reference"/>
    <w:basedOn w:val="a0"/>
    <w:uiPriority w:val="99"/>
    <w:semiHidden/>
    <w:rsid w:val="00933F98"/>
    <w:rPr>
      <w:vertAlign w:val="superscript"/>
    </w:rPr>
  </w:style>
  <w:style w:type="paragraph" w:styleId="af6">
    <w:name w:val="footnote text"/>
    <w:basedOn w:val="a"/>
    <w:link w:val="af7"/>
    <w:uiPriority w:val="99"/>
    <w:semiHidden/>
    <w:rsid w:val="00933F9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33F98"/>
    <w:rPr>
      <w:rFonts w:ascii="Times New Roman" w:hAnsi="Times New Roman" w:cs="Times New Roman"/>
      <w:sz w:val="20"/>
      <w:szCs w:val="20"/>
    </w:rPr>
  </w:style>
  <w:style w:type="paragraph" w:styleId="af8">
    <w:name w:val="Plain Text"/>
    <w:basedOn w:val="a"/>
    <w:link w:val="af9"/>
    <w:uiPriority w:val="99"/>
    <w:rsid w:val="00933F9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933F98"/>
    <w:rPr>
      <w:rFonts w:ascii="Courier New" w:hAnsi="Courier New" w:cs="Courier New"/>
      <w:sz w:val="20"/>
      <w:szCs w:val="20"/>
    </w:rPr>
  </w:style>
  <w:style w:type="paragraph" w:customStyle="1" w:styleId="NR">
    <w:name w:val="NR"/>
    <w:basedOn w:val="a"/>
    <w:uiPriority w:val="99"/>
    <w:rsid w:val="00933F98"/>
    <w:pPr>
      <w:spacing w:after="0" w:line="240" w:lineRule="auto"/>
    </w:pPr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933F98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933F98"/>
    <w:rPr>
      <w:rFonts w:ascii="Times New Roman" w:hAnsi="Times New Roman" w:cs="Times New Roman"/>
      <w:sz w:val="24"/>
      <w:szCs w:val="24"/>
    </w:rPr>
  </w:style>
  <w:style w:type="paragraph" w:styleId="afa">
    <w:name w:val="Block Text"/>
    <w:basedOn w:val="a"/>
    <w:uiPriority w:val="99"/>
    <w:rsid w:val="00933F98"/>
    <w:pPr>
      <w:spacing w:after="0" w:line="240" w:lineRule="auto"/>
      <w:ind w:left="57" w:right="57" w:firstLine="720"/>
      <w:jc w:val="both"/>
    </w:pPr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933F98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33F98"/>
    <w:rPr>
      <w:rFonts w:ascii="Times New Roman" w:hAnsi="Times New Roman" w:cs="Times New Roman"/>
      <w:sz w:val="16"/>
      <w:szCs w:val="16"/>
    </w:rPr>
  </w:style>
  <w:style w:type="paragraph" w:styleId="afb">
    <w:name w:val="No Spacing"/>
    <w:uiPriority w:val="1"/>
    <w:qFormat/>
    <w:rsid w:val="00CF18C4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teacher.fio.ru/" TargetMode="External"/><Relationship Id="rId26" Type="http://schemas.openxmlformats.org/officeDocument/2006/relationships/image" Target="media/image5.png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34" Type="http://schemas.openxmlformats.org/officeDocument/2006/relationships/image" Target="media/image12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d.gov.ru/" TargetMode="External"/><Relationship Id="rId25" Type="http://schemas.openxmlformats.org/officeDocument/2006/relationships/image" Target="media/image4.png"/><Relationship Id="rId33" Type="http://schemas.openxmlformats.org/officeDocument/2006/relationships/image" Target="media/image11.png"/><Relationship Id="rId38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hyperlink" Target="http://www.informika.ru/" TargetMode="External"/><Relationship Id="rId20" Type="http://schemas.openxmlformats.org/officeDocument/2006/relationships/hyperlink" Target="http://www.rubricon.ru/" TargetMode="External"/><Relationship Id="rId29" Type="http://schemas.openxmlformats.org/officeDocument/2006/relationships/image" Target="media/image8.png"/><Relationship Id="rId41" Type="http://schemas.openxmlformats.org/officeDocument/2006/relationships/image" Target="media/image1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3.png"/><Relationship Id="rId32" Type="http://schemas.openxmlformats.org/officeDocument/2006/relationships/image" Target="http://mathege.ru/or/GetAttachment?attId=3572" TargetMode="External"/><Relationship Id="rId37" Type="http://schemas.openxmlformats.org/officeDocument/2006/relationships/image" Target="media/image14.png"/><Relationship Id="rId40" Type="http://schemas.openxmlformats.org/officeDocument/2006/relationships/image" Target="http://mathege.ru/or/GetAttachment?attId=35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oo.ru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image" Target="media/image13.png"/><Relationship Id="rId10" Type="http://schemas.openxmlformats.org/officeDocument/2006/relationships/footer" Target="footer1.xml"/><Relationship Id="rId19" Type="http://schemas.openxmlformats.org/officeDocument/2006/relationships/hyperlink" Target="http://www.uic.ssu.samara.ru/~nauka/" TargetMode="External"/><Relationship Id="rId31" Type="http://schemas.openxmlformats.org/officeDocument/2006/relationships/image" Target="media/image10.jpeg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fipi.ru" TargetMode="External"/><Relationship Id="rId22" Type="http://schemas.openxmlformats.org/officeDocument/2006/relationships/image" Target="http://mathege.ru/or/GetAttachment?attId=2443" TargetMode="Externa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http://mathege.ru/or/GetAttachment?attId=243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FCCC-15EC-444E-8C45-5DA09AA9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34</Pages>
  <Words>7990</Words>
  <Characters>45543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Microsoft</Company>
  <LinksUpToDate>false</LinksUpToDate>
  <CharactersWithSpaces>53427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creator>Ушакова</dc:creator>
  <cp:lastModifiedBy>User</cp:lastModifiedBy>
  <cp:revision>25</cp:revision>
  <cp:lastPrinted>2011-09-19T13:36:00Z</cp:lastPrinted>
  <dcterms:created xsi:type="dcterms:W3CDTF">2016-09-11T14:46:00Z</dcterms:created>
  <dcterms:modified xsi:type="dcterms:W3CDTF">2019-01-29T05:03:00Z</dcterms:modified>
</cp:coreProperties>
</file>